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D9D" w:rsidRPr="00442B09" w:rsidRDefault="005B1D9D" w:rsidP="00A84198">
      <w:pPr>
        <w:spacing w:line="0" w:lineRule="atLeast"/>
        <w:outlineLvl w:val="0"/>
        <w:rPr>
          <w:rFonts w:ascii="Arial Black" w:eastAsia="Aharoni" w:hAnsi="Arial Black" w:cs="Adobe Hebrew"/>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bookmarkStart w:id="0" w:name="_GoBack"/>
      <w:bookmarkEnd w:id="0"/>
    </w:p>
    <w:p w:rsidR="005B1D9D" w:rsidRPr="00A84198" w:rsidRDefault="00A84198" w:rsidP="005B1D9D">
      <w:pPr>
        <w:spacing w:line="0" w:lineRule="atLeast"/>
        <w:outlineLvl w:val="0"/>
        <w:rPr>
          <w:rFonts w:ascii="Arial Black" w:eastAsia="Aharoni" w:hAnsi="Arial Black" w:cs="Adobe Hebrew"/>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Black" w:eastAsia="Aharoni" w:hAnsi="Arial Black" w:cs="Adobe Hebrew"/>
          <w:b/>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5B1D9D" w:rsidRPr="00442B09">
        <w:rPr>
          <w:rFonts w:ascii="Arial Black" w:eastAsia="Aharoni" w:hAnsi="Arial Black" w:cs="Adobe Hebrew"/>
          <w:b/>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5B1D9D" w:rsidRPr="00A84198">
        <w:rPr>
          <w:rFonts w:ascii="Arial Black" w:eastAsia="Aharoni" w:hAnsi="Arial Black" w:cs="Adobe Hebrew"/>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RENDICION DE CUENTAS</w:t>
      </w:r>
    </w:p>
    <w:p w:rsidR="005B1D9D" w:rsidRPr="00A84198" w:rsidRDefault="005B1D9D" w:rsidP="005B1D9D">
      <w:pPr>
        <w:spacing w:line="0" w:lineRule="atLeast"/>
        <w:jc w:val="center"/>
        <w:outlineLvl w:val="0"/>
        <w:rPr>
          <w:rFonts w:ascii="Arial Black" w:eastAsia="Aharoni" w:hAnsi="Arial Black" w:cs="Adobe Hebrew"/>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84198">
        <w:rPr>
          <w:rFonts w:ascii="Arial Black" w:eastAsia="Aharoni" w:hAnsi="Arial Black" w:cs="Adobe Hebrew"/>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INSTITUCION EDUCATIVA LOS LIMONES</w:t>
      </w:r>
      <w:r w:rsidR="00A84198">
        <w:rPr>
          <w:rFonts w:ascii="Arial Black" w:eastAsia="Aharoni" w:hAnsi="Arial Black" w:cs="Adobe Hebrew"/>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5B1D9D" w:rsidRPr="00A84198" w:rsidRDefault="005B1D9D" w:rsidP="005B1D9D">
      <w:pPr>
        <w:spacing w:line="0" w:lineRule="atLeast"/>
        <w:jc w:val="center"/>
        <w:outlineLvl w:val="0"/>
        <w:rPr>
          <w:rFonts w:ascii="Arial Black" w:eastAsia="Aharoni" w:hAnsi="Arial Black" w:cs="Adobe Hebrew"/>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5B1D9D" w:rsidRPr="00A84198" w:rsidRDefault="005B1D9D" w:rsidP="005B1D9D">
      <w:pPr>
        <w:spacing w:line="0" w:lineRule="atLeast"/>
        <w:jc w:val="center"/>
        <w:outlineLvl w:val="0"/>
        <w:rPr>
          <w:rFonts w:ascii="Arial Black" w:eastAsia="Aharoni" w:hAnsi="Arial Black" w:cs="Adobe Hebrew"/>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84198">
        <w:rPr>
          <w:rFonts w:ascii="Arial Black" w:eastAsia="Aharoni" w:hAnsi="Arial Black" w:cs="Adobe Hebrew"/>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PUEBLO NUEVO CORDOBA</w:t>
      </w:r>
      <w:r w:rsidR="00A84198" w:rsidRPr="00A84198">
        <w:rPr>
          <w:rFonts w:ascii="Arial Black" w:eastAsia="Aharoni" w:hAnsi="Arial Black" w:cs="Adobe Hebrew"/>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5B1D9D" w:rsidRPr="00A84198" w:rsidRDefault="008633FD" w:rsidP="005B1D9D">
      <w:pPr>
        <w:spacing w:line="0" w:lineRule="atLeast"/>
        <w:jc w:val="center"/>
        <w:outlineLvl w:val="0"/>
        <w:rPr>
          <w:rFonts w:ascii="Arial Black" w:eastAsia="Aharoni" w:hAnsi="Arial Black" w:cs="Adobe Hebrew"/>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Black" w:eastAsia="Aharoni" w:hAnsi="Arial Black" w:cs="Adobe Hebrew"/>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AÑO 2017</w:t>
      </w:r>
    </w:p>
    <w:p w:rsidR="00BB6E3D" w:rsidRPr="001335CE" w:rsidRDefault="00BB6E3D">
      <w:pPr>
        <w:rPr>
          <w:i/>
          <w:sz w:val="48"/>
          <w:szCs w:val="48"/>
        </w:rPr>
      </w:pPr>
    </w:p>
    <w:p w:rsidR="00A84198" w:rsidRPr="001335CE" w:rsidRDefault="00A84198">
      <w:pPr>
        <w:rPr>
          <w:i/>
          <w:sz w:val="48"/>
          <w:szCs w:val="48"/>
        </w:rPr>
      </w:pPr>
    </w:p>
    <w:p w:rsidR="005B1D9D" w:rsidRPr="001335CE" w:rsidRDefault="00A84198">
      <w:pPr>
        <w:rPr>
          <w:rFonts w:ascii="Arial" w:hAnsi="Arial" w:cs="Arial"/>
          <w:i/>
          <w:sz w:val="40"/>
          <w:szCs w:val="40"/>
        </w:rPr>
      </w:pPr>
      <w:r w:rsidRPr="001335CE">
        <w:rPr>
          <w:rFonts w:ascii="Arial" w:hAnsi="Arial" w:cs="Arial"/>
          <w:i/>
          <w:sz w:val="40"/>
          <w:szCs w:val="40"/>
        </w:rPr>
        <w:t xml:space="preserve">     CARLOS ARTURO VASQUEZ PASTRANA.</w:t>
      </w:r>
    </w:p>
    <w:p w:rsidR="005B1D9D" w:rsidRPr="001335CE" w:rsidRDefault="00A84198">
      <w:pPr>
        <w:rPr>
          <w:rFonts w:ascii="Arial" w:hAnsi="Arial" w:cs="Arial"/>
          <w:sz w:val="40"/>
          <w:szCs w:val="40"/>
        </w:rPr>
      </w:pPr>
      <w:r w:rsidRPr="001335CE">
        <w:rPr>
          <w:rFonts w:ascii="Arial" w:hAnsi="Arial" w:cs="Arial"/>
          <w:i/>
          <w:sz w:val="40"/>
          <w:szCs w:val="40"/>
        </w:rPr>
        <w:t xml:space="preserve">           RECTOR DE LA I.E. LOS LIMNOES</w:t>
      </w:r>
      <w:r w:rsidRPr="001335CE">
        <w:rPr>
          <w:rFonts w:ascii="Arial" w:hAnsi="Arial" w:cs="Arial"/>
          <w:sz w:val="40"/>
          <w:szCs w:val="40"/>
        </w:rPr>
        <w:t>.</w:t>
      </w:r>
    </w:p>
    <w:p w:rsidR="005B1D9D" w:rsidRDefault="005B1D9D"/>
    <w:p w:rsidR="00A84198" w:rsidRPr="00442B09" w:rsidRDefault="00A84198" w:rsidP="005B1D9D">
      <w:pPr>
        <w:spacing w:line="0" w:lineRule="atLeast"/>
        <w:rPr>
          <w:rFonts w:ascii="Arial Black" w:eastAsia="Aharoni" w:hAnsi="Arial Black"/>
          <w:color w:val="538135" w:themeColor="accent6" w:themeShade="BF"/>
          <w:sz w:val="44"/>
          <w:szCs w:val="44"/>
        </w:rPr>
      </w:pPr>
    </w:p>
    <w:p w:rsidR="005A2C9D" w:rsidRDefault="005A2C9D" w:rsidP="005A2C9D">
      <w:pPr>
        <w:jc w:val="both"/>
        <w:rPr>
          <w:rFonts w:ascii="AR JULIAN" w:hAnsi="AR JULIAN"/>
          <w:sz w:val="28"/>
          <w:szCs w:val="28"/>
        </w:rPr>
      </w:pPr>
      <w:bookmarkStart w:id="1" w:name="page2"/>
      <w:bookmarkEnd w:id="1"/>
    </w:p>
    <w:p w:rsidR="005A2C9D" w:rsidRPr="00A84198" w:rsidRDefault="005A2C9D" w:rsidP="005A2C9D">
      <w:pPr>
        <w:spacing w:line="0" w:lineRule="atLeast"/>
        <w:jc w:val="center"/>
        <w:outlineLvl w:val="0"/>
        <w:rPr>
          <w:rFonts w:ascii="Arial Black" w:eastAsia="Aharoni" w:hAnsi="Arial Black" w:cs="Adobe Hebrew"/>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84198">
        <w:rPr>
          <w:rFonts w:ascii="Arial Black" w:eastAsia="Aharoni" w:hAnsi="Arial Black" w:cs="Adobe Hebrew"/>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INSTITUCION EDUCATIVA LOS LIMONES</w:t>
      </w:r>
      <w:r>
        <w:rPr>
          <w:rFonts w:ascii="Arial Black" w:eastAsia="Aharoni" w:hAnsi="Arial Black" w:cs="Adobe Hebrew"/>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5A2C9D" w:rsidRPr="00AC188A" w:rsidRDefault="005A2C9D" w:rsidP="00AC188A">
      <w:pPr>
        <w:spacing w:line="360" w:lineRule="auto"/>
        <w:jc w:val="both"/>
        <w:rPr>
          <w:rFonts w:ascii="Arial" w:hAnsi="Arial" w:cs="Arial"/>
          <w:sz w:val="24"/>
          <w:szCs w:val="24"/>
        </w:rPr>
      </w:pPr>
    </w:p>
    <w:p w:rsidR="005A2C9D" w:rsidRPr="00AC188A" w:rsidRDefault="005A2C9D" w:rsidP="00AC188A">
      <w:pPr>
        <w:spacing w:line="360" w:lineRule="auto"/>
        <w:jc w:val="both"/>
        <w:rPr>
          <w:rFonts w:ascii="Arial" w:hAnsi="Arial" w:cs="Arial"/>
          <w:sz w:val="24"/>
          <w:szCs w:val="24"/>
        </w:rPr>
      </w:pPr>
      <w:r w:rsidRPr="00AC188A">
        <w:rPr>
          <w:rFonts w:ascii="Arial" w:hAnsi="Arial" w:cs="Arial"/>
          <w:b/>
          <w:sz w:val="24"/>
          <w:szCs w:val="24"/>
        </w:rPr>
        <w:t>MUNICIPIO</w:t>
      </w:r>
      <w:r w:rsidRPr="00AC188A">
        <w:rPr>
          <w:rFonts w:ascii="Arial" w:hAnsi="Arial" w:cs="Arial"/>
          <w:sz w:val="24"/>
          <w:szCs w:val="24"/>
        </w:rPr>
        <w:t xml:space="preserve">: Pueblo Nuevo- córdoba </w:t>
      </w:r>
    </w:p>
    <w:p w:rsidR="005A2C9D" w:rsidRPr="00AC188A" w:rsidRDefault="005A2C9D" w:rsidP="00AC188A">
      <w:pPr>
        <w:spacing w:line="360" w:lineRule="auto"/>
        <w:jc w:val="both"/>
        <w:rPr>
          <w:rFonts w:ascii="Arial" w:hAnsi="Arial" w:cs="Arial"/>
          <w:sz w:val="24"/>
          <w:szCs w:val="24"/>
        </w:rPr>
      </w:pPr>
      <w:r w:rsidRPr="00AC188A">
        <w:rPr>
          <w:rFonts w:ascii="Arial" w:hAnsi="Arial" w:cs="Arial"/>
          <w:b/>
          <w:sz w:val="24"/>
          <w:szCs w:val="24"/>
        </w:rPr>
        <w:t>DIRECCION:</w:t>
      </w:r>
      <w:r w:rsidRPr="00AC188A">
        <w:rPr>
          <w:rFonts w:ascii="Arial" w:hAnsi="Arial" w:cs="Arial"/>
          <w:sz w:val="24"/>
          <w:szCs w:val="24"/>
        </w:rPr>
        <w:t xml:space="preserve"> Corregimiento De Los Limones A 22 Km En La Vía Que Conduce Del Municipio De Pueblo Nuevo A La Vereda Centroamérica</w:t>
      </w:r>
      <w:r w:rsidR="00CC233B">
        <w:rPr>
          <w:rFonts w:ascii="Arial" w:hAnsi="Arial" w:cs="Arial"/>
          <w:sz w:val="24"/>
          <w:szCs w:val="24"/>
        </w:rPr>
        <w:t>.</w:t>
      </w:r>
    </w:p>
    <w:p w:rsidR="005A2C9D" w:rsidRPr="00AC188A" w:rsidRDefault="005A2C9D" w:rsidP="00AC188A">
      <w:pPr>
        <w:spacing w:line="360" w:lineRule="auto"/>
        <w:jc w:val="both"/>
        <w:rPr>
          <w:rFonts w:ascii="Arial" w:hAnsi="Arial" w:cs="Arial"/>
          <w:sz w:val="24"/>
          <w:szCs w:val="24"/>
        </w:rPr>
      </w:pPr>
      <w:r w:rsidRPr="00AC188A">
        <w:rPr>
          <w:rFonts w:ascii="Arial" w:hAnsi="Arial" w:cs="Arial"/>
          <w:b/>
          <w:sz w:val="24"/>
          <w:szCs w:val="24"/>
        </w:rPr>
        <w:t>Modalidad</w:t>
      </w:r>
      <w:r w:rsidR="00CC233B">
        <w:rPr>
          <w:rFonts w:ascii="Arial" w:hAnsi="Arial" w:cs="Arial"/>
          <w:sz w:val="24"/>
          <w:szCs w:val="24"/>
        </w:rPr>
        <w:t xml:space="preserve">: Presencial </w:t>
      </w:r>
    </w:p>
    <w:p w:rsidR="005A2C9D" w:rsidRPr="00AC188A" w:rsidRDefault="005A2C9D" w:rsidP="00AC188A">
      <w:pPr>
        <w:spacing w:line="360" w:lineRule="auto"/>
        <w:jc w:val="both"/>
        <w:rPr>
          <w:rFonts w:ascii="Arial" w:hAnsi="Arial" w:cs="Arial"/>
          <w:sz w:val="24"/>
          <w:szCs w:val="24"/>
        </w:rPr>
      </w:pPr>
      <w:r w:rsidRPr="00AC188A">
        <w:rPr>
          <w:rFonts w:ascii="Arial" w:hAnsi="Arial" w:cs="Arial"/>
          <w:b/>
          <w:sz w:val="24"/>
          <w:szCs w:val="24"/>
        </w:rPr>
        <w:t>NATURALEZA</w:t>
      </w:r>
      <w:r w:rsidRPr="00AC188A">
        <w:rPr>
          <w:rFonts w:ascii="Arial" w:hAnsi="Arial" w:cs="Arial"/>
          <w:sz w:val="24"/>
          <w:szCs w:val="24"/>
        </w:rPr>
        <w:t xml:space="preserve">: Oficial </w:t>
      </w:r>
    </w:p>
    <w:p w:rsidR="005A2C9D" w:rsidRPr="00AC188A" w:rsidRDefault="005A2C9D" w:rsidP="00AC188A">
      <w:pPr>
        <w:spacing w:line="360" w:lineRule="auto"/>
        <w:jc w:val="both"/>
        <w:rPr>
          <w:rFonts w:ascii="Arial" w:hAnsi="Arial" w:cs="Arial"/>
          <w:sz w:val="24"/>
          <w:szCs w:val="24"/>
        </w:rPr>
      </w:pPr>
      <w:r w:rsidRPr="00AC188A">
        <w:rPr>
          <w:rFonts w:ascii="Arial" w:hAnsi="Arial" w:cs="Arial"/>
          <w:b/>
          <w:sz w:val="24"/>
          <w:szCs w:val="24"/>
        </w:rPr>
        <w:t>CALENDARIO</w:t>
      </w:r>
      <w:r w:rsidRPr="00AC188A">
        <w:rPr>
          <w:rFonts w:ascii="Arial" w:hAnsi="Arial" w:cs="Arial"/>
          <w:sz w:val="24"/>
          <w:szCs w:val="24"/>
        </w:rPr>
        <w:t>: A</w:t>
      </w:r>
    </w:p>
    <w:p w:rsidR="005A2C9D" w:rsidRPr="00AC188A" w:rsidRDefault="005A2C9D" w:rsidP="00AC188A">
      <w:pPr>
        <w:spacing w:line="360" w:lineRule="auto"/>
        <w:jc w:val="both"/>
        <w:rPr>
          <w:rFonts w:ascii="Arial" w:hAnsi="Arial" w:cs="Arial"/>
          <w:sz w:val="24"/>
          <w:szCs w:val="24"/>
        </w:rPr>
      </w:pPr>
      <w:r w:rsidRPr="00AC188A">
        <w:rPr>
          <w:rFonts w:ascii="Arial" w:hAnsi="Arial" w:cs="Arial"/>
          <w:b/>
          <w:sz w:val="24"/>
          <w:szCs w:val="24"/>
        </w:rPr>
        <w:t>JORNADA</w:t>
      </w:r>
      <w:r w:rsidRPr="00AC188A">
        <w:rPr>
          <w:rFonts w:ascii="Arial" w:hAnsi="Arial" w:cs="Arial"/>
          <w:sz w:val="24"/>
          <w:szCs w:val="24"/>
        </w:rPr>
        <w:t xml:space="preserve">: Mañana </w:t>
      </w:r>
    </w:p>
    <w:p w:rsidR="005A2C9D" w:rsidRPr="00AC188A" w:rsidRDefault="005A2C9D" w:rsidP="00AC188A">
      <w:pPr>
        <w:spacing w:line="360" w:lineRule="auto"/>
        <w:jc w:val="both"/>
        <w:rPr>
          <w:rFonts w:ascii="Arial" w:hAnsi="Arial" w:cs="Arial"/>
          <w:sz w:val="24"/>
          <w:szCs w:val="24"/>
        </w:rPr>
      </w:pPr>
      <w:r w:rsidRPr="00AC188A">
        <w:rPr>
          <w:rFonts w:ascii="Arial" w:hAnsi="Arial" w:cs="Arial"/>
          <w:b/>
          <w:sz w:val="24"/>
          <w:szCs w:val="24"/>
        </w:rPr>
        <w:t>CARÁCTER</w:t>
      </w:r>
      <w:r w:rsidRPr="00AC188A">
        <w:rPr>
          <w:rFonts w:ascii="Arial" w:hAnsi="Arial" w:cs="Arial"/>
          <w:sz w:val="24"/>
          <w:szCs w:val="24"/>
        </w:rPr>
        <w:t xml:space="preserve">: Mixto </w:t>
      </w:r>
    </w:p>
    <w:p w:rsidR="005A2C9D" w:rsidRPr="00AC188A" w:rsidRDefault="005A2C9D" w:rsidP="00AC188A">
      <w:pPr>
        <w:spacing w:line="360" w:lineRule="auto"/>
        <w:jc w:val="both"/>
        <w:rPr>
          <w:rFonts w:ascii="Arial" w:hAnsi="Arial" w:cs="Arial"/>
          <w:sz w:val="24"/>
          <w:szCs w:val="24"/>
        </w:rPr>
      </w:pPr>
      <w:r w:rsidRPr="00AC188A">
        <w:rPr>
          <w:rFonts w:ascii="Arial" w:hAnsi="Arial" w:cs="Arial"/>
          <w:b/>
          <w:sz w:val="24"/>
          <w:szCs w:val="24"/>
        </w:rPr>
        <w:t>RESOLUCION DE APROBACION</w:t>
      </w:r>
      <w:r w:rsidRPr="00AC188A">
        <w:rPr>
          <w:rFonts w:ascii="Arial" w:hAnsi="Arial" w:cs="Arial"/>
          <w:sz w:val="24"/>
          <w:szCs w:val="24"/>
        </w:rPr>
        <w:t xml:space="preserve">: </w:t>
      </w:r>
      <w:r w:rsidR="003963F6">
        <w:rPr>
          <w:rFonts w:ascii="Arial" w:hAnsi="Arial" w:cs="Arial"/>
          <w:sz w:val="24"/>
          <w:szCs w:val="24"/>
        </w:rPr>
        <w:t xml:space="preserve">Resolución 003158 de 2015 “Por la cual se concede reconocimiento de carácter oficial al grado 11° de </w:t>
      </w:r>
      <w:r w:rsidR="00A07851">
        <w:rPr>
          <w:rFonts w:ascii="Arial" w:hAnsi="Arial" w:cs="Arial"/>
          <w:sz w:val="24"/>
          <w:szCs w:val="24"/>
        </w:rPr>
        <w:t>Educación</w:t>
      </w:r>
      <w:r w:rsidR="003963F6">
        <w:rPr>
          <w:rFonts w:ascii="Arial" w:hAnsi="Arial" w:cs="Arial"/>
          <w:sz w:val="24"/>
          <w:szCs w:val="24"/>
        </w:rPr>
        <w:t xml:space="preserve"> Media </w:t>
      </w:r>
      <w:r w:rsidR="00A07851">
        <w:rPr>
          <w:rFonts w:ascii="Arial" w:hAnsi="Arial" w:cs="Arial"/>
          <w:sz w:val="24"/>
          <w:szCs w:val="24"/>
        </w:rPr>
        <w:t>Académica</w:t>
      </w:r>
      <w:r w:rsidR="003963F6">
        <w:rPr>
          <w:rFonts w:ascii="Arial" w:hAnsi="Arial" w:cs="Arial"/>
          <w:sz w:val="24"/>
          <w:szCs w:val="24"/>
        </w:rPr>
        <w:t xml:space="preserve"> a partir del año 2015 a la </w:t>
      </w:r>
      <w:r w:rsidR="00A07851" w:rsidRPr="00A07851">
        <w:rPr>
          <w:rFonts w:ascii="Arial" w:hAnsi="Arial" w:cs="Arial"/>
          <w:b/>
          <w:sz w:val="24"/>
          <w:szCs w:val="24"/>
        </w:rPr>
        <w:t>INTUICIÓN EDUCATIVA LOS LIMONES</w:t>
      </w:r>
      <w:r w:rsidR="00A07851">
        <w:rPr>
          <w:rFonts w:ascii="Arial" w:hAnsi="Arial" w:cs="Arial"/>
          <w:sz w:val="24"/>
          <w:szCs w:val="24"/>
        </w:rPr>
        <w:t>, que funciona en el municipio de PUEBLO NUEVO”.</w:t>
      </w:r>
    </w:p>
    <w:p w:rsidR="00754982" w:rsidRPr="003963F6" w:rsidRDefault="005A2C9D" w:rsidP="00AC188A">
      <w:pPr>
        <w:spacing w:line="360" w:lineRule="auto"/>
        <w:jc w:val="both"/>
        <w:rPr>
          <w:rFonts w:ascii="Arial" w:hAnsi="Arial" w:cs="Arial"/>
          <w:sz w:val="24"/>
          <w:szCs w:val="24"/>
          <w:lang w:val="en-US"/>
        </w:rPr>
      </w:pPr>
      <w:r w:rsidRPr="003963F6">
        <w:rPr>
          <w:rFonts w:ascii="Arial" w:hAnsi="Arial" w:cs="Arial"/>
          <w:b/>
          <w:sz w:val="24"/>
          <w:szCs w:val="24"/>
          <w:lang w:val="en-US"/>
        </w:rPr>
        <w:t>EMAIL</w:t>
      </w:r>
      <w:r w:rsidRPr="003963F6">
        <w:rPr>
          <w:rFonts w:ascii="Arial" w:hAnsi="Arial" w:cs="Arial"/>
          <w:sz w:val="24"/>
          <w:szCs w:val="24"/>
          <w:lang w:val="en-US"/>
        </w:rPr>
        <w:t xml:space="preserve">: </w:t>
      </w:r>
      <w:hyperlink r:id="rId8" w:history="1">
        <w:r w:rsidRPr="003963F6">
          <w:rPr>
            <w:rStyle w:val="Hipervnculo"/>
            <w:rFonts w:ascii="Arial" w:hAnsi="Arial" w:cs="Arial"/>
            <w:sz w:val="24"/>
            <w:szCs w:val="24"/>
            <w:lang w:val="en-US"/>
          </w:rPr>
          <w:t xml:space="preserve">  ee_22357000023202@hotmail.com</w:t>
        </w:r>
      </w:hyperlink>
    </w:p>
    <w:p w:rsidR="003963F6" w:rsidRPr="003963F6" w:rsidRDefault="003963F6" w:rsidP="00AC188A">
      <w:pPr>
        <w:spacing w:line="360" w:lineRule="auto"/>
        <w:jc w:val="both"/>
        <w:rPr>
          <w:rFonts w:ascii="Arial" w:hAnsi="Arial" w:cs="Arial"/>
          <w:b/>
          <w:sz w:val="24"/>
          <w:szCs w:val="24"/>
          <w:lang w:val="en-US"/>
        </w:rPr>
      </w:pPr>
      <w:r w:rsidRPr="003963F6">
        <w:rPr>
          <w:rFonts w:ascii="Arial" w:hAnsi="Arial" w:cs="Arial"/>
          <w:b/>
          <w:sz w:val="24"/>
          <w:szCs w:val="24"/>
          <w:lang w:val="en-US"/>
        </w:rPr>
        <w:t>TELÉFONO:</w:t>
      </w:r>
      <w:r>
        <w:rPr>
          <w:rFonts w:ascii="Arial" w:hAnsi="Arial" w:cs="Arial"/>
          <w:b/>
          <w:sz w:val="24"/>
          <w:szCs w:val="24"/>
          <w:lang w:val="en-US"/>
        </w:rPr>
        <w:t xml:space="preserve"> </w:t>
      </w:r>
      <w:r w:rsidRPr="003963F6">
        <w:rPr>
          <w:rFonts w:ascii="Arial" w:hAnsi="Arial" w:cs="Arial"/>
          <w:sz w:val="24"/>
          <w:szCs w:val="24"/>
          <w:lang w:val="en-US"/>
        </w:rPr>
        <w:t>3106567625</w:t>
      </w:r>
    </w:p>
    <w:p w:rsidR="00A07851" w:rsidRDefault="00A07851" w:rsidP="00AC188A">
      <w:pPr>
        <w:spacing w:line="360" w:lineRule="auto"/>
        <w:jc w:val="both"/>
        <w:rPr>
          <w:rFonts w:ascii="Arial" w:hAnsi="Arial" w:cs="Arial"/>
          <w:sz w:val="24"/>
          <w:szCs w:val="24"/>
          <w:lang w:val="en-US"/>
        </w:rPr>
      </w:pPr>
    </w:p>
    <w:p w:rsidR="00A81C78" w:rsidRPr="00A62CC3" w:rsidRDefault="00A81C78" w:rsidP="008633FD">
      <w:pPr>
        <w:spacing w:line="360" w:lineRule="auto"/>
        <w:jc w:val="both"/>
        <w:rPr>
          <w:rFonts w:ascii="Arial" w:eastAsia="Britannic Bold" w:hAnsi="Arial" w:cs="Arial"/>
          <w:sz w:val="24"/>
          <w:szCs w:val="24"/>
          <w:lang w:val="en-US"/>
        </w:rPr>
      </w:pPr>
    </w:p>
    <w:p w:rsidR="00754982" w:rsidRPr="008633FD" w:rsidRDefault="00754982"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lastRenderedPageBreak/>
        <w:t xml:space="preserve">Según el Ministerio de Educación Nacional la Rendición de Cuentas es un espacio de interlocución entre los servidores públicos y la ciudadanía. Tiene como finalidad generar transparencia, condiciones de confianza entre gobernantes y ciudadanos y garantizar el ejercicio del control social a la administración, sirviendo además de insumo para ajustar proyectos y planes de acción para su realización, cuyo objetivo </w:t>
      </w:r>
      <w:r w:rsidR="00AC188A" w:rsidRPr="008633FD">
        <w:rPr>
          <w:rFonts w:ascii="Arial" w:eastAsia="Britannic Bold" w:hAnsi="Arial" w:cs="Arial"/>
          <w:sz w:val="24"/>
          <w:szCs w:val="24"/>
        </w:rPr>
        <w:t>es informar</w:t>
      </w:r>
      <w:r w:rsidRPr="008633FD">
        <w:rPr>
          <w:rFonts w:ascii="Arial" w:eastAsia="Britannic Bold" w:hAnsi="Arial" w:cs="Arial"/>
          <w:sz w:val="24"/>
          <w:szCs w:val="24"/>
        </w:rPr>
        <w:t xml:space="preserve"> a la comunidad las acciones y resultados producto de la gestión bien </w:t>
      </w:r>
      <w:r w:rsidR="00AC188A" w:rsidRPr="008633FD">
        <w:rPr>
          <w:rFonts w:ascii="Arial" w:eastAsia="Britannic Bold" w:hAnsi="Arial" w:cs="Arial"/>
          <w:sz w:val="24"/>
          <w:szCs w:val="24"/>
        </w:rPr>
        <w:t>para recibir</w:t>
      </w:r>
      <w:r w:rsidRPr="008633FD">
        <w:rPr>
          <w:rFonts w:ascii="Arial" w:eastAsia="Britannic Bold" w:hAnsi="Arial" w:cs="Arial"/>
          <w:sz w:val="24"/>
          <w:szCs w:val="24"/>
        </w:rPr>
        <w:t xml:space="preserve"> aportes </w:t>
      </w:r>
      <w:r w:rsidR="00AC188A" w:rsidRPr="008633FD">
        <w:rPr>
          <w:rFonts w:ascii="Arial" w:eastAsia="Britannic Bold" w:hAnsi="Arial" w:cs="Arial"/>
          <w:sz w:val="24"/>
          <w:szCs w:val="24"/>
        </w:rPr>
        <w:t>positivos de</w:t>
      </w:r>
      <w:r w:rsidRPr="008633FD">
        <w:rPr>
          <w:rFonts w:ascii="Arial" w:eastAsia="Britannic Bold" w:hAnsi="Arial" w:cs="Arial"/>
          <w:sz w:val="24"/>
          <w:szCs w:val="24"/>
        </w:rPr>
        <w:t xml:space="preserve"> los ciudadanos que deseen aportar en pro de mejorar el desempeño administrativo.</w:t>
      </w:r>
    </w:p>
    <w:p w:rsidR="00754982" w:rsidRPr="008633FD" w:rsidRDefault="00754982" w:rsidP="008633FD">
      <w:pPr>
        <w:spacing w:line="360" w:lineRule="auto"/>
        <w:jc w:val="both"/>
        <w:rPr>
          <w:rFonts w:ascii="Arial" w:eastAsia="Britannic Bold" w:hAnsi="Arial" w:cs="Arial"/>
          <w:b/>
          <w:sz w:val="24"/>
          <w:szCs w:val="24"/>
        </w:rPr>
      </w:pPr>
      <w:r w:rsidRPr="008633FD">
        <w:rPr>
          <w:rFonts w:ascii="Arial" w:eastAsia="Britannic Bold" w:hAnsi="Arial" w:cs="Arial"/>
          <w:sz w:val="24"/>
          <w:szCs w:val="24"/>
        </w:rPr>
        <w:t>Por otra parte esta rendición de cuentas es un proceso de doble vía donde los servidores del estado están obligado gestionar y responder, ante la sociedad y los ciudadanos el derecho a ser informados, pedir explicaciones sobre las acciones administrativas</w:t>
      </w:r>
      <w:r w:rsidRPr="008633FD">
        <w:rPr>
          <w:rFonts w:ascii="Arial" w:eastAsia="Britannic Bold" w:hAnsi="Arial" w:cs="Arial"/>
          <w:b/>
          <w:sz w:val="24"/>
          <w:szCs w:val="24"/>
        </w:rPr>
        <w:t>.</w:t>
      </w:r>
    </w:p>
    <w:p w:rsidR="003963F6" w:rsidRPr="008633FD" w:rsidRDefault="003963F6" w:rsidP="008633FD">
      <w:pPr>
        <w:spacing w:line="360" w:lineRule="auto"/>
        <w:jc w:val="both"/>
        <w:rPr>
          <w:rFonts w:ascii="Arial" w:eastAsia="Britannic Bold" w:hAnsi="Arial" w:cs="Arial"/>
          <w:b/>
          <w:sz w:val="24"/>
          <w:szCs w:val="24"/>
        </w:rPr>
      </w:pPr>
      <w:r w:rsidRPr="008633FD">
        <w:rPr>
          <w:rFonts w:ascii="Arial" w:eastAsia="Britannic Bold" w:hAnsi="Arial" w:cs="Arial"/>
          <w:b/>
          <w:sz w:val="24"/>
          <w:szCs w:val="24"/>
        </w:rPr>
        <w:t>REFERENTES PARA LA RENDICION DE CUENTAS</w:t>
      </w:r>
    </w:p>
    <w:p w:rsidR="003963F6" w:rsidRPr="008633FD" w:rsidRDefault="003963F6" w:rsidP="008633FD">
      <w:pPr>
        <w:numPr>
          <w:ilvl w:val="0"/>
          <w:numId w:val="15"/>
        </w:numPr>
        <w:spacing w:line="360" w:lineRule="auto"/>
        <w:jc w:val="both"/>
        <w:rPr>
          <w:rFonts w:ascii="Arial" w:eastAsia="Britannic Bold" w:hAnsi="Arial" w:cs="Arial"/>
          <w:b/>
          <w:sz w:val="24"/>
          <w:szCs w:val="24"/>
        </w:rPr>
      </w:pPr>
      <w:r w:rsidRPr="008633FD">
        <w:rPr>
          <w:rFonts w:ascii="Arial" w:eastAsia="Britannic Bold" w:hAnsi="Arial" w:cs="Arial"/>
          <w:b/>
          <w:sz w:val="24"/>
          <w:szCs w:val="24"/>
        </w:rPr>
        <w:t xml:space="preserve">PRINCIPIOS CONSTITUCIONALES: </w:t>
      </w:r>
    </w:p>
    <w:p w:rsidR="003963F6" w:rsidRPr="008633FD" w:rsidRDefault="003963F6"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 xml:space="preserve">Trasparencia, responsabilidad, eficiencia, eficacia, participación comunitaria en el manejo de los recursos públicos y los proyectos que se llevan a cabo en la institución. </w:t>
      </w:r>
    </w:p>
    <w:p w:rsidR="003963F6" w:rsidRPr="008633FD" w:rsidRDefault="003963F6" w:rsidP="008633FD">
      <w:pPr>
        <w:numPr>
          <w:ilvl w:val="0"/>
          <w:numId w:val="15"/>
        </w:numPr>
        <w:spacing w:line="360" w:lineRule="auto"/>
        <w:jc w:val="both"/>
        <w:rPr>
          <w:rFonts w:ascii="Arial" w:eastAsia="Britannic Bold" w:hAnsi="Arial" w:cs="Arial"/>
          <w:b/>
          <w:sz w:val="24"/>
          <w:szCs w:val="24"/>
        </w:rPr>
      </w:pPr>
      <w:r w:rsidRPr="008633FD">
        <w:rPr>
          <w:rFonts w:ascii="Arial" w:eastAsia="Britannic Bold" w:hAnsi="Arial" w:cs="Arial"/>
          <w:b/>
          <w:sz w:val="24"/>
          <w:szCs w:val="24"/>
        </w:rPr>
        <w:t xml:space="preserve">DOCUMENTOS DE POLÍTICA: </w:t>
      </w:r>
    </w:p>
    <w:p w:rsidR="003963F6" w:rsidRPr="008633FD" w:rsidRDefault="003963F6"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 xml:space="preserve">Plan Educativo Institucional, Plan de Mejoramiento Institucional. </w:t>
      </w:r>
    </w:p>
    <w:p w:rsidR="00A07851" w:rsidRPr="008633FD" w:rsidRDefault="003963F6" w:rsidP="008633FD">
      <w:pPr>
        <w:numPr>
          <w:ilvl w:val="0"/>
          <w:numId w:val="15"/>
        </w:numPr>
        <w:spacing w:line="360" w:lineRule="auto"/>
        <w:jc w:val="both"/>
        <w:rPr>
          <w:rFonts w:ascii="Arial" w:eastAsia="Britannic Bold" w:hAnsi="Arial" w:cs="Arial"/>
          <w:sz w:val="24"/>
          <w:szCs w:val="24"/>
        </w:rPr>
      </w:pPr>
      <w:r w:rsidRPr="008633FD">
        <w:rPr>
          <w:rFonts w:ascii="Arial" w:eastAsia="Britannic Bold" w:hAnsi="Arial" w:cs="Arial"/>
          <w:sz w:val="24"/>
          <w:szCs w:val="24"/>
        </w:rPr>
        <w:t>MARCO LEGAL: Constitución Política de 1991, particularmente en sus artículos 2, 103 y 270, leyes 136 de 1994, 115 de 1994, 489 de 1998, 617 de 2000, 715 de 2001, 1474 y 1450 de 2011, y el decreto 4791 de 2008, se establece la obligatoriedad por parte de todas las entidades y organismos de</w:t>
      </w:r>
    </w:p>
    <w:p w:rsidR="003963F6" w:rsidRPr="008633FD" w:rsidRDefault="003963F6" w:rsidP="008633FD">
      <w:pPr>
        <w:numPr>
          <w:ilvl w:val="0"/>
          <w:numId w:val="15"/>
        </w:numPr>
        <w:spacing w:line="360" w:lineRule="auto"/>
        <w:jc w:val="both"/>
        <w:rPr>
          <w:rFonts w:ascii="Arial" w:eastAsia="Britannic Bold" w:hAnsi="Arial" w:cs="Arial"/>
          <w:sz w:val="24"/>
          <w:szCs w:val="24"/>
        </w:rPr>
      </w:pPr>
      <w:r w:rsidRPr="008633FD">
        <w:rPr>
          <w:rFonts w:ascii="Arial" w:eastAsia="Britannic Bold" w:hAnsi="Arial" w:cs="Arial"/>
          <w:sz w:val="24"/>
          <w:szCs w:val="24"/>
        </w:rPr>
        <w:lastRenderedPageBreak/>
        <w:t>la administración pública de desarrollar su gestión acorde con los principios de democracia participativa y democratización de la gestión pública, directiva ministerial N° 22 del 21 de Junio de 2010.</w:t>
      </w:r>
    </w:p>
    <w:p w:rsidR="00A07851" w:rsidRPr="008633FD" w:rsidRDefault="003963F6" w:rsidP="008633FD">
      <w:pPr>
        <w:numPr>
          <w:ilvl w:val="0"/>
          <w:numId w:val="15"/>
        </w:numPr>
        <w:spacing w:line="360" w:lineRule="auto"/>
        <w:jc w:val="both"/>
        <w:rPr>
          <w:rFonts w:ascii="Arial" w:eastAsia="Britannic Bold" w:hAnsi="Arial" w:cs="Arial"/>
          <w:sz w:val="24"/>
          <w:szCs w:val="24"/>
        </w:rPr>
      </w:pPr>
      <w:r w:rsidRPr="008633FD">
        <w:rPr>
          <w:rFonts w:ascii="Arial" w:eastAsia="Britannic Bold" w:hAnsi="Arial" w:cs="Arial"/>
          <w:sz w:val="24"/>
          <w:szCs w:val="24"/>
        </w:rPr>
        <w:t xml:space="preserve">Sedes que conforman la Institución: sede Principal </w:t>
      </w:r>
      <w:r w:rsidR="00A07851" w:rsidRPr="008633FD">
        <w:rPr>
          <w:rFonts w:ascii="Arial" w:eastAsia="Britannic Bold" w:hAnsi="Arial" w:cs="Arial"/>
          <w:sz w:val="24"/>
          <w:szCs w:val="24"/>
        </w:rPr>
        <w:t>Institución Educativa Los Limones, sede La Apartada y sede Santa Clara.</w:t>
      </w:r>
    </w:p>
    <w:p w:rsidR="00C109A0" w:rsidRPr="008633FD" w:rsidRDefault="00C109A0" w:rsidP="008633FD">
      <w:pPr>
        <w:spacing w:line="360" w:lineRule="auto"/>
        <w:ind w:left="720"/>
        <w:jc w:val="both"/>
        <w:rPr>
          <w:rFonts w:ascii="Arial" w:eastAsia="Britannic Bold" w:hAnsi="Arial" w:cs="Arial"/>
          <w:sz w:val="24"/>
          <w:szCs w:val="24"/>
        </w:rPr>
      </w:pPr>
    </w:p>
    <w:p w:rsidR="00A07851" w:rsidRPr="008633FD" w:rsidRDefault="00A07851"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La in</w:t>
      </w:r>
      <w:r w:rsidR="00BD5658" w:rsidRPr="008633FD">
        <w:rPr>
          <w:rFonts w:ascii="Arial" w:eastAsia="Britannic Bold" w:hAnsi="Arial" w:cs="Arial"/>
          <w:sz w:val="24"/>
          <w:szCs w:val="24"/>
        </w:rPr>
        <w:t>stitución Educativa Los Limones</w:t>
      </w:r>
      <w:r w:rsidRPr="008633FD">
        <w:rPr>
          <w:rFonts w:ascii="Arial" w:eastAsia="Britannic Bold" w:hAnsi="Arial" w:cs="Arial"/>
          <w:sz w:val="24"/>
          <w:szCs w:val="24"/>
        </w:rPr>
        <w:t xml:space="preserve"> del Municipio de Pueblo Nuevo Córdoba, </w:t>
      </w:r>
      <w:r w:rsidR="008F2D03" w:rsidRPr="008633FD">
        <w:rPr>
          <w:rFonts w:ascii="Arial" w:eastAsia="Britannic Bold" w:hAnsi="Arial" w:cs="Arial"/>
          <w:sz w:val="24"/>
          <w:szCs w:val="24"/>
        </w:rPr>
        <w:t xml:space="preserve">según Resolución </w:t>
      </w:r>
      <w:r w:rsidR="00BD5658" w:rsidRPr="008633FD">
        <w:rPr>
          <w:rFonts w:ascii="Arial" w:eastAsia="Britannic Bold" w:hAnsi="Arial" w:cs="Arial"/>
          <w:sz w:val="24"/>
          <w:szCs w:val="24"/>
        </w:rPr>
        <w:t>N° 00034</w:t>
      </w:r>
      <w:r w:rsidRPr="008633FD">
        <w:rPr>
          <w:rFonts w:ascii="Arial" w:eastAsia="Britannic Bold" w:hAnsi="Arial" w:cs="Arial"/>
          <w:sz w:val="24"/>
          <w:szCs w:val="24"/>
        </w:rPr>
        <w:t>8 de Diciemb</w:t>
      </w:r>
      <w:r w:rsidR="00BD5658" w:rsidRPr="008633FD">
        <w:rPr>
          <w:rFonts w:ascii="Arial" w:eastAsia="Britannic Bold" w:hAnsi="Arial" w:cs="Arial"/>
          <w:sz w:val="24"/>
          <w:szCs w:val="24"/>
        </w:rPr>
        <w:t>re 12</w:t>
      </w:r>
      <w:r w:rsidRPr="008633FD">
        <w:rPr>
          <w:rFonts w:ascii="Arial" w:eastAsia="Britannic Bold" w:hAnsi="Arial" w:cs="Arial"/>
          <w:sz w:val="24"/>
          <w:szCs w:val="24"/>
        </w:rPr>
        <w:t xml:space="preserve"> de 2006 se le hace </w:t>
      </w:r>
      <w:r w:rsidR="00325655" w:rsidRPr="008633FD">
        <w:rPr>
          <w:rFonts w:ascii="Arial" w:eastAsia="Britannic Bold" w:hAnsi="Arial" w:cs="Arial"/>
          <w:sz w:val="24"/>
          <w:szCs w:val="24"/>
        </w:rPr>
        <w:t>oficial el</w:t>
      </w:r>
      <w:r w:rsidRPr="008633FD">
        <w:rPr>
          <w:rFonts w:ascii="Arial" w:eastAsia="Britannic Bold" w:hAnsi="Arial" w:cs="Arial"/>
          <w:sz w:val="24"/>
          <w:szCs w:val="24"/>
        </w:rPr>
        <w:t xml:space="preserve"> reconocimiento hasta el grado 9°, </w:t>
      </w:r>
      <w:r w:rsidR="008F2D03" w:rsidRPr="008633FD">
        <w:rPr>
          <w:rFonts w:ascii="Arial" w:eastAsia="Britannic Bold" w:hAnsi="Arial" w:cs="Arial"/>
          <w:sz w:val="24"/>
          <w:szCs w:val="24"/>
        </w:rPr>
        <w:t>Resolución N° 303 de Julio 14 de 2011</w:t>
      </w:r>
      <w:r w:rsidR="00325655" w:rsidRPr="008633FD">
        <w:rPr>
          <w:rFonts w:ascii="Arial" w:eastAsia="Britannic Bold" w:hAnsi="Arial" w:cs="Arial"/>
          <w:sz w:val="24"/>
          <w:szCs w:val="24"/>
        </w:rPr>
        <w:t>, Resolución</w:t>
      </w:r>
      <w:r w:rsidR="008F2D03" w:rsidRPr="008633FD">
        <w:rPr>
          <w:rFonts w:ascii="Arial" w:eastAsia="Britannic Bold" w:hAnsi="Arial" w:cs="Arial"/>
          <w:sz w:val="24"/>
          <w:szCs w:val="24"/>
        </w:rPr>
        <w:t xml:space="preserve"> de reconocimiento de ratificación oficial como Institución Educativa, </w:t>
      </w:r>
      <w:r w:rsidR="00325655" w:rsidRPr="008633FD">
        <w:rPr>
          <w:rFonts w:ascii="Arial" w:eastAsia="Britannic Bold" w:hAnsi="Arial" w:cs="Arial"/>
          <w:sz w:val="24"/>
          <w:szCs w:val="24"/>
        </w:rPr>
        <w:t xml:space="preserve">Resolución </w:t>
      </w:r>
      <w:r w:rsidR="008F2D03" w:rsidRPr="008633FD">
        <w:rPr>
          <w:rFonts w:ascii="Arial" w:eastAsia="Britannic Bold" w:hAnsi="Arial" w:cs="Arial"/>
          <w:sz w:val="24"/>
          <w:szCs w:val="24"/>
        </w:rPr>
        <w:t xml:space="preserve">N° </w:t>
      </w:r>
      <w:r w:rsidR="00325655" w:rsidRPr="008633FD">
        <w:rPr>
          <w:rFonts w:ascii="Arial" w:eastAsia="Britannic Bold" w:hAnsi="Arial" w:cs="Arial"/>
          <w:sz w:val="24"/>
          <w:szCs w:val="24"/>
        </w:rPr>
        <w:t>00792 del 22 de Agosto de</w:t>
      </w:r>
      <w:r w:rsidRPr="008633FD">
        <w:rPr>
          <w:rFonts w:ascii="Arial" w:eastAsia="Britannic Bold" w:hAnsi="Arial" w:cs="Arial"/>
          <w:sz w:val="24"/>
          <w:szCs w:val="24"/>
        </w:rPr>
        <w:t xml:space="preserve"> 2013, </w:t>
      </w:r>
      <w:r w:rsidR="00325655" w:rsidRPr="008633FD">
        <w:rPr>
          <w:rFonts w:ascii="Arial" w:eastAsia="Britannic Bold" w:hAnsi="Arial" w:cs="Arial"/>
          <w:sz w:val="24"/>
          <w:szCs w:val="24"/>
        </w:rPr>
        <w:t>Resolución N°003158 de 06 de Noviembre de 2015;L</w:t>
      </w:r>
      <w:r w:rsidRPr="008633FD">
        <w:rPr>
          <w:rFonts w:ascii="Arial" w:eastAsia="Britannic Bold" w:hAnsi="Arial" w:cs="Arial"/>
          <w:sz w:val="24"/>
          <w:szCs w:val="24"/>
        </w:rPr>
        <w:t>a cobertura educativa</w:t>
      </w:r>
      <w:r w:rsidR="00325655" w:rsidRPr="008633FD">
        <w:rPr>
          <w:rFonts w:ascii="Arial" w:eastAsia="Britannic Bold" w:hAnsi="Arial" w:cs="Arial"/>
          <w:sz w:val="24"/>
          <w:szCs w:val="24"/>
        </w:rPr>
        <w:t xml:space="preserve"> se</w:t>
      </w:r>
      <w:r w:rsidRPr="008633FD">
        <w:rPr>
          <w:rFonts w:ascii="Arial" w:eastAsia="Britannic Bold" w:hAnsi="Arial" w:cs="Arial"/>
          <w:sz w:val="24"/>
          <w:szCs w:val="24"/>
        </w:rPr>
        <w:t xml:space="preserve"> ha mantenido favorablemente en el </w:t>
      </w:r>
      <w:r w:rsidR="00BD5658" w:rsidRPr="008633FD">
        <w:rPr>
          <w:rFonts w:ascii="Arial" w:eastAsia="Britannic Bold" w:hAnsi="Arial" w:cs="Arial"/>
          <w:sz w:val="24"/>
          <w:szCs w:val="24"/>
        </w:rPr>
        <w:t>mismo margen</w:t>
      </w:r>
      <w:r w:rsidRPr="008633FD">
        <w:rPr>
          <w:rFonts w:ascii="Arial" w:eastAsia="Britannic Bold" w:hAnsi="Arial" w:cs="Arial"/>
          <w:sz w:val="24"/>
          <w:szCs w:val="24"/>
        </w:rPr>
        <w:t xml:space="preserve"> de un 3.6%, en la sede principal </w:t>
      </w:r>
      <w:r w:rsidR="00BD5658" w:rsidRPr="008633FD">
        <w:rPr>
          <w:rFonts w:ascii="Arial" w:eastAsia="Britannic Bold" w:hAnsi="Arial" w:cs="Arial"/>
          <w:sz w:val="24"/>
          <w:szCs w:val="24"/>
        </w:rPr>
        <w:t xml:space="preserve">hay matriculado 145 estudiantes, con los grados de 0° a 11°, en la sede Santa Clara </w:t>
      </w:r>
      <w:r w:rsidR="00785B4B" w:rsidRPr="008633FD">
        <w:rPr>
          <w:rFonts w:ascii="Arial" w:eastAsia="Britannic Bold" w:hAnsi="Arial" w:cs="Arial"/>
          <w:sz w:val="24"/>
          <w:szCs w:val="24"/>
        </w:rPr>
        <w:t>32</w:t>
      </w:r>
      <w:r w:rsidRPr="008633FD">
        <w:rPr>
          <w:rFonts w:ascii="Arial" w:eastAsia="Britannic Bold" w:hAnsi="Arial" w:cs="Arial"/>
          <w:sz w:val="24"/>
          <w:szCs w:val="24"/>
        </w:rPr>
        <w:t xml:space="preserve"> </w:t>
      </w:r>
      <w:r w:rsidR="00BD5658" w:rsidRPr="008633FD">
        <w:rPr>
          <w:rFonts w:ascii="Arial" w:eastAsia="Britannic Bold" w:hAnsi="Arial" w:cs="Arial"/>
          <w:sz w:val="24"/>
          <w:szCs w:val="24"/>
        </w:rPr>
        <w:t>con los grados de 0° a 5° y en la sede la Apartada</w:t>
      </w:r>
      <w:r w:rsidR="00C109A0" w:rsidRPr="008633FD">
        <w:rPr>
          <w:rFonts w:ascii="Arial" w:eastAsia="Britannic Bold" w:hAnsi="Arial" w:cs="Arial"/>
          <w:sz w:val="24"/>
          <w:szCs w:val="24"/>
        </w:rPr>
        <w:t xml:space="preserve"> 16 con los grados de 0° a 5°</w:t>
      </w:r>
      <w:r w:rsidRPr="008633FD">
        <w:rPr>
          <w:rFonts w:ascii="Arial" w:eastAsia="Britannic Bold" w:hAnsi="Arial" w:cs="Arial"/>
          <w:sz w:val="24"/>
          <w:szCs w:val="24"/>
        </w:rPr>
        <w:t xml:space="preserve">. </w:t>
      </w:r>
    </w:p>
    <w:p w:rsidR="00A07851" w:rsidRPr="008633FD" w:rsidRDefault="00A07851" w:rsidP="008633FD">
      <w:pPr>
        <w:spacing w:line="360" w:lineRule="auto"/>
        <w:ind w:left="720"/>
        <w:jc w:val="both"/>
        <w:rPr>
          <w:rFonts w:ascii="Arial" w:eastAsia="Britannic Bold" w:hAnsi="Arial" w:cs="Arial"/>
          <w:sz w:val="24"/>
          <w:szCs w:val="24"/>
        </w:rPr>
      </w:pPr>
    </w:p>
    <w:p w:rsidR="00C109A0" w:rsidRPr="008633FD" w:rsidRDefault="00C109A0" w:rsidP="008633FD">
      <w:pPr>
        <w:spacing w:line="360" w:lineRule="auto"/>
        <w:ind w:left="720"/>
        <w:jc w:val="both"/>
        <w:rPr>
          <w:rFonts w:ascii="Arial" w:eastAsia="Britannic Bold" w:hAnsi="Arial" w:cs="Arial"/>
          <w:sz w:val="24"/>
          <w:szCs w:val="24"/>
        </w:rPr>
      </w:pPr>
    </w:p>
    <w:p w:rsidR="00C109A0" w:rsidRPr="008633FD" w:rsidRDefault="00C109A0" w:rsidP="008633FD">
      <w:pPr>
        <w:spacing w:line="360" w:lineRule="auto"/>
        <w:ind w:left="720"/>
        <w:jc w:val="both"/>
        <w:rPr>
          <w:rFonts w:ascii="Arial" w:eastAsia="Britannic Bold" w:hAnsi="Arial" w:cs="Arial"/>
          <w:sz w:val="24"/>
          <w:szCs w:val="24"/>
        </w:rPr>
      </w:pPr>
    </w:p>
    <w:p w:rsidR="00C109A0" w:rsidRPr="008633FD" w:rsidRDefault="00C109A0" w:rsidP="008633FD">
      <w:pPr>
        <w:spacing w:line="360" w:lineRule="auto"/>
        <w:ind w:left="720"/>
        <w:jc w:val="both"/>
        <w:rPr>
          <w:rFonts w:ascii="Arial" w:eastAsia="Britannic Bold" w:hAnsi="Arial" w:cs="Arial"/>
          <w:sz w:val="24"/>
          <w:szCs w:val="24"/>
        </w:rPr>
      </w:pPr>
    </w:p>
    <w:p w:rsidR="00C109A0" w:rsidRPr="008633FD" w:rsidRDefault="00C109A0" w:rsidP="008633FD">
      <w:pPr>
        <w:spacing w:line="360" w:lineRule="auto"/>
        <w:ind w:left="720"/>
        <w:jc w:val="both"/>
        <w:rPr>
          <w:rFonts w:ascii="Arial" w:eastAsia="Britannic Bold" w:hAnsi="Arial" w:cs="Arial"/>
          <w:sz w:val="24"/>
          <w:szCs w:val="24"/>
        </w:rPr>
      </w:pPr>
    </w:p>
    <w:p w:rsidR="00C109A0" w:rsidRPr="008633FD" w:rsidRDefault="00C109A0" w:rsidP="008633FD">
      <w:pPr>
        <w:spacing w:line="360" w:lineRule="auto"/>
        <w:ind w:left="720"/>
        <w:jc w:val="both"/>
        <w:rPr>
          <w:rFonts w:ascii="Arial" w:eastAsia="Britannic Bold" w:hAnsi="Arial" w:cs="Arial"/>
          <w:sz w:val="24"/>
          <w:szCs w:val="24"/>
        </w:rPr>
      </w:pPr>
    </w:p>
    <w:p w:rsidR="00A81C78" w:rsidRDefault="00A81C78" w:rsidP="008633FD">
      <w:pPr>
        <w:spacing w:line="360" w:lineRule="auto"/>
        <w:ind w:left="720"/>
        <w:jc w:val="both"/>
        <w:rPr>
          <w:rFonts w:ascii="Arial" w:eastAsia="Britannic Bold" w:hAnsi="Arial" w:cs="Arial"/>
          <w:b/>
          <w:sz w:val="24"/>
          <w:szCs w:val="24"/>
        </w:rPr>
      </w:pPr>
    </w:p>
    <w:p w:rsidR="006C23AB" w:rsidRPr="008633FD" w:rsidRDefault="001616B9" w:rsidP="008633FD">
      <w:pPr>
        <w:spacing w:line="360" w:lineRule="auto"/>
        <w:ind w:left="720"/>
        <w:jc w:val="both"/>
        <w:rPr>
          <w:rFonts w:ascii="Arial" w:eastAsia="Britannic Bold" w:hAnsi="Arial" w:cs="Arial"/>
          <w:b/>
          <w:sz w:val="24"/>
          <w:szCs w:val="24"/>
        </w:rPr>
      </w:pPr>
      <w:r w:rsidRPr="008633FD">
        <w:rPr>
          <w:rFonts w:ascii="Arial" w:eastAsia="Britannic Bold" w:hAnsi="Arial" w:cs="Arial"/>
          <w:b/>
          <w:sz w:val="24"/>
          <w:szCs w:val="24"/>
        </w:rPr>
        <w:lastRenderedPageBreak/>
        <w:t xml:space="preserve">GENERALIDADES INSTITUCIONALES </w:t>
      </w:r>
    </w:p>
    <w:tbl>
      <w:tblPr>
        <w:tblStyle w:val="Tablaconcuadrcula"/>
        <w:tblW w:w="10632" w:type="dxa"/>
        <w:tblInd w:w="-856" w:type="dxa"/>
        <w:tblLook w:val="04A0" w:firstRow="1" w:lastRow="0" w:firstColumn="1" w:lastColumn="0" w:noHBand="0" w:noVBand="1"/>
      </w:tblPr>
      <w:tblGrid>
        <w:gridCol w:w="8222"/>
        <w:gridCol w:w="2410"/>
      </w:tblGrid>
      <w:tr w:rsidR="006C23AB" w:rsidRPr="008633FD" w:rsidTr="006C23AB">
        <w:tc>
          <w:tcPr>
            <w:tcW w:w="8222" w:type="dxa"/>
          </w:tcPr>
          <w:p w:rsidR="006C23AB" w:rsidRPr="008633FD" w:rsidRDefault="006C23AB"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Porcentajes de estudiantes beneficiados con gratuidad de Matrículas</w:t>
            </w:r>
          </w:p>
          <w:p w:rsidR="006C23AB" w:rsidRPr="008633FD" w:rsidRDefault="006C23AB" w:rsidP="008633FD">
            <w:pPr>
              <w:spacing w:line="360" w:lineRule="auto"/>
              <w:jc w:val="both"/>
              <w:rPr>
                <w:rFonts w:ascii="Arial" w:eastAsia="Britannic Bold" w:hAnsi="Arial" w:cs="Arial"/>
                <w:sz w:val="24"/>
                <w:szCs w:val="24"/>
              </w:rPr>
            </w:pPr>
          </w:p>
        </w:tc>
        <w:tc>
          <w:tcPr>
            <w:tcW w:w="2410" w:type="dxa"/>
          </w:tcPr>
          <w:p w:rsidR="006C23AB" w:rsidRPr="008633FD" w:rsidRDefault="006C23AB"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100% (Todos)</w:t>
            </w:r>
          </w:p>
        </w:tc>
      </w:tr>
      <w:tr w:rsidR="006C23AB" w:rsidRPr="008633FD" w:rsidTr="006C23AB">
        <w:tc>
          <w:tcPr>
            <w:tcW w:w="8222" w:type="dxa"/>
          </w:tcPr>
          <w:p w:rsidR="006C23AB" w:rsidRPr="008633FD" w:rsidRDefault="006C23AB"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 xml:space="preserve">Porcentajes de estudiantes beneficiados con alimentación escolar   </w:t>
            </w:r>
          </w:p>
        </w:tc>
        <w:tc>
          <w:tcPr>
            <w:tcW w:w="2410" w:type="dxa"/>
          </w:tcPr>
          <w:p w:rsidR="006C23AB" w:rsidRPr="008633FD" w:rsidRDefault="006C23AB"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100% (Todos)</w:t>
            </w:r>
          </w:p>
        </w:tc>
      </w:tr>
      <w:tr w:rsidR="006C23AB" w:rsidRPr="008633FD" w:rsidTr="006C23AB">
        <w:tc>
          <w:tcPr>
            <w:tcW w:w="8222" w:type="dxa"/>
          </w:tcPr>
          <w:p w:rsidR="006C23AB" w:rsidRPr="008633FD" w:rsidRDefault="006C23AB"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Estudiantes que ganaron el año</w:t>
            </w:r>
          </w:p>
        </w:tc>
        <w:tc>
          <w:tcPr>
            <w:tcW w:w="2410" w:type="dxa"/>
          </w:tcPr>
          <w:p w:rsidR="006C23AB" w:rsidRPr="008633FD" w:rsidRDefault="006C23AB"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95%</w:t>
            </w:r>
          </w:p>
        </w:tc>
      </w:tr>
      <w:tr w:rsidR="006C23AB" w:rsidRPr="008633FD" w:rsidTr="006C23AB">
        <w:tc>
          <w:tcPr>
            <w:tcW w:w="8222" w:type="dxa"/>
          </w:tcPr>
          <w:p w:rsidR="006C23AB" w:rsidRPr="008633FD" w:rsidRDefault="006C23AB"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Estudiantes que recuperaron</w:t>
            </w:r>
          </w:p>
        </w:tc>
        <w:tc>
          <w:tcPr>
            <w:tcW w:w="2410" w:type="dxa"/>
          </w:tcPr>
          <w:p w:rsidR="006C23AB" w:rsidRPr="008633FD" w:rsidRDefault="006C23AB"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5%</w:t>
            </w:r>
          </w:p>
        </w:tc>
      </w:tr>
      <w:tr w:rsidR="006C23AB" w:rsidRPr="008633FD" w:rsidTr="006C23AB">
        <w:tc>
          <w:tcPr>
            <w:tcW w:w="8222" w:type="dxa"/>
          </w:tcPr>
          <w:p w:rsidR="006C23AB" w:rsidRPr="008633FD" w:rsidRDefault="006C23AB"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Desertores</w:t>
            </w:r>
          </w:p>
        </w:tc>
        <w:tc>
          <w:tcPr>
            <w:tcW w:w="2410" w:type="dxa"/>
          </w:tcPr>
          <w:p w:rsidR="006C23AB" w:rsidRPr="008633FD" w:rsidRDefault="006C23AB"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14</w:t>
            </w:r>
          </w:p>
        </w:tc>
      </w:tr>
      <w:tr w:rsidR="006C23AB" w:rsidRPr="008633FD" w:rsidTr="006C23AB">
        <w:tc>
          <w:tcPr>
            <w:tcW w:w="8222" w:type="dxa"/>
          </w:tcPr>
          <w:p w:rsidR="006C23AB" w:rsidRPr="008633FD" w:rsidRDefault="006C23AB"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Cantidad de computadores (mesa y portátiles)</w:t>
            </w:r>
          </w:p>
        </w:tc>
        <w:tc>
          <w:tcPr>
            <w:tcW w:w="2410" w:type="dxa"/>
          </w:tcPr>
          <w:p w:rsidR="006C23AB" w:rsidRPr="008633FD" w:rsidRDefault="006C23AB"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40</w:t>
            </w:r>
          </w:p>
        </w:tc>
      </w:tr>
      <w:tr w:rsidR="006C23AB" w:rsidRPr="008633FD" w:rsidTr="006C23AB">
        <w:tc>
          <w:tcPr>
            <w:tcW w:w="8222" w:type="dxa"/>
          </w:tcPr>
          <w:p w:rsidR="006C23AB" w:rsidRPr="008633FD" w:rsidRDefault="006C23AB"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 xml:space="preserve">Tabletas </w:t>
            </w:r>
          </w:p>
        </w:tc>
        <w:tc>
          <w:tcPr>
            <w:tcW w:w="2410" w:type="dxa"/>
          </w:tcPr>
          <w:p w:rsidR="006C23AB" w:rsidRPr="008633FD" w:rsidRDefault="006C23AB"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135</w:t>
            </w:r>
          </w:p>
        </w:tc>
      </w:tr>
      <w:tr w:rsidR="006C23AB" w:rsidRPr="008633FD" w:rsidTr="006C23AB">
        <w:tc>
          <w:tcPr>
            <w:tcW w:w="8222" w:type="dxa"/>
          </w:tcPr>
          <w:p w:rsidR="006C23AB" w:rsidRPr="008633FD" w:rsidRDefault="006C23AB"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Televisores</w:t>
            </w:r>
          </w:p>
        </w:tc>
        <w:tc>
          <w:tcPr>
            <w:tcW w:w="2410" w:type="dxa"/>
          </w:tcPr>
          <w:p w:rsidR="006C23AB" w:rsidRPr="008633FD" w:rsidRDefault="006C23AB"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3</w:t>
            </w:r>
          </w:p>
        </w:tc>
      </w:tr>
      <w:tr w:rsidR="006C23AB" w:rsidRPr="008633FD" w:rsidTr="006C23AB">
        <w:tc>
          <w:tcPr>
            <w:tcW w:w="8222" w:type="dxa"/>
          </w:tcPr>
          <w:p w:rsidR="006C23AB" w:rsidRPr="008633FD" w:rsidRDefault="006C23AB"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Impresoras tipo Industrial</w:t>
            </w:r>
          </w:p>
        </w:tc>
        <w:tc>
          <w:tcPr>
            <w:tcW w:w="2410" w:type="dxa"/>
          </w:tcPr>
          <w:p w:rsidR="006C23AB" w:rsidRPr="008633FD" w:rsidRDefault="006C23AB"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1</w:t>
            </w:r>
          </w:p>
        </w:tc>
      </w:tr>
      <w:tr w:rsidR="006C23AB" w:rsidRPr="008633FD" w:rsidTr="006C23AB">
        <w:tc>
          <w:tcPr>
            <w:tcW w:w="8222" w:type="dxa"/>
          </w:tcPr>
          <w:p w:rsidR="006C23AB" w:rsidRPr="008633FD" w:rsidRDefault="006C23AB"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Impresora tipo oficina</w:t>
            </w:r>
          </w:p>
        </w:tc>
        <w:tc>
          <w:tcPr>
            <w:tcW w:w="2410" w:type="dxa"/>
          </w:tcPr>
          <w:p w:rsidR="006C23AB" w:rsidRPr="008633FD" w:rsidRDefault="006C23AB"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4</w:t>
            </w:r>
          </w:p>
        </w:tc>
      </w:tr>
      <w:tr w:rsidR="006C23AB" w:rsidRPr="008633FD" w:rsidTr="006C23AB">
        <w:tc>
          <w:tcPr>
            <w:tcW w:w="8222" w:type="dxa"/>
          </w:tcPr>
          <w:p w:rsidR="006C23AB" w:rsidRPr="008633FD" w:rsidRDefault="006C23AB"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 xml:space="preserve">Aires acondicionados </w:t>
            </w:r>
          </w:p>
        </w:tc>
        <w:tc>
          <w:tcPr>
            <w:tcW w:w="2410" w:type="dxa"/>
          </w:tcPr>
          <w:p w:rsidR="006C23AB" w:rsidRPr="008633FD" w:rsidRDefault="006C23AB"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4</w:t>
            </w:r>
          </w:p>
        </w:tc>
      </w:tr>
      <w:tr w:rsidR="006C23AB" w:rsidRPr="008633FD" w:rsidTr="006C23AB">
        <w:tc>
          <w:tcPr>
            <w:tcW w:w="8222" w:type="dxa"/>
          </w:tcPr>
          <w:p w:rsidR="006C23AB" w:rsidRPr="008633FD" w:rsidRDefault="006C23AB"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Servicios de internet (Kiosco vive digital)</w:t>
            </w:r>
          </w:p>
        </w:tc>
        <w:tc>
          <w:tcPr>
            <w:tcW w:w="2410" w:type="dxa"/>
          </w:tcPr>
          <w:p w:rsidR="006C23AB" w:rsidRPr="008633FD" w:rsidRDefault="00584B4F"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 xml:space="preserve">2 sedes </w:t>
            </w:r>
          </w:p>
        </w:tc>
      </w:tr>
      <w:tr w:rsidR="00584B4F" w:rsidRPr="008633FD" w:rsidTr="006C23AB">
        <w:tc>
          <w:tcPr>
            <w:tcW w:w="8222" w:type="dxa"/>
          </w:tcPr>
          <w:p w:rsidR="00584B4F" w:rsidRPr="008633FD" w:rsidRDefault="00584B4F"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 xml:space="preserve">Neveras </w:t>
            </w:r>
          </w:p>
        </w:tc>
        <w:tc>
          <w:tcPr>
            <w:tcW w:w="2410" w:type="dxa"/>
          </w:tcPr>
          <w:p w:rsidR="00584B4F" w:rsidRPr="008633FD" w:rsidRDefault="00584B4F"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1</w:t>
            </w:r>
          </w:p>
        </w:tc>
      </w:tr>
      <w:tr w:rsidR="00584B4F" w:rsidRPr="008633FD" w:rsidTr="006C23AB">
        <w:tc>
          <w:tcPr>
            <w:tcW w:w="8222" w:type="dxa"/>
          </w:tcPr>
          <w:p w:rsidR="00584B4F" w:rsidRPr="008633FD" w:rsidRDefault="00584B4F"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 xml:space="preserve">Enfriadores  </w:t>
            </w:r>
          </w:p>
        </w:tc>
        <w:tc>
          <w:tcPr>
            <w:tcW w:w="2410" w:type="dxa"/>
          </w:tcPr>
          <w:p w:rsidR="00584B4F" w:rsidRPr="008633FD" w:rsidRDefault="00584B4F"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1</w:t>
            </w:r>
          </w:p>
        </w:tc>
      </w:tr>
      <w:tr w:rsidR="00584B4F" w:rsidRPr="008633FD" w:rsidTr="006C23AB">
        <w:tc>
          <w:tcPr>
            <w:tcW w:w="8222" w:type="dxa"/>
          </w:tcPr>
          <w:p w:rsidR="00584B4F" w:rsidRPr="008633FD" w:rsidRDefault="00584B4F"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 xml:space="preserve">Video </w:t>
            </w:r>
            <w:proofErr w:type="spellStart"/>
            <w:r w:rsidRPr="008633FD">
              <w:rPr>
                <w:rFonts w:ascii="Arial" w:eastAsia="Britannic Bold" w:hAnsi="Arial" w:cs="Arial"/>
                <w:sz w:val="24"/>
                <w:szCs w:val="24"/>
              </w:rPr>
              <w:t>beam</w:t>
            </w:r>
            <w:proofErr w:type="spellEnd"/>
          </w:p>
        </w:tc>
        <w:tc>
          <w:tcPr>
            <w:tcW w:w="2410" w:type="dxa"/>
          </w:tcPr>
          <w:p w:rsidR="00584B4F" w:rsidRPr="008633FD" w:rsidRDefault="00584B4F"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3</w:t>
            </w:r>
          </w:p>
        </w:tc>
      </w:tr>
      <w:tr w:rsidR="00584B4F" w:rsidRPr="008633FD" w:rsidTr="006C23AB">
        <w:tc>
          <w:tcPr>
            <w:tcW w:w="8222" w:type="dxa"/>
          </w:tcPr>
          <w:p w:rsidR="00584B4F" w:rsidRPr="008633FD" w:rsidRDefault="00584B4F"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Teatro en casa</w:t>
            </w:r>
          </w:p>
        </w:tc>
        <w:tc>
          <w:tcPr>
            <w:tcW w:w="2410" w:type="dxa"/>
          </w:tcPr>
          <w:p w:rsidR="00584B4F" w:rsidRPr="008633FD" w:rsidRDefault="00584B4F"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1</w:t>
            </w:r>
          </w:p>
        </w:tc>
      </w:tr>
      <w:tr w:rsidR="00584B4F" w:rsidRPr="008633FD" w:rsidTr="006C23AB">
        <w:tc>
          <w:tcPr>
            <w:tcW w:w="8222" w:type="dxa"/>
          </w:tcPr>
          <w:p w:rsidR="00584B4F" w:rsidRPr="008633FD" w:rsidRDefault="00584B4F"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amplificaciones</w:t>
            </w:r>
          </w:p>
        </w:tc>
        <w:tc>
          <w:tcPr>
            <w:tcW w:w="2410" w:type="dxa"/>
          </w:tcPr>
          <w:p w:rsidR="00584B4F" w:rsidRPr="008633FD" w:rsidRDefault="00584B4F"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2</w:t>
            </w:r>
          </w:p>
        </w:tc>
      </w:tr>
    </w:tbl>
    <w:p w:rsidR="00A07851" w:rsidRPr="008633FD" w:rsidRDefault="00A07851" w:rsidP="008633FD">
      <w:pPr>
        <w:spacing w:line="360" w:lineRule="auto"/>
        <w:ind w:left="720"/>
        <w:jc w:val="both"/>
        <w:rPr>
          <w:rFonts w:ascii="Arial" w:eastAsia="Britannic Bold" w:hAnsi="Arial" w:cs="Arial"/>
          <w:sz w:val="24"/>
          <w:szCs w:val="24"/>
        </w:rPr>
      </w:pPr>
    </w:p>
    <w:p w:rsidR="00584B4F" w:rsidRPr="008633FD" w:rsidRDefault="00584B4F" w:rsidP="008633FD">
      <w:pPr>
        <w:spacing w:line="360" w:lineRule="auto"/>
        <w:jc w:val="both"/>
        <w:rPr>
          <w:rFonts w:ascii="Arial" w:eastAsia="Britannic Bold" w:hAnsi="Arial" w:cs="Arial"/>
          <w:sz w:val="24"/>
          <w:szCs w:val="24"/>
        </w:rPr>
      </w:pPr>
    </w:p>
    <w:p w:rsidR="00584B4F" w:rsidRPr="008633FD" w:rsidRDefault="00584B4F" w:rsidP="008633FD">
      <w:pPr>
        <w:spacing w:line="360" w:lineRule="auto"/>
        <w:jc w:val="both"/>
        <w:rPr>
          <w:rFonts w:ascii="Arial" w:eastAsia="Britannic Bold" w:hAnsi="Arial" w:cs="Arial"/>
          <w:sz w:val="24"/>
          <w:szCs w:val="24"/>
        </w:rPr>
      </w:pPr>
    </w:p>
    <w:p w:rsidR="00584B4F" w:rsidRPr="008633FD" w:rsidRDefault="00584B4F" w:rsidP="008633FD">
      <w:pPr>
        <w:spacing w:line="360" w:lineRule="auto"/>
        <w:jc w:val="both"/>
        <w:rPr>
          <w:rFonts w:ascii="Arial" w:eastAsia="Britannic Bold" w:hAnsi="Arial" w:cs="Arial"/>
          <w:sz w:val="24"/>
          <w:szCs w:val="24"/>
        </w:rPr>
      </w:pPr>
    </w:p>
    <w:p w:rsidR="00A81C78" w:rsidRDefault="00A81C78" w:rsidP="008633FD">
      <w:pPr>
        <w:spacing w:line="360" w:lineRule="auto"/>
        <w:jc w:val="both"/>
        <w:rPr>
          <w:rFonts w:ascii="Arial" w:eastAsia="Britannic Bold" w:hAnsi="Arial" w:cs="Arial"/>
          <w:b/>
          <w:sz w:val="24"/>
          <w:szCs w:val="24"/>
        </w:rPr>
      </w:pPr>
    </w:p>
    <w:p w:rsidR="00584B4F" w:rsidRPr="008633FD" w:rsidRDefault="00584B4F" w:rsidP="008633FD">
      <w:pPr>
        <w:spacing w:line="360" w:lineRule="auto"/>
        <w:jc w:val="both"/>
        <w:rPr>
          <w:rFonts w:ascii="Arial" w:eastAsia="Britannic Bold" w:hAnsi="Arial" w:cs="Arial"/>
          <w:b/>
          <w:sz w:val="24"/>
          <w:szCs w:val="24"/>
        </w:rPr>
      </w:pPr>
      <w:r w:rsidRPr="008633FD">
        <w:rPr>
          <w:rFonts w:ascii="Arial" w:eastAsia="Britannic Bold" w:hAnsi="Arial" w:cs="Arial"/>
          <w:b/>
          <w:sz w:val="24"/>
          <w:szCs w:val="24"/>
        </w:rPr>
        <w:lastRenderedPageBreak/>
        <w:t>MODELO DE GESTION</w:t>
      </w:r>
    </w:p>
    <w:p w:rsidR="00584B4F" w:rsidRPr="008633FD" w:rsidRDefault="00584B4F"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 xml:space="preserve">La ejecución de los recursos del Fondo der los servicios educativos por concepto de gasto fue de 100%, gastos que generaron para mejorar la calidad educativa y brindar un mejor servicio institucional para así encaminarnos a una educación integran como lo exigen </w:t>
      </w:r>
      <w:r w:rsidR="00CC233B">
        <w:rPr>
          <w:rFonts w:ascii="Arial" w:eastAsia="Britannic Bold" w:hAnsi="Arial" w:cs="Arial"/>
          <w:sz w:val="24"/>
          <w:szCs w:val="24"/>
        </w:rPr>
        <w:t>l</w:t>
      </w:r>
      <w:r w:rsidRPr="008633FD">
        <w:rPr>
          <w:rFonts w:ascii="Arial" w:eastAsia="Britannic Bold" w:hAnsi="Arial" w:cs="Arial"/>
          <w:sz w:val="24"/>
          <w:szCs w:val="24"/>
        </w:rPr>
        <w:t>os estándares de calidad educativa actuales.</w:t>
      </w:r>
    </w:p>
    <w:p w:rsidR="00584B4F" w:rsidRPr="008633FD" w:rsidRDefault="00584B4F" w:rsidP="008633FD">
      <w:pPr>
        <w:spacing w:line="360" w:lineRule="auto"/>
        <w:jc w:val="both"/>
        <w:rPr>
          <w:rFonts w:ascii="Arial" w:eastAsia="Britannic Bold" w:hAnsi="Arial" w:cs="Arial"/>
          <w:sz w:val="24"/>
          <w:szCs w:val="24"/>
        </w:rPr>
      </w:pPr>
      <w:r w:rsidRPr="008633FD">
        <w:rPr>
          <w:rFonts w:ascii="Arial" w:eastAsia="Britannic Bold" w:hAnsi="Arial" w:cs="Arial"/>
          <w:sz w:val="24"/>
          <w:szCs w:val="24"/>
        </w:rPr>
        <w:t xml:space="preserve">El plan de mejoramiento institucional se cumplió con </w:t>
      </w:r>
      <w:r w:rsidR="001335CE" w:rsidRPr="008633FD">
        <w:rPr>
          <w:rFonts w:ascii="Arial" w:eastAsia="Britannic Bold" w:hAnsi="Arial" w:cs="Arial"/>
          <w:sz w:val="24"/>
          <w:szCs w:val="24"/>
        </w:rPr>
        <w:t xml:space="preserve">un resultado satisfactorio debido al compromiso que se tuvo a nivel Rectoral, por parte de los docentes y el resto de la comunidad educativa </w:t>
      </w:r>
      <w:r w:rsidRPr="008633FD">
        <w:rPr>
          <w:rFonts w:ascii="Arial" w:eastAsia="Britannic Bold" w:hAnsi="Arial" w:cs="Arial"/>
          <w:sz w:val="24"/>
          <w:szCs w:val="24"/>
        </w:rPr>
        <w:t>impulsando y ayudando en la parte financiera, tecnológica</w:t>
      </w:r>
      <w:r w:rsidR="001335CE" w:rsidRPr="008633FD">
        <w:rPr>
          <w:rFonts w:ascii="Arial" w:eastAsia="Britannic Bold" w:hAnsi="Arial" w:cs="Arial"/>
          <w:sz w:val="24"/>
          <w:szCs w:val="24"/>
        </w:rPr>
        <w:t xml:space="preserve">, cultural, social </w:t>
      </w:r>
      <w:r w:rsidRPr="008633FD">
        <w:rPr>
          <w:rFonts w:ascii="Arial" w:eastAsia="Britannic Bold" w:hAnsi="Arial" w:cs="Arial"/>
          <w:sz w:val="24"/>
          <w:szCs w:val="24"/>
        </w:rPr>
        <w:t>y humana en todos los procesos y proyectos institucionales.</w:t>
      </w:r>
    </w:p>
    <w:p w:rsidR="00754982" w:rsidRPr="008633FD" w:rsidRDefault="00754982" w:rsidP="008633FD">
      <w:pPr>
        <w:spacing w:line="360" w:lineRule="auto"/>
        <w:jc w:val="both"/>
        <w:rPr>
          <w:rFonts w:ascii="Arial" w:eastAsia="Britannic Bold" w:hAnsi="Arial" w:cs="Arial"/>
          <w:b/>
          <w:sz w:val="24"/>
          <w:szCs w:val="24"/>
        </w:rPr>
      </w:pPr>
    </w:p>
    <w:p w:rsidR="00785B4B" w:rsidRPr="008633FD" w:rsidRDefault="00785B4B" w:rsidP="008633FD">
      <w:pPr>
        <w:spacing w:line="360" w:lineRule="auto"/>
        <w:jc w:val="both"/>
        <w:rPr>
          <w:rFonts w:ascii="Arial" w:eastAsia="Britannic Bold" w:hAnsi="Arial" w:cs="Arial"/>
          <w:b/>
          <w:sz w:val="24"/>
          <w:szCs w:val="24"/>
        </w:rPr>
      </w:pPr>
    </w:p>
    <w:p w:rsidR="00BD5658" w:rsidRPr="008633FD" w:rsidRDefault="00BD5658" w:rsidP="008633FD">
      <w:pPr>
        <w:spacing w:line="360" w:lineRule="auto"/>
        <w:jc w:val="both"/>
        <w:rPr>
          <w:rFonts w:ascii="Arial" w:eastAsia="Britannic Bold" w:hAnsi="Arial" w:cs="Arial"/>
          <w:b/>
          <w:sz w:val="24"/>
          <w:szCs w:val="24"/>
        </w:rPr>
      </w:pPr>
    </w:p>
    <w:p w:rsidR="001335CE" w:rsidRPr="008633FD" w:rsidRDefault="001335CE" w:rsidP="008633FD">
      <w:pPr>
        <w:spacing w:line="360" w:lineRule="auto"/>
        <w:jc w:val="both"/>
        <w:rPr>
          <w:rFonts w:ascii="Arial" w:eastAsia="Britannic Bold" w:hAnsi="Arial" w:cs="Arial"/>
          <w:b/>
          <w:sz w:val="24"/>
          <w:szCs w:val="24"/>
        </w:rPr>
      </w:pPr>
    </w:p>
    <w:p w:rsidR="001335CE" w:rsidRPr="008633FD" w:rsidRDefault="001335CE" w:rsidP="008633FD">
      <w:pPr>
        <w:spacing w:line="360" w:lineRule="auto"/>
        <w:jc w:val="both"/>
        <w:rPr>
          <w:rFonts w:ascii="Arial" w:eastAsia="Britannic Bold" w:hAnsi="Arial" w:cs="Arial"/>
          <w:b/>
          <w:sz w:val="24"/>
          <w:szCs w:val="24"/>
        </w:rPr>
      </w:pPr>
    </w:p>
    <w:p w:rsidR="001335CE" w:rsidRPr="008633FD" w:rsidRDefault="001335CE" w:rsidP="008633FD">
      <w:pPr>
        <w:spacing w:line="360" w:lineRule="auto"/>
        <w:jc w:val="both"/>
        <w:rPr>
          <w:rFonts w:ascii="Arial" w:eastAsia="Britannic Bold" w:hAnsi="Arial" w:cs="Arial"/>
          <w:b/>
          <w:sz w:val="24"/>
          <w:szCs w:val="24"/>
        </w:rPr>
      </w:pPr>
    </w:p>
    <w:p w:rsidR="001335CE" w:rsidRPr="008633FD" w:rsidRDefault="001335CE" w:rsidP="008633FD">
      <w:pPr>
        <w:spacing w:line="360" w:lineRule="auto"/>
        <w:jc w:val="both"/>
        <w:rPr>
          <w:rFonts w:ascii="Arial" w:eastAsia="Britannic Bold" w:hAnsi="Arial" w:cs="Arial"/>
          <w:b/>
          <w:sz w:val="24"/>
          <w:szCs w:val="24"/>
        </w:rPr>
      </w:pPr>
    </w:p>
    <w:p w:rsidR="001335CE" w:rsidRPr="008633FD" w:rsidRDefault="001335CE" w:rsidP="008633FD">
      <w:pPr>
        <w:spacing w:line="360" w:lineRule="auto"/>
        <w:jc w:val="both"/>
        <w:rPr>
          <w:rFonts w:ascii="Arial" w:eastAsia="Britannic Bold" w:hAnsi="Arial" w:cs="Arial"/>
          <w:b/>
          <w:sz w:val="24"/>
          <w:szCs w:val="24"/>
        </w:rPr>
      </w:pPr>
    </w:p>
    <w:p w:rsidR="001335CE" w:rsidRPr="008633FD" w:rsidRDefault="001335CE" w:rsidP="008633FD">
      <w:pPr>
        <w:spacing w:line="360" w:lineRule="auto"/>
        <w:jc w:val="both"/>
        <w:rPr>
          <w:rFonts w:ascii="Arial" w:eastAsia="Britannic Bold" w:hAnsi="Arial" w:cs="Arial"/>
          <w:b/>
          <w:sz w:val="24"/>
          <w:szCs w:val="24"/>
        </w:rPr>
      </w:pPr>
    </w:p>
    <w:p w:rsidR="001335CE" w:rsidRPr="008633FD" w:rsidRDefault="001335CE" w:rsidP="008633FD">
      <w:pPr>
        <w:spacing w:line="360" w:lineRule="auto"/>
        <w:jc w:val="both"/>
        <w:rPr>
          <w:rFonts w:ascii="Arial" w:eastAsia="Britannic Bold" w:hAnsi="Arial" w:cs="Arial"/>
          <w:b/>
          <w:sz w:val="24"/>
          <w:szCs w:val="24"/>
        </w:rPr>
      </w:pPr>
    </w:p>
    <w:p w:rsidR="00A81C78" w:rsidRDefault="00A81C78" w:rsidP="008633FD">
      <w:pPr>
        <w:spacing w:line="360" w:lineRule="auto"/>
        <w:jc w:val="both"/>
        <w:rPr>
          <w:rFonts w:ascii="Arial" w:eastAsia="Britannic Bold" w:hAnsi="Arial" w:cs="Arial"/>
          <w:b/>
          <w:sz w:val="24"/>
          <w:szCs w:val="24"/>
        </w:rPr>
      </w:pPr>
    </w:p>
    <w:p w:rsidR="005B1D9D" w:rsidRPr="008633FD" w:rsidRDefault="005B1D9D" w:rsidP="00CC5BF4">
      <w:pPr>
        <w:spacing w:line="360" w:lineRule="auto"/>
        <w:jc w:val="center"/>
        <w:rPr>
          <w:rFonts w:ascii="Arial" w:hAnsi="Arial" w:cs="Arial"/>
          <w:sz w:val="24"/>
          <w:szCs w:val="24"/>
        </w:rPr>
      </w:pPr>
      <w:r w:rsidRPr="008633FD">
        <w:rPr>
          <w:rFonts w:ascii="Arial" w:eastAsia="Britannic Bold" w:hAnsi="Arial" w:cs="Arial"/>
          <w:b/>
          <w:sz w:val="24"/>
          <w:szCs w:val="24"/>
        </w:rPr>
        <w:lastRenderedPageBreak/>
        <w:t>GESTIÓN DIRECTIVA</w:t>
      </w:r>
      <w:r w:rsidR="00A84198" w:rsidRPr="008633FD">
        <w:rPr>
          <w:rFonts w:ascii="Arial" w:eastAsia="Britannic Bold" w:hAnsi="Arial" w:cs="Arial"/>
          <w:b/>
          <w:sz w:val="24"/>
          <w:szCs w:val="24"/>
        </w:rPr>
        <w:t>.</w:t>
      </w:r>
    </w:p>
    <w:p w:rsidR="0055678F" w:rsidRPr="008633FD" w:rsidRDefault="0055678F" w:rsidP="008633FD">
      <w:pPr>
        <w:spacing w:line="360" w:lineRule="auto"/>
        <w:jc w:val="both"/>
        <w:rPr>
          <w:rFonts w:ascii="Arial" w:eastAsia="Britannic Bold" w:hAnsi="Arial" w:cs="Arial"/>
          <w:b/>
          <w:sz w:val="24"/>
          <w:szCs w:val="24"/>
        </w:rPr>
      </w:pPr>
      <w:r w:rsidRPr="008633FD">
        <w:rPr>
          <w:rFonts w:ascii="Arial" w:eastAsia="Britannic Bold" w:hAnsi="Arial" w:cs="Arial"/>
          <w:b/>
          <w:sz w:val="24"/>
          <w:szCs w:val="24"/>
        </w:rPr>
        <w:t>Objetivo: Como máxima autoridad académica del colegio, planear, dirigir, supervisar la ejecución</w:t>
      </w:r>
      <w:r w:rsidR="00FB7475" w:rsidRPr="008633FD">
        <w:rPr>
          <w:rFonts w:ascii="Arial" w:eastAsia="Britannic Bold" w:hAnsi="Arial" w:cs="Arial"/>
          <w:b/>
          <w:sz w:val="24"/>
          <w:szCs w:val="24"/>
        </w:rPr>
        <w:t xml:space="preserve"> pertinente del P.E.I. </w:t>
      </w:r>
      <w:r w:rsidR="001557F0" w:rsidRPr="008633FD">
        <w:rPr>
          <w:rFonts w:ascii="Arial" w:eastAsia="Britannic Bold" w:hAnsi="Arial" w:cs="Arial"/>
          <w:b/>
          <w:sz w:val="24"/>
          <w:szCs w:val="24"/>
        </w:rPr>
        <w:t>y P.M.I</w:t>
      </w:r>
      <w:r w:rsidRPr="008633FD">
        <w:rPr>
          <w:rFonts w:ascii="Arial" w:eastAsia="Britannic Bold" w:hAnsi="Arial" w:cs="Arial"/>
          <w:b/>
          <w:sz w:val="24"/>
          <w:szCs w:val="24"/>
        </w:rPr>
        <w:t>.</w:t>
      </w:r>
    </w:p>
    <w:p w:rsidR="007F0B99" w:rsidRPr="008633FD" w:rsidRDefault="005B1D9D" w:rsidP="008633FD">
      <w:pPr>
        <w:pStyle w:val="Prrafodelista"/>
        <w:numPr>
          <w:ilvl w:val="0"/>
          <w:numId w:val="4"/>
        </w:numPr>
        <w:tabs>
          <w:tab w:val="left" w:pos="356"/>
        </w:tabs>
        <w:spacing w:after="120" w:line="360" w:lineRule="auto"/>
        <w:jc w:val="both"/>
        <w:rPr>
          <w:rFonts w:ascii="Arial" w:eastAsia="Arial" w:hAnsi="Arial" w:cs="Arial"/>
          <w:sz w:val="24"/>
          <w:szCs w:val="24"/>
        </w:rPr>
      </w:pPr>
      <w:r w:rsidRPr="008633FD">
        <w:rPr>
          <w:rFonts w:ascii="Arial" w:hAnsi="Arial" w:cs="Arial"/>
          <w:sz w:val="24"/>
          <w:szCs w:val="24"/>
        </w:rPr>
        <w:t>La Institución Educativa tiene claro su Horizonte Institucional con un Direccionamiento Estratégico capaz de afrontar cualquier problema y buscarle la solución más viable.</w:t>
      </w:r>
    </w:p>
    <w:p w:rsidR="00AE15D6" w:rsidRPr="008633FD" w:rsidRDefault="005B1D9D" w:rsidP="008633FD">
      <w:pPr>
        <w:pStyle w:val="Prrafodelista"/>
        <w:numPr>
          <w:ilvl w:val="0"/>
          <w:numId w:val="4"/>
        </w:numPr>
        <w:tabs>
          <w:tab w:val="left" w:pos="356"/>
        </w:tabs>
        <w:spacing w:after="120" w:line="360" w:lineRule="auto"/>
        <w:jc w:val="both"/>
        <w:rPr>
          <w:rFonts w:ascii="Arial" w:eastAsia="Arial" w:hAnsi="Arial" w:cs="Arial"/>
          <w:sz w:val="24"/>
          <w:szCs w:val="24"/>
        </w:rPr>
      </w:pPr>
      <w:r w:rsidRPr="008633FD">
        <w:rPr>
          <w:rFonts w:ascii="Arial" w:hAnsi="Arial" w:cs="Arial"/>
          <w:sz w:val="24"/>
          <w:szCs w:val="24"/>
        </w:rPr>
        <w:t xml:space="preserve">La </w:t>
      </w:r>
      <w:r w:rsidR="00A07851" w:rsidRPr="008633FD">
        <w:rPr>
          <w:rFonts w:ascii="Arial" w:hAnsi="Arial" w:cs="Arial"/>
          <w:sz w:val="24"/>
          <w:szCs w:val="24"/>
        </w:rPr>
        <w:t>Institución Educativa</w:t>
      </w:r>
      <w:r w:rsidRPr="008633FD">
        <w:rPr>
          <w:rFonts w:ascii="Arial" w:hAnsi="Arial" w:cs="Arial"/>
          <w:sz w:val="24"/>
          <w:szCs w:val="24"/>
        </w:rPr>
        <w:t xml:space="preserve"> a través de su Líder el Rector fomenta y participa en todas las Capacitaciones y Reuniones programadas por</w:t>
      </w:r>
      <w:r w:rsidR="00A84198" w:rsidRPr="008633FD">
        <w:rPr>
          <w:rFonts w:ascii="Arial" w:hAnsi="Arial" w:cs="Arial"/>
          <w:sz w:val="24"/>
          <w:szCs w:val="24"/>
        </w:rPr>
        <w:t xml:space="preserve"> el MEN,</w:t>
      </w:r>
      <w:r w:rsidRPr="008633FD">
        <w:rPr>
          <w:rFonts w:ascii="Arial" w:hAnsi="Arial" w:cs="Arial"/>
          <w:sz w:val="24"/>
          <w:szCs w:val="24"/>
        </w:rPr>
        <w:t xml:space="preserve"> la SED y la Secretaria</w:t>
      </w:r>
      <w:r w:rsidR="00A84198" w:rsidRPr="008633FD">
        <w:rPr>
          <w:rFonts w:ascii="Arial" w:hAnsi="Arial" w:cs="Arial"/>
          <w:sz w:val="24"/>
          <w:szCs w:val="24"/>
        </w:rPr>
        <w:t xml:space="preserve"> de </w:t>
      </w:r>
      <w:r w:rsidR="004E2361" w:rsidRPr="008633FD">
        <w:rPr>
          <w:rFonts w:ascii="Arial" w:hAnsi="Arial" w:cs="Arial"/>
          <w:sz w:val="24"/>
          <w:szCs w:val="24"/>
        </w:rPr>
        <w:t>Educación</w:t>
      </w:r>
      <w:r w:rsidRPr="008633FD">
        <w:rPr>
          <w:rFonts w:ascii="Arial" w:hAnsi="Arial" w:cs="Arial"/>
          <w:sz w:val="24"/>
          <w:szCs w:val="24"/>
        </w:rPr>
        <w:t xml:space="preserve"> Municipal.</w:t>
      </w:r>
    </w:p>
    <w:p w:rsidR="00AE15D6" w:rsidRPr="008633FD" w:rsidRDefault="00AE15D6" w:rsidP="008633FD">
      <w:pPr>
        <w:numPr>
          <w:ilvl w:val="0"/>
          <w:numId w:val="4"/>
        </w:numPr>
        <w:tabs>
          <w:tab w:val="left" w:pos="356"/>
        </w:tabs>
        <w:spacing w:after="120" w:line="360" w:lineRule="auto"/>
        <w:jc w:val="both"/>
        <w:rPr>
          <w:rFonts w:ascii="Arial" w:eastAsia="Arial" w:hAnsi="Arial" w:cs="Arial"/>
          <w:sz w:val="24"/>
          <w:szCs w:val="24"/>
        </w:rPr>
      </w:pPr>
      <w:r w:rsidRPr="008633FD">
        <w:rPr>
          <w:rFonts w:ascii="Arial" w:hAnsi="Arial" w:cs="Arial"/>
          <w:sz w:val="24"/>
          <w:szCs w:val="24"/>
        </w:rPr>
        <w:t>En el Proyecto Educativo Institucional</w:t>
      </w:r>
      <w:r w:rsidR="00B8303B" w:rsidRPr="008633FD">
        <w:rPr>
          <w:rFonts w:ascii="Arial" w:hAnsi="Arial" w:cs="Arial"/>
          <w:sz w:val="24"/>
          <w:szCs w:val="24"/>
        </w:rPr>
        <w:t xml:space="preserve"> se orienta</w:t>
      </w:r>
      <w:r w:rsidR="0055678F" w:rsidRPr="008633FD">
        <w:rPr>
          <w:rFonts w:ascii="Arial" w:hAnsi="Arial" w:cs="Arial"/>
          <w:sz w:val="24"/>
          <w:szCs w:val="24"/>
        </w:rPr>
        <w:t xml:space="preserve"> la </w:t>
      </w:r>
      <w:r w:rsidR="00A07851" w:rsidRPr="008633FD">
        <w:rPr>
          <w:rFonts w:ascii="Arial" w:hAnsi="Arial" w:cs="Arial"/>
          <w:sz w:val="24"/>
          <w:szCs w:val="24"/>
        </w:rPr>
        <w:t>ejecución a</w:t>
      </w:r>
      <w:r w:rsidR="00B8303B" w:rsidRPr="008633FD">
        <w:rPr>
          <w:rFonts w:ascii="Arial" w:hAnsi="Arial" w:cs="Arial"/>
          <w:sz w:val="24"/>
          <w:szCs w:val="24"/>
        </w:rPr>
        <w:t xml:space="preserve"> las decisiones del Gobierno Escolar</w:t>
      </w:r>
      <w:r w:rsidR="00A07851" w:rsidRPr="008633FD">
        <w:rPr>
          <w:rFonts w:ascii="Arial" w:hAnsi="Arial" w:cs="Arial"/>
          <w:sz w:val="24"/>
          <w:szCs w:val="24"/>
        </w:rPr>
        <w:t>, haciendo</w:t>
      </w:r>
      <w:r w:rsidRPr="008633FD">
        <w:rPr>
          <w:rFonts w:ascii="Arial" w:hAnsi="Arial" w:cs="Arial"/>
          <w:sz w:val="24"/>
          <w:szCs w:val="24"/>
        </w:rPr>
        <w:t xml:space="preserve"> énfasis en la ley 1620, 1098 y en la Cátedra de la Paz.</w:t>
      </w:r>
    </w:p>
    <w:p w:rsidR="00AE15D6" w:rsidRPr="008633FD" w:rsidRDefault="0055678F" w:rsidP="008633FD">
      <w:pPr>
        <w:pStyle w:val="Prrafodelista"/>
        <w:numPr>
          <w:ilvl w:val="0"/>
          <w:numId w:val="4"/>
        </w:numPr>
        <w:spacing w:line="360" w:lineRule="auto"/>
        <w:jc w:val="both"/>
        <w:rPr>
          <w:rFonts w:ascii="Arial" w:eastAsia="Arial" w:hAnsi="Arial" w:cs="Arial"/>
          <w:sz w:val="24"/>
          <w:szCs w:val="24"/>
        </w:rPr>
      </w:pPr>
      <w:r w:rsidRPr="008633FD">
        <w:rPr>
          <w:rFonts w:ascii="Arial" w:eastAsia="Arial" w:hAnsi="Arial" w:cs="Arial"/>
          <w:sz w:val="24"/>
          <w:szCs w:val="24"/>
        </w:rPr>
        <w:t>Con el apoyo del C</w:t>
      </w:r>
      <w:r w:rsidR="00AE15D6" w:rsidRPr="008633FD">
        <w:rPr>
          <w:rFonts w:ascii="Arial" w:eastAsia="Arial" w:hAnsi="Arial" w:cs="Arial"/>
          <w:sz w:val="24"/>
          <w:szCs w:val="24"/>
        </w:rPr>
        <w:t xml:space="preserve">omité de Convivencia Escolar  dado a conocer  en  el Institución Educativa Los Limones la ley 1620 y 1098, contra el Acoso Escolar, Trabajo Y Abuso infantil y con el gobierno escolar la aplicación del Pacto de Convivencia Escolar. </w:t>
      </w:r>
    </w:p>
    <w:p w:rsidR="00AE15D6" w:rsidRPr="008633FD" w:rsidRDefault="0055678F" w:rsidP="008633FD">
      <w:pPr>
        <w:numPr>
          <w:ilvl w:val="0"/>
          <w:numId w:val="4"/>
        </w:numPr>
        <w:tabs>
          <w:tab w:val="left" w:pos="356"/>
        </w:tabs>
        <w:spacing w:after="120" w:line="360" w:lineRule="auto"/>
        <w:jc w:val="both"/>
        <w:rPr>
          <w:rFonts w:ascii="Arial" w:eastAsia="Arial" w:hAnsi="Arial" w:cs="Arial"/>
          <w:sz w:val="24"/>
          <w:szCs w:val="24"/>
        </w:rPr>
      </w:pPr>
      <w:r w:rsidRPr="008633FD">
        <w:rPr>
          <w:rFonts w:ascii="Arial" w:hAnsi="Arial" w:cs="Arial"/>
          <w:sz w:val="24"/>
          <w:szCs w:val="24"/>
        </w:rPr>
        <w:t>Se estableció</w:t>
      </w:r>
      <w:r w:rsidR="00B8303B" w:rsidRPr="008633FD">
        <w:rPr>
          <w:rFonts w:ascii="Arial" w:hAnsi="Arial" w:cs="Arial"/>
          <w:sz w:val="24"/>
          <w:szCs w:val="24"/>
        </w:rPr>
        <w:t xml:space="preserve"> canales de</w:t>
      </w:r>
      <w:r w:rsidR="00AE15D6" w:rsidRPr="008633FD">
        <w:rPr>
          <w:rFonts w:ascii="Arial" w:hAnsi="Arial" w:cs="Arial"/>
          <w:sz w:val="24"/>
          <w:szCs w:val="24"/>
        </w:rPr>
        <w:t xml:space="preserve"> comunicación con la comunidad se efect</w:t>
      </w:r>
      <w:r w:rsidR="00B8303B" w:rsidRPr="008633FD">
        <w:rPr>
          <w:rFonts w:ascii="Arial" w:hAnsi="Arial" w:cs="Arial"/>
          <w:sz w:val="24"/>
          <w:szCs w:val="24"/>
        </w:rPr>
        <w:t xml:space="preserve">úa por medio de los comunicados </w:t>
      </w:r>
      <w:r w:rsidR="00AE15D6" w:rsidRPr="008633FD">
        <w:rPr>
          <w:rFonts w:ascii="Arial" w:hAnsi="Arial" w:cs="Arial"/>
          <w:sz w:val="24"/>
          <w:szCs w:val="24"/>
        </w:rPr>
        <w:t>escritos, las reuniones de padres y el estudiante como vocero primario.</w:t>
      </w:r>
    </w:p>
    <w:p w:rsidR="004D3D34" w:rsidRPr="008633FD" w:rsidRDefault="00B8303B" w:rsidP="008633FD">
      <w:pPr>
        <w:numPr>
          <w:ilvl w:val="0"/>
          <w:numId w:val="4"/>
        </w:numPr>
        <w:tabs>
          <w:tab w:val="left" w:pos="356"/>
        </w:tabs>
        <w:spacing w:after="120" w:line="360" w:lineRule="auto"/>
        <w:jc w:val="both"/>
        <w:rPr>
          <w:rFonts w:ascii="Arial" w:eastAsia="Arial" w:hAnsi="Arial" w:cs="Arial"/>
          <w:sz w:val="24"/>
          <w:szCs w:val="24"/>
        </w:rPr>
      </w:pPr>
      <w:r w:rsidRPr="008633FD">
        <w:rPr>
          <w:rFonts w:ascii="Arial" w:hAnsi="Arial" w:cs="Arial"/>
          <w:sz w:val="24"/>
          <w:szCs w:val="24"/>
        </w:rPr>
        <w:t>S</w:t>
      </w:r>
      <w:r w:rsidR="004D3D34" w:rsidRPr="008633FD">
        <w:rPr>
          <w:rFonts w:ascii="Arial" w:hAnsi="Arial" w:cs="Arial"/>
          <w:sz w:val="24"/>
          <w:szCs w:val="24"/>
        </w:rPr>
        <w:t>e le hace seguimiento al cumplimiento de las funciones de los Docentes y el aprovisionamiento de los re</w:t>
      </w:r>
      <w:r w:rsidRPr="008633FD">
        <w:rPr>
          <w:rFonts w:ascii="Arial" w:hAnsi="Arial" w:cs="Arial"/>
          <w:sz w:val="24"/>
          <w:szCs w:val="24"/>
        </w:rPr>
        <w:t>cursos necesarios para el efecto.</w:t>
      </w:r>
    </w:p>
    <w:p w:rsidR="00B8303B" w:rsidRPr="008633FD" w:rsidRDefault="00B8303B" w:rsidP="008633FD">
      <w:pPr>
        <w:numPr>
          <w:ilvl w:val="0"/>
          <w:numId w:val="4"/>
        </w:numPr>
        <w:tabs>
          <w:tab w:val="left" w:pos="356"/>
        </w:tabs>
        <w:spacing w:after="120" w:line="360" w:lineRule="auto"/>
        <w:jc w:val="both"/>
        <w:rPr>
          <w:rFonts w:ascii="Arial" w:eastAsia="Arial" w:hAnsi="Arial" w:cs="Arial"/>
          <w:sz w:val="24"/>
          <w:szCs w:val="24"/>
        </w:rPr>
      </w:pPr>
      <w:r w:rsidRPr="008633FD">
        <w:rPr>
          <w:rFonts w:ascii="Arial" w:eastAsia="Arial" w:hAnsi="Arial" w:cs="Arial"/>
          <w:sz w:val="24"/>
          <w:szCs w:val="24"/>
        </w:rPr>
        <w:t>Se promovió el proceso continuo de mejoramiento de la calidad de la educación en el establecimiento educativo.</w:t>
      </w:r>
    </w:p>
    <w:p w:rsidR="0055678F" w:rsidRPr="008633FD" w:rsidRDefault="0055678F" w:rsidP="008633FD">
      <w:pPr>
        <w:numPr>
          <w:ilvl w:val="0"/>
          <w:numId w:val="4"/>
        </w:numPr>
        <w:tabs>
          <w:tab w:val="left" w:pos="356"/>
        </w:tabs>
        <w:spacing w:after="120" w:line="360" w:lineRule="auto"/>
        <w:jc w:val="both"/>
        <w:rPr>
          <w:rFonts w:ascii="Arial" w:eastAsia="Arial" w:hAnsi="Arial" w:cs="Arial"/>
          <w:sz w:val="24"/>
          <w:szCs w:val="24"/>
        </w:rPr>
      </w:pPr>
      <w:r w:rsidRPr="008633FD">
        <w:rPr>
          <w:rFonts w:ascii="Arial" w:eastAsia="Arial" w:hAnsi="Arial" w:cs="Arial"/>
          <w:sz w:val="24"/>
          <w:szCs w:val="24"/>
        </w:rPr>
        <w:lastRenderedPageBreak/>
        <w:t>Se orientó el proceso educativo con la asistencia y participación del Consejo Académico.</w:t>
      </w:r>
    </w:p>
    <w:p w:rsidR="00791AC9" w:rsidRPr="008633FD" w:rsidRDefault="00791AC9" w:rsidP="008633FD">
      <w:pPr>
        <w:numPr>
          <w:ilvl w:val="0"/>
          <w:numId w:val="4"/>
        </w:numPr>
        <w:tabs>
          <w:tab w:val="left" w:pos="356"/>
        </w:tabs>
        <w:spacing w:after="120" w:line="360" w:lineRule="auto"/>
        <w:jc w:val="both"/>
        <w:rPr>
          <w:rFonts w:ascii="Arial" w:eastAsia="Arial" w:hAnsi="Arial" w:cs="Arial"/>
          <w:sz w:val="24"/>
          <w:szCs w:val="24"/>
        </w:rPr>
      </w:pPr>
      <w:r w:rsidRPr="008633FD">
        <w:rPr>
          <w:rFonts w:ascii="Arial" w:eastAsia="Arial" w:hAnsi="Arial" w:cs="Arial"/>
          <w:sz w:val="24"/>
          <w:szCs w:val="24"/>
        </w:rPr>
        <w:t>Se aplican las disposiciones que se pidan por parte del estado, atinentes a la prestación del servicio público educativo.</w:t>
      </w:r>
    </w:p>
    <w:p w:rsidR="00791AC9" w:rsidRPr="008633FD" w:rsidRDefault="00791AC9" w:rsidP="008633FD">
      <w:pPr>
        <w:numPr>
          <w:ilvl w:val="0"/>
          <w:numId w:val="4"/>
        </w:numPr>
        <w:tabs>
          <w:tab w:val="left" w:pos="356"/>
        </w:tabs>
        <w:spacing w:after="120" w:line="360" w:lineRule="auto"/>
        <w:jc w:val="both"/>
        <w:rPr>
          <w:rFonts w:ascii="Arial" w:eastAsia="Arial" w:hAnsi="Arial" w:cs="Arial"/>
          <w:sz w:val="24"/>
          <w:szCs w:val="24"/>
        </w:rPr>
      </w:pPr>
      <w:r w:rsidRPr="008633FD">
        <w:rPr>
          <w:rFonts w:ascii="Arial" w:eastAsia="Arial" w:hAnsi="Arial" w:cs="Arial"/>
          <w:sz w:val="24"/>
          <w:szCs w:val="24"/>
        </w:rPr>
        <w:t>Se promovió actividades de beneficio social que vincularon al establecimiento educativo con la comunidad local.</w:t>
      </w:r>
    </w:p>
    <w:p w:rsidR="004E2361" w:rsidRPr="008633FD" w:rsidRDefault="00791AC9" w:rsidP="008633FD">
      <w:pPr>
        <w:numPr>
          <w:ilvl w:val="0"/>
          <w:numId w:val="4"/>
        </w:numPr>
        <w:tabs>
          <w:tab w:val="left" w:pos="356"/>
        </w:tabs>
        <w:spacing w:after="120" w:line="360" w:lineRule="auto"/>
        <w:jc w:val="both"/>
        <w:rPr>
          <w:rFonts w:ascii="Arial" w:eastAsia="Arial" w:hAnsi="Arial" w:cs="Arial"/>
          <w:sz w:val="24"/>
          <w:szCs w:val="24"/>
        </w:rPr>
      </w:pPr>
      <w:r w:rsidRPr="008633FD">
        <w:rPr>
          <w:rFonts w:ascii="Arial" w:eastAsia="Arial" w:hAnsi="Arial" w:cs="Arial"/>
          <w:sz w:val="24"/>
          <w:szCs w:val="24"/>
        </w:rPr>
        <w:t>Se administró el personal a mi cargo, de acuerdo con los procedimientos establecidos por el Consejo Directivo y las disposiciones vigentes</w:t>
      </w:r>
      <w:r w:rsidR="001335CE" w:rsidRPr="008633FD">
        <w:rPr>
          <w:rFonts w:ascii="Arial" w:eastAsia="Arial" w:hAnsi="Arial" w:cs="Arial"/>
          <w:sz w:val="24"/>
          <w:szCs w:val="24"/>
        </w:rPr>
        <w:t>.</w:t>
      </w:r>
    </w:p>
    <w:p w:rsidR="0024021F" w:rsidRPr="008633FD" w:rsidRDefault="001335CE" w:rsidP="008633FD">
      <w:pPr>
        <w:pStyle w:val="Prrafodelista"/>
        <w:numPr>
          <w:ilvl w:val="0"/>
          <w:numId w:val="4"/>
        </w:numPr>
        <w:spacing w:line="360" w:lineRule="auto"/>
        <w:jc w:val="both"/>
        <w:rPr>
          <w:rFonts w:ascii="Arial" w:eastAsia="Arial" w:hAnsi="Arial" w:cs="Arial"/>
          <w:sz w:val="24"/>
          <w:szCs w:val="24"/>
        </w:rPr>
      </w:pPr>
      <w:r w:rsidRPr="008633FD">
        <w:rPr>
          <w:rFonts w:ascii="Arial" w:eastAsia="Arial" w:hAnsi="Arial" w:cs="Arial"/>
          <w:sz w:val="24"/>
          <w:szCs w:val="24"/>
        </w:rPr>
        <w:t>Dotación de libros de física, química, matemáticas, lengua castellana, catedra de la paz, diccionarios de español e inglés Básica y media.</w:t>
      </w:r>
    </w:p>
    <w:p w:rsidR="0024021F" w:rsidRPr="008633FD" w:rsidRDefault="0024021F" w:rsidP="008633FD">
      <w:pPr>
        <w:pStyle w:val="Prrafodelista"/>
        <w:spacing w:line="360" w:lineRule="auto"/>
        <w:jc w:val="both"/>
        <w:rPr>
          <w:rFonts w:ascii="Arial" w:eastAsia="Arial" w:hAnsi="Arial" w:cs="Arial"/>
          <w:sz w:val="24"/>
          <w:szCs w:val="24"/>
        </w:rPr>
      </w:pPr>
    </w:p>
    <w:p w:rsidR="0024021F" w:rsidRPr="008633FD" w:rsidRDefault="001335CE" w:rsidP="008633FD">
      <w:pPr>
        <w:pStyle w:val="Prrafodelista"/>
        <w:numPr>
          <w:ilvl w:val="0"/>
          <w:numId w:val="4"/>
        </w:numPr>
        <w:spacing w:line="360" w:lineRule="auto"/>
        <w:jc w:val="both"/>
        <w:rPr>
          <w:rFonts w:ascii="Arial" w:eastAsia="Arial" w:hAnsi="Arial" w:cs="Arial"/>
          <w:sz w:val="24"/>
          <w:szCs w:val="24"/>
        </w:rPr>
      </w:pPr>
      <w:r w:rsidRPr="008633FD">
        <w:rPr>
          <w:rFonts w:ascii="Arial" w:eastAsia="Arial" w:hAnsi="Arial" w:cs="Arial"/>
          <w:sz w:val="24"/>
          <w:szCs w:val="24"/>
        </w:rPr>
        <w:t>Con la comisaria de familia gestione acompañamiento para los estudiantes con problemas sociales y vulnerables, agresividad o matoneo, embarazadas y violaciones a menores de edad, alojamientos de niñas en hogares sustitutos.</w:t>
      </w:r>
    </w:p>
    <w:p w:rsidR="0024021F" w:rsidRPr="008633FD" w:rsidRDefault="0024021F" w:rsidP="008633FD">
      <w:pPr>
        <w:pStyle w:val="Prrafodelista"/>
        <w:numPr>
          <w:ilvl w:val="0"/>
          <w:numId w:val="4"/>
        </w:numPr>
        <w:spacing w:line="360" w:lineRule="auto"/>
        <w:jc w:val="both"/>
        <w:rPr>
          <w:rFonts w:ascii="Arial" w:eastAsia="Arial" w:hAnsi="Arial" w:cs="Arial"/>
          <w:sz w:val="24"/>
          <w:szCs w:val="24"/>
        </w:rPr>
      </w:pPr>
      <w:r w:rsidRPr="008633FD">
        <w:rPr>
          <w:rFonts w:ascii="Arial" w:eastAsia="Arial" w:hAnsi="Arial" w:cs="Arial"/>
          <w:sz w:val="24"/>
          <w:szCs w:val="24"/>
        </w:rPr>
        <w:t xml:space="preserve">Premiaciones a los mejores estudiantes de cada grado, con el objeto de estimularlos y resaltarles su buena labor como estudiante. </w:t>
      </w:r>
    </w:p>
    <w:p w:rsidR="0024021F" w:rsidRPr="008633FD" w:rsidRDefault="0024021F" w:rsidP="008633FD">
      <w:pPr>
        <w:pStyle w:val="Sinespaciado"/>
        <w:spacing w:line="360" w:lineRule="auto"/>
        <w:jc w:val="center"/>
        <w:rPr>
          <w:rFonts w:ascii="Arial" w:hAnsi="Arial" w:cs="Arial"/>
          <w:b/>
          <w:sz w:val="24"/>
          <w:szCs w:val="24"/>
        </w:rPr>
      </w:pPr>
      <w:r w:rsidRPr="008633FD">
        <w:rPr>
          <w:rFonts w:ascii="Arial" w:hAnsi="Arial" w:cs="Arial"/>
          <w:b/>
          <w:sz w:val="24"/>
          <w:szCs w:val="24"/>
        </w:rPr>
        <w:t>METAS LOGRADAS</w:t>
      </w:r>
    </w:p>
    <w:p w:rsidR="0024021F" w:rsidRPr="008633FD" w:rsidRDefault="0024021F" w:rsidP="008633FD">
      <w:pPr>
        <w:pStyle w:val="Sinespaciado"/>
        <w:spacing w:line="360" w:lineRule="auto"/>
        <w:jc w:val="center"/>
        <w:rPr>
          <w:rFonts w:ascii="Arial" w:hAnsi="Arial" w:cs="Arial"/>
          <w:b/>
          <w:sz w:val="24"/>
          <w:szCs w:val="24"/>
        </w:rPr>
      </w:pPr>
      <w:r w:rsidRPr="008633FD">
        <w:rPr>
          <w:rFonts w:ascii="Arial" w:hAnsi="Arial" w:cs="Arial"/>
          <w:b/>
          <w:sz w:val="24"/>
          <w:szCs w:val="24"/>
        </w:rPr>
        <w:t>GESTIÓN DIRECTIVA</w:t>
      </w:r>
    </w:p>
    <w:p w:rsidR="0024021F" w:rsidRPr="008633FD" w:rsidRDefault="0024021F" w:rsidP="008633FD">
      <w:pPr>
        <w:pStyle w:val="Sinespaciado"/>
        <w:spacing w:line="360" w:lineRule="auto"/>
        <w:jc w:val="both"/>
        <w:rPr>
          <w:rFonts w:ascii="Arial" w:hAnsi="Arial" w:cs="Arial"/>
          <w:sz w:val="24"/>
          <w:szCs w:val="24"/>
        </w:rPr>
      </w:pPr>
    </w:p>
    <w:p w:rsidR="0024021F" w:rsidRPr="008633FD" w:rsidRDefault="0024021F" w:rsidP="008633FD">
      <w:pPr>
        <w:pStyle w:val="Sinespaciado"/>
        <w:numPr>
          <w:ilvl w:val="0"/>
          <w:numId w:val="18"/>
        </w:numPr>
        <w:spacing w:line="360" w:lineRule="auto"/>
        <w:jc w:val="both"/>
        <w:rPr>
          <w:rFonts w:ascii="Arial" w:hAnsi="Arial" w:cs="Arial"/>
          <w:sz w:val="24"/>
          <w:szCs w:val="24"/>
        </w:rPr>
      </w:pPr>
      <w:r w:rsidRPr="008633FD">
        <w:rPr>
          <w:rFonts w:ascii="Arial" w:hAnsi="Arial" w:cs="Arial"/>
          <w:sz w:val="24"/>
          <w:szCs w:val="24"/>
        </w:rPr>
        <w:t xml:space="preserve">Se Generó un ambiente grato de trabajo </w:t>
      </w:r>
    </w:p>
    <w:p w:rsidR="0024021F" w:rsidRPr="008633FD" w:rsidRDefault="0024021F" w:rsidP="008633FD">
      <w:pPr>
        <w:pStyle w:val="Sinespaciado"/>
        <w:numPr>
          <w:ilvl w:val="0"/>
          <w:numId w:val="18"/>
        </w:numPr>
        <w:spacing w:line="360" w:lineRule="auto"/>
        <w:jc w:val="both"/>
        <w:rPr>
          <w:rFonts w:ascii="Arial" w:hAnsi="Arial" w:cs="Arial"/>
          <w:sz w:val="24"/>
          <w:szCs w:val="24"/>
        </w:rPr>
      </w:pPr>
      <w:r w:rsidRPr="008633FD">
        <w:rPr>
          <w:rFonts w:ascii="Arial" w:hAnsi="Arial" w:cs="Arial"/>
          <w:sz w:val="24"/>
          <w:szCs w:val="24"/>
        </w:rPr>
        <w:t xml:space="preserve">Compromiso permanente para fortalecer la gestión de aula </w:t>
      </w:r>
    </w:p>
    <w:p w:rsidR="0024021F" w:rsidRPr="008633FD" w:rsidRDefault="0024021F" w:rsidP="008633FD">
      <w:pPr>
        <w:pStyle w:val="Sinespaciado"/>
        <w:numPr>
          <w:ilvl w:val="0"/>
          <w:numId w:val="18"/>
        </w:numPr>
        <w:spacing w:line="360" w:lineRule="auto"/>
        <w:jc w:val="both"/>
        <w:rPr>
          <w:rFonts w:ascii="Arial" w:hAnsi="Arial" w:cs="Arial"/>
          <w:sz w:val="24"/>
          <w:szCs w:val="24"/>
        </w:rPr>
      </w:pPr>
      <w:r w:rsidRPr="008633FD">
        <w:rPr>
          <w:rFonts w:ascii="Arial" w:hAnsi="Arial" w:cs="Arial"/>
          <w:sz w:val="24"/>
          <w:szCs w:val="24"/>
        </w:rPr>
        <w:t>Mejoramiento del Indicie Sintético de Calidad Educativa (ISCE)</w:t>
      </w:r>
    </w:p>
    <w:p w:rsidR="0024021F" w:rsidRPr="008633FD" w:rsidRDefault="0024021F" w:rsidP="008633FD">
      <w:pPr>
        <w:pStyle w:val="Sinespaciado"/>
        <w:numPr>
          <w:ilvl w:val="0"/>
          <w:numId w:val="18"/>
        </w:numPr>
        <w:spacing w:line="360" w:lineRule="auto"/>
        <w:jc w:val="both"/>
        <w:rPr>
          <w:rFonts w:ascii="Arial" w:hAnsi="Arial" w:cs="Arial"/>
          <w:sz w:val="24"/>
          <w:szCs w:val="24"/>
        </w:rPr>
      </w:pPr>
      <w:r w:rsidRPr="008633FD">
        <w:rPr>
          <w:rFonts w:ascii="Arial" w:hAnsi="Arial" w:cs="Arial"/>
          <w:sz w:val="24"/>
          <w:szCs w:val="24"/>
        </w:rPr>
        <w:lastRenderedPageBreak/>
        <w:t>Se realizó un gran soporte al programa PTA, con espacios en las aulas de clases para acompañamiento de los Docentes y tutora del PTA, en pro de mejorar la calidad educativa.</w:t>
      </w:r>
    </w:p>
    <w:p w:rsidR="002772AC" w:rsidRPr="008633FD" w:rsidRDefault="0024021F" w:rsidP="008633FD">
      <w:pPr>
        <w:pStyle w:val="Sinespaciado"/>
        <w:numPr>
          <w:ilvl w:val="0"/>
          <w:numId w:val="18"/>
        </w:numPr>
        <w:spacing w:line="360" w:lineRule="auto"/>
        <w:jc w:val="both"/>
        <w:rPr>
          <w:rFonts w:ascii="Arial" w:hAnsi="Arial" w:cs="Arial"/>
          <w:sz w:val="24"/>
          <w:szCs w:val="24"/>
        </w:rPr>
      </w:pPr>
      <w:r w:rsidRPr="008633FD">
        <w:rPr>
          <w:rFonts w:ascii="Arial" w:hAnsi="Arial" w:cs="Arial"/>
          <w:sz w:val="24"/>
          <w:szCs w:val="24"/>
        </w:rPr>
        <w:t xml:space="preserve">Determinar y realizar un acompañamiento masivo a los estudiantes por a los estudiantes </w:t>
      </w:r>
    </w:p>
    <w:p w:rsidR="0024021F" w:rsidRPr="008633FD" w:rsidRDefault="0024021F" w:rsidP="008633FD">
      <w:pPr>
        <w:pStyle w:val="Sinespaciado"/>
        <w:numPr>
          <w:ilvl w:val="0"/>
          <w:numId w:val="18"/>
        </w:numPr>
        <w:spacing w:line="360" w:lineRule="auto"/>
        <w:jc w:val="both"/>
        <w:rPr>
          <w:rFonts w:ascii="Arial" w:hAnsi="Arial" w:cs="Arial"/>
          <w:sz w:val="24"/>
          <w:szCs w:val="24"/>
        </w:rPr>
      </w:pPr>
      <w:r w:rsidRPr="008633FD">
        <w:rPr>
          <w:rFonts w:ascii="Arial" w:hAnsi="Arial" w:cs="Arial"/>
          <w:sz w:val="24"/>
          <w:szCs w:val="24"/>
        </w:rPr>
        <w:t xml:space="preserve">familiar económico, social y en situación de vulnerabilidad  </w:t>
      </w:r>
    </w:p>
    <w:p w:rsidR="0024021F" w:rsidRPr="008633FD" w:rsidRDefault="0024021F" w:rsidP="008633FD">
      <w:pPr>
        <w:pStyle w:val="Sinespaciado"/>
        <w:numPr>
          <w:ilvl w:val="0"/>
          <w:numId w:val="18"/>
        </w:numPr>
        <w:spacing w:line="360" w:lineRule="auto"/>
        <w:jc w:val="both"/>
        <w:rPr>
          <w:rFonts w:ascii="Arial" w:hAnsi="Arial" w:cs="Arial"/>
          <w:sz w:val="24"/>
          <w:szCs w:val="24"/>
        </w:rPr>
      </w:pPr>
      <w:r w:rsidRPr="008633FD">
        <w:rPr>
          <w:rFonts w:ascii="Arial" w:hAnsi="Arial" w:cs="Arial"/>
          <w:sz w:val="24"/>
          <w:szCs w:val="24"/>
        </w:rPr>
        <w:t xml:space="preserve">Apoyo mutuo como familia Limonista entre docentes y directivo – docente </w:t>
      </w:r>
    </w:p>
    <w:p w:rsidR="0024021F" w:rsidRPr="008633FD" w:rsidRDefault="0024021F" w:rsidP="008633FD">
      <w:pPr>
        <w:pStyle w:val="Sinespaciado"/>
        <w:numPr>
          <w:ilvl w:val="0"/>
          <w:numId w:val="18"/>
        </w:numPr>
        <w:spacing w:line="360" w:lineRule="auto"/>
        <w:jc w:val="both"/>
        <w:rPr>
          <w:rFonts w:ascii="Arial" w:hAnsi="Arial" w:cs="Arial"/>
          <w:sz w:val="24"/>
          <w:szCs w:val="24"/>
        </w:rPr>
      </w:pPr>
      <w:r w:rsidRPr="008633FD">
        <w:rPr>
          <w:rFonts w:ascii="Arial" w:hAnsi="Arial" w:cs="Arial"/>
          <w:sz w:val="24"/>
          <w:szCs w:val="24"/>
        </w:rPr>
        <w:t>Posicionamiento a nivel municipal y departamental en cuanto la calidad educativa.</w:t>
      </w:r>
    </w:p>
    <w:p w:rsidR="0024021F" w:rsidRPr="008633FD" w:rsidRDefault="0024021F" w:rsidP="008633FD">
      <w:pPr>
        <w:tabs>
          <w:tab w:val="left" w:pos="356"/>
        </w:tabs>
        <w:spacing w:after="120" w:line="360" w:lineRule="auto"/>
        <w:jc w:val="both"/>
        <w:rPr>
          <w:rFonts w:ascii="Arial" w:eastAsia="Britannic Bold" w:hAnsi="Arial" w:cs="Arial"/>
          <w:b/>
          <w:sz w:val="24"/>
          <w:szCs w:val="24"/>
        </w:rPr>
      </w:pPr>
    </w:p>
    <w:p w:rsidR="00AE15D6" w:rsidRPr="008633FD" w:rsidRDefault="00AE15D6" w:rsidP="00CC5BF4">
      <w:pPr>
        <w:tabs>
          <w:tab w:val="left" w:pos="356"/>
        </w:tabs>
        <w:spacing w:after="120" w:line="360" w:lineRule="auto"/>
        <w:jc w:val="center"/>
        <w:rPr>
          <w:rFonts w:ascii="Arial" w:eastAsia="Britannic Bold" w:hAnsi="Arial" w:cs="Arial"/>
          <w:b/>
          <w:sz w:val="24"/>
          <w:szCs w:val="24"/>
        </w:rPr>
      </w:pPr>
      <w:r w:rsidRPr="008633FD">
        <w:rPr>
          <w:rFonts w:ascii="Arial" w:eastAsia="Britannic Bold" w:hAnsi="Arial" w:cs="Arial"/>
          <w:b/>
          <w:sz w:val="24"/>
          <w:szCs w:val="24"/>
        </w:rPr>
        <w:t>GESTIÓN ACADÉMICA</w:t>
      </w:r>
      <w:r w:rsidR="00FB7475" w:rsidRPr="008633FD">
        <w:rPr>
          <w:rFonts w:ascii="Arial" w:eastAsia="Britannic Bold" w:hAnsi="Arial" w:cs="Arial"/>
          <w:b/>
          <w:sz w:val="24"/>
          <w:szCs w:val="24"/>
        </w:rPr>
        <w:t>.</w:t>
      </w:r>
    </w:p>
    <w:p w:rsidR="00FB7475" w:rsidRPr="008633FD" w:rsidRDefault="00FB7475" w:rsidP="008633FD">
      <w:pPr>
        <w:tabs>
          <w:tab w:val="left" w:pos="356"/>
        </w:tabs>
        <w:spacing w:after="120" w:line="360" w:lineRule="auto"/>
        <w:jc w:val="both"/>
        <w:rPr>
          <w:rFonts w:ascii="Arial" w:eastAsia="Britannic Bold" w:hAnsi="Arial" w:cs="Arial"/>
          <w:b/>
          <w:sz w:val="24"/>
          <w:szCs w:val="24"/>
        </w:rPr>
      </w:pPr>
      <w:r w:rsidRPr="008633FD">
        <w:rPr>
          <w:rFonts w:ascii="Arial" w:eastAsia="Britannic Bold" w:hAnsi="Arial" w:cs="Arial"/>
          <w:b/>
          <w:sz w:val="24"/>
          <w:szCs w:val="24"/>
        </w:rPr>
        <w:t>Objetivo: Asesorar al Rector en la definición de lineamientos y estrategias pedagógicas que contribuyen al mejoramiento de la calidad de los procesos académicos en la Institución.</w:t>
      </w:r>
    </w:p>
    <w:p w:rsidR="00AE15D6" w:rsidRPr="008633FD" w:rsidRDefault="00AE15D6" w:rsidP="008633FD">
      <w:pPr>
        <w:pStyle w:val="Prrafodelista"/>
        <w:numPr>
          <w:ilvl w:val="0"/>
          <w:numId w:val="4"/>
        </w:numPr>
        <w:tabs>
          <w:tab w:val="left" w:pos="356"/>
        </w:tabs>
        <w:spacing w:after="120" w:line="360" w:lineRule="auto"/>
        <w:jc w:val="both"/>
        <w:rPr>
          <w:rFonts w:ascii="Arial" w:eastAsia="Arial" w:hAnsi="Arial" w:cs="Arial"/>
          <w:sz w:val="24"/>
          <w:szCs w:val="24"/>
        </w:rPr>
      </w:pPr>
      <w:r w:rsidRPr="008633FD">
        <w:rPr>
          <w:rFonts w:ascii="Arial" w:hAnsi="Arial" w:cs="Arial"/>
          <w:sz w:val="24"/>
          <w:szCs w:val="24"/>
        </w:rPr>
        <w:t>E</w:t>
      </w:r>
      <w:r w:rsidR="004E30FC" w:rsidRPr="008633FD">
        <w:rPr>
          <w:rFonts w:ascii="Arial" w:hAnsi="Arial" w:cs="Arial"/>
          <w:sz w:val="24"/>
          <w:szCs w:val="24"/>
        </w:rPr>
        <w:t xml:space="preserve">n La Institución Educativa Los Limones </w:t>
      </w:r>
      <w:r w:rsidRPr="008633FD">
        <w:rPr>
          <w:rFonts w:ascii="Arial" w:hAnsi="Arial" w:cs="Arial"/>
          <w:sz w:val="24"/>
          <w:szCs w:val="24"/>
        </w:rPr>
        <w:t xml:space="preserve">junto con </w:t>
      </w:r>
      <w:r w:rsidR="006B5A59" w:rsidRPr="008633FD">
        <w:rPr>
          <w:rFonts w:ascii="Arial" w:hAnsi="Arial" w:cs="Arial"/>
          <w:sz w:val="24"/>
          <w:szCs w:val="24"/>
        </w:rPr>
        <w:t>el Consejo Académico y D</w:t>
      </w:r>
      <w:r w:rsidRPr="008633FD">
        <w:rPr>
          <w:rFonts w:ascii="Arial" w:hAnsi="Arial" w:cs="Arial"/>
          <w:sz w:val="24"/>
          <w:szCs w:val="24"/>
        </w:rPr>
        <w:t>irectiv</w:t>
      </w:r>
      <w:r w:rsidR="006B5A59" w:rsidRPr="008633FD">
        <w:rPr>
          <w:rFonts w:ascii="Arial" w:hAnsi="Arial" w:cs="Arial"/>
          <w:sz w:val="24"/>
          <w:szCs w:val="24"/>
        </w:rPr>
        <w:t>o, empiezan a intervenir en el Plan de E</w:t>
      </w:r>
      <w:r w:rsidRPr="008633FD">
        <w:rPr>
          <w:rFonts w:ascii="Arial" w:hAnsi="Arial" w:cs="Arial"/>
          <w:sz w:val="24"/>
          <w:szCs w:val="24"/>
        </w:rPr>
        <w:t>studios</w:t>
      </w:r>
      <w:r w:rsidR="006B5A59" w:rsidRPr="008633FD">
        <w:rPr>
          <w:rFonts w:ascii="Arial" w:hAnsi="Arial" w:cs="Arial"/>
          <w:sz w:val="24"/>
          <w:szCs w:val="24"/>
        </w:rPr>
        <w:t xml:space="preserve"> Programas y Proyectos </w:t>
      </w:r>
      <w:r w:rsidR="00FB7475" w:rsidRPr="008633FD">
        <w:rPr>
          <w:rFonts w:ascii="Arial" w:hAnsi="Arial" w:cs="Arial"/>
          <w:sz w:val="24"/>
          <w:szCs w:val="24"/>
        </w:rPr>
        <w:t>Pedagógicos</w:t>
      </w:r>
      <w:r w:rsidRPr="008633FD">
        <w:rPr>
          <w:rFonts w:ascii="Arial" w:hAnsi="Arial" w:cs="Arial"/>
          <w:sz w:val="24"/>
          <w:szCs w:val="24"/>
        </w:rPr>
        <w:t xml:space="preserve"> de tal manera que cumpla con las expectativas de la comunidad</w:t>
      </w:r>
      <w:r w:rsidR="00A84198" w:rsidRPr="008633FD">
        <w:rPr>
          <w:rFonts w:ascii="Arial" w:hAnsi="Arial" w:cs="Arial"/>
          <w:sz w:val="24"/>
          <w:szCs w:val="24"/>
        </w:rPr>
        <w:t xml:space="preserve"> y requerimientos del MEN “DBA”.</w:t>
      </w:r>
    </w:p>
    <w:p w:rsidR="00442B09" w:rsidRPr="008633FD" w:rsidRDefault="004E30FC" w:rsidP="008633FD">
      <w:pPr>
        <w:pStyle w:val="Prrafodelista"/>
        <w:numPr>
          <w:ilvl w:val="0"/>
          <w:numId w:val="4"/>
        </w:numPr>
        <w:tabs>
          <w:tab w:val="left" w:pos="356"/>
        </w:tabs>
        <w:spacing w:after="120" w:line="360" w:lineRule="auto"/>
        <w:jc w:val="both"/>
        <w:rPr>
          <w:rFonts w:ascii="Arial" w:eastAsia="Arial" w:hAnsi="Arial" w:cs="Arial"/>
          <w:sz w:val="24"/>
          <w:szCs w:val="24"/>
        </w:rPr>
      </w:pPr>
      <w:r w:rsidRPr="008633FD">
        <w:rPr>
          <w:rFonts w:ascii="Arial" w:hAnsi="Arial" w:cs="Arial"/>
          <w:sz w:val="24"/>
          <w:szCs w:val="24"/>
        </w:rPr>
        <w:t xml:space="preserve">En La Institución Educativa Los Limones se distribuyen los tiempos de tal manera que </w:t>
      </w:r>
      <w:r w:rsidR="00A07851" w:rsidRPr="008633FD">
        <w:rPr>
          <w:rFonts w:ascii="Arial" w:hAnsi="Arial" w:cs="Arial"/>
          <w:sz w:val="24"/>
          <w:szCs w:val="24"/>
        </w:rPr>
        <w:t>este concuerda</w:t>
      </w:r>
      <w:r w:rsidRPr="008633FD">
        <w:rPr>
          <w:rFonts w:ascii="Arial" w:hAnsi="Arial" w:cs="Arial"/>
          <w:sz w:val="24"/>
          <w:szCs w:val="24"/>
        </w:rPr>
        <w:t xml:space="preserve"> perfectamente para atender otras necesidades (alimentación y recreación).</w:t>
      </w:r>
    </w:p>
    <w:p w:rsidR="00AE15D6" w:rsidRPr="008633FD" w:rsidRDefault="00AE15D6" w:rsidP="008633FD">
      <w:pPr>
        <w:numPr>
          <w:ilvl w:val="0"/>
          <w:numId w:val="4"/>
        </w:numPr>
        <w:tabs>
          <w:tab w:val="left" w:pos="356"/>
        </w:tabs>
        <w:spacing w:after="120" w:line="360" w:lineRule="auto"/>
        <w:jc w:val="both"/>
        <w:rPr>
          <w:rFonts w:ascii="Arial" w:eastAsia="Arial" w:hAnsi="Arial" w:cs="Arial"/>
          <w:sz w:val="24"/>
          <w:szCs w:val="24"/>
        </w:rPr>
      </w:pPr>
      <w:r w:rsidRPr="008633FD">
        <w:rPr>
          <w:rFonts w:ascii="Arial" w:hAnsi="Arial" w:cs="Arial"/>
          <w:sz w:val="24"/>
          <w:szCs w:val="24"/>
        </w:rPr>
        <w:t>La relación</w:t>
      </w:r>
      <w:r w:rsidR="00B55065" w:rsidRPr="008633FD">
        <w:rPr>
          <w:rFonts w:ascii="Arial" w:hAnsi="Arial" w:cs="Arial"/>
          <w:sz w:val="24"/>
          <w:szCs w:val="24"/>
        </w:rPr>
        <w:t xml:space="preserve"> D</w:t>
      </w:r>
      <w:r w:rsidRPr="008633FD">
        <w:rPr>
          <w:rFonts w:ascii="Arial" w:hAnsi="Arial" w:cs="Arial"/>
          <w:sz w:val="24"/>
          <w:szCs w:val="24"/>
        </w:rPr>
        <w:t>ocente</w:t>
      </w:r>
      <w:r w:rsidR="00B55065" w:rsidRPr="008633FD">
        <w:rPr>
          <w:rFonts w:ascii="Arial" w:hAnsi="Arial" w:cs="Arial"/>
          <w:sz w:val="24"/>
          <w:szCs w:val="24"/>
        </w:rPr>
        <w:t>-E</w:t>
      </w:r>
      <w:r w:rsidRPr="008633FD">
        <w:rPr>
          <w:rFonts w:ascii="Arial" w:hAnsi="Arial" w:cs="Arial"/>
          <w:sz w:val="24"/>
          <w:szCs w:val="24"/>
        </w:rPr>
        <w:t>studiante en cuanto a lo pedagógico es buena y se nota un buen clima de aprendizaje</w:t>
      </w:r>
      <w:r w:rsidR="00B55065" w:rsidRPr="008633FD">
        <w:rPr>
          <w:rFonts w:ascii="Arial" w:hAnsi="Arial" w:cs="Arial"/>
          <w:sz w:val="24"/>
          <w:szCs w:val="24"/>
        </w:rPr>
        <w:t xml:space="preserve"> y la I.E. suministra toda la papelería para una mejor calidad educativa</w:t>
      </w:r>
      <w:r w:rsidRPr="008633FD">
        <w:rPr>
          <w:rFonts w:ascii="Arial" w:hAnsi="Arial" w:cs="Arial"/>
          <w:sz w:val="24"/>
          <w:szCs w:val="24"/>
        </w:rPr>
        <w:t>.</w:t>
      </w:r>
    </w:p>
    <w:p w:rsidR="00AE15D6" w:rsidRPr="008633FD" w:rsidRDefault="00AE15D6" w:rsidP="008633FD">
      <w:pPr>
        <w:numPr>
          <w:ilvl w:val="0"/>
          <w:numId w:val="4"/>
        </w:numPr>
        <w:tabs>
          <w:tab w:val="left" w:pos="356"/>
        </w:tabs>
        <w:spacing w:after="120" w:line="360" w:lineRule="auto"/>
        <w:jc w:val="both"/>
        <w:rPr>
          <w:rFonts w:ascii="Arial" w:eastAsia="Arial" w:hAnsi="Arial" w:cs="Arial"/>
          <w:sz w:val="24"/>
          <w:szCs w:val="24"/>
        </w:rPr>
      </w:pPr>
      <w:r w:rsidRPr="008633FD">
        <w:rPr>
          <w:rFonts w:ascii="Arial" w:hAnsi="Arial" w:cs="Arial"/>
          <w:sz w:val="24"/>
          <w:szCs w:val="24"/>
        </w:rPr>
        <w:lastRenderedPageBreak/>
        <w:t xml:space="preserve">La deserción es nula, lo que si hemos tenidos es traslados de niños a otra instituciones, debido al cambio de residencia de los padres por ser trabajadores jornaleros. </w:t>
      </w:r>
    </w:p>
    <w:p w:rsidR="007F0B99" w:rsidRPr="008633FD" w:rsidRDefault="007F0B99" w:rsidP="008633FD">
      <w:pPr>
        <w:pStyle w:val="Prrafodelista"/>
        <w:numPr>
          <w:ilvl w:val="0"/>
          <w:numId w:val="4"/>
        </w:numPr>
        <w:tabs>
          <w:tab w:val="left" w:pos="356"/>
        </w:tabs>
        <w:spacing w:after="120" w:line="360" w:lineRule="auto"/>
        <w:jc w:val="both"/>
        <w:rPr>
          <w:rFonts w:ascii="Arial" w:eastAsia="Arial" w:hAnsi="Arial" w:cs="Arial"/>
          <w:sz w:val="24"/>
          <w:szCs w:val="24"/>
        </w:rPr>
      </w:pPr>
      <w:r w:rsidRPr="008633FD">
        <w:rPr>
          <w:rFonts w:ascii="Arial" w:hAnsi="Arial" w:cs="Arial"/>
          <w:sz w:val="24"/>
          <w:szCs w:val="24"/>
        </w:rPr>
        <w:t>L</w:t>
      </w:r>
      <w:r w:rsidR="00AE15D6" w:rsidRPr="008633FD">
        <w:rPr>
          <w:rFonts w:ascii="Arial" w:hAnsi="Arial" w:cs="Arial"/>
          <w:sz w:val="24"/>
          <w:szCs w:val="24"/>
        </w:rPr>
        <w:t xml:space="preserve">a </w:t>
      </w:r>
      <w:r w:rsidR="00A07851" w:rsidRPr="008633FD">
        <w:rPr>
          <w:rFonts w:ascii="Arial" w:hAnsi="Arial" w:cs="Arial"/>
          <w:sz w:val="24"/>
          <w:szCs w:val="24"/>
        </w:rPr>
        <w:t>asistencia se</w:t>
      </w:r>
      <w:r w:rsidRPr="008633FD">
        <w:rPr>
          <w:rFonts w:ascii="Arial" w:hAnsi="Arial" w:cs="Arial"/>
          <w:sz w:val="24"/>
          <w:szCs w:val="24"/>
        </w:rPr>
        <w:t xml:space="preserve"> ha mantenido estable a pesar </w:t>
      </w:r>
      <w:r w:rsidR="00A07851" w:rsidRPr="008633FD">
        <w:rPr>
          <w:rFonts w:ascii="Arial" w:hAnsi="Arial" w:cs="Arial"/>
          <w:sz w:val="24"/>
          <w:szCs w:val="24"/>
        </w:rPr>
        <w:t>que tenemos</w:t>
      </w:r>
      <w:r w:rsidR="00AE15D6" w:rsidRPr="008633FD">
        <w:rPr>
          <w:rFonts w:ascii="Arial" w:hAnsi="Arial" w:cs="Arial"/>
          <w:sz w:val="24"/>
          <w:szCs w:val="24"/>
        </w:rPr>
        <w:t xml:space="preserve"> deficiencias en este año, de</w:t>
      </w:r>
      <w:r w:rsidRPr="008633FD">
        <w:rPr>
          <w:rFonts w:ascii="Arial" w:hAnsi="Arial" w:cs="Arial"/>
          <w:sz w:val="24"/>
          <w:szCs w:val="24"/>
        </w:rPr>
        <w:t>bido al fuerte invierno, y el mal estado de la vía</w:t>
      </w:r>
      <w:r w:rsidR="00AE15D6" w:rsidRPr="008633FD">
        <w:rPr>
          <w:rFonts w:ascii="Arial" w:hAnsi="Arial" w:cs="Arial"/>
          <w:sz w:val="24"/>
          <w:szCs w:val="24"/>
        </w:rPr>
        <w:t>, enfermedades.</w:t>
      </w:r>
    </w:p>
    <w:p w:rsidR="007F0B99" w:rsidRPr="008633FD" w:rsidRDefault="00AE15D6" w:rsidP="008633FD">
      <w:pPr>
        <w:pStyle w:val="Prrafodelista"/>
        <w:numPr>
          <w:ilvl w:val="0"/>
          <w:numId w:val="4"/>
        </w:numPr>
        <w:tabs>
          <w:tab w:val="left" w:pos="356"/>
        </w:tabs>
        <w:spacing w:after="120" w:line="360" w:lineRule="auto"/>
        <w:jc w:val="both"/>
        <w:rPr>
          <w:rFonts w:ascii="Arial" w:eastAsia="Arial" w:hAnsi="Arial" w:cs="Arial"/>
          <w:sz w:val="24"/>
          <w:szCs w:val="24"/>
        </w:rPr>
      </w:pPr>
      <w:r w:rsidRPr="008633FD">
        <w:rPr>
          <w:rFonts w:ascii="Arial" w:eastAsia="Arial" w:hAnsi="Arial" w:cs="Arial"/>
          <w:sz w:val="24"/>
          <w:szCs w:val="24"/>
        </w:rPr>
        <w:t xml:space="preserve">Cada </w:t>
      </w:r>
      <w:r w:rsidR="007F0B99" w:rsidRPr="008633FD">
        <w:rPr>
          <w:rFonts w:ascii="Arial" w:eastAsia="Arial" w:hAnsi="Arial" w:cs="Arial"/>
          <w:sz w:val="24"/>
          <w:szCs w:val="24"/>
        </w:rPr>
        <w:t xml:space="preserve">Docente </w:t>
      </w:r>
      <w:r w:rsidRPr="008633FD">
        <w:rPr>
          <w:rFonts w:ascii="Arial" w:eastAsia="Arial" w:hAnsi="Arial" w:cs="Arial"/>
          <w:sz w:val="24"/>
          <w:szCs w:val="24"/>
        </w:rPr>
        <w:t xml:space="preserve">tiene su </w:t>
      </w:r>
      <w:r w:rsidR="007F0B99" w:rsidRPr="008633FD">
        <w:rPr>
          <w:rFonts w:ascii="Arial" w:eastAsia="Arial" w:hAnsi="Arial" w:cs="Arial"/>
          <w:sz w:val="24"/>
          <w:szCs w:val="24"/>
        </w:rPr>
        <w:t>esquema</w:t>
      </w:r>
      <w:r w:rsidRPr="008633FD">
        <w:rPr>
          <w:rFonts w:ascii="Arial" w:eastAsia="Arial" w:hAnsi="Arial" w:cs="Arial"/>
          <w:sz w:val="24"/>
          <w:szCs w:val="24"/>
        </w:rPr>
        <w:t xml:space="preserve"> de nivelación y apoyo pedagógico de acuerdo </w:t>
      </w:r>
      <w:r w:rsidR="00B55065" w:rsidRPr="008633FD">
        <w:rPr>
          <w:rFonts w:ascii="Arial" w:eastAsia="Arial" w:hAnsi="Arial" w:cs="Arial"/>
          <w:sz w:val="24"/>
          <w:szCs w:val="24"/>
        </w:rPr>
        <w:t>al área que aplica</w:t>
      </w:r>
      <w:r w:rsidR="007F0B99" w:rsidRPr="008633FD">
        <w:rPr>
          <w:rFonts w:ascii="Arial" w:eastAsia="Arial" w:hAnsi="Arial" w:cs="Arial"/>
          <w:sz w:val="24"/>
          <w:szCs w:val="24"/>
        </w:rPr>
        <w:t>, con miras a una mejora académica del estudiante.</w:t>
      </w:r>
    </w:p>
    <w:p w:rsidR="0055678F" w:rsidRPr="008633FD" w:rsidRDefault="00E277AA" w:rsidP="008633FD">
      <w:pPr>
        <w:pStyle w:val="Prrafodelista"/>
        <w:numPr>
          <w:ilvl w:val="0"/>
          <w:numId w:val="4"/>
        </w:numPr>
        <w:tabs>
          <w:tab w:val="left" w:pos="356"/>
        </w:tabs>
        <w:spacing w:after="120" w:line="360" w:lineRule="auto"/>
        <w:jc w:val="both"/>
        <w:rPr>
          <w:rFonts w:ascii="Arial" w:eastAsia="Arial" w:hAnsi="Arial" w:cs="Arial"/>
          <w:sz w:val="24"/>
          <w:szCs w:val="24"/>
        </w:rPr>
      </w:pPr>
      <w:r w:rsidRPr="008633FD">
        <w:rPr>
          <w:rFonts w:ascii="Arial" w:eastAsia="Arial" w:hAnsi="Arial" w:cs="Arial"/>
          <w:sz w:val="24"/>
          <w:szCs w:val="24"/>
        </w:rPr>
        <w:t xml:space="preserve">La institución Educativa </w:t>
      </w:r>
      <w:r w:rsidR="00A07851" w:rsidRPr="008633FD">
        <w:rPr>
          <w:rFonts w:ascii="Arial" w:eastAsia="Arial" w:hAnsi="Arial" w:cs="Arial"/>
          <w:sz w:val="24"/>
          <w:szCs w:val="24"/>
        </w:rPr>
        <w:t>permite a</w:t>
      </w:r>
      <w:r w:rsidRPr="008633FD">
        <w:rPr>
          <w:rFonts w:ascii="Arial" w:eastAsia="Arial" w:hAnsi="Arial" w:cs="Arial"/>
          <w:sz w:val="24"/>
          <w:szCs w:val="24"/>
        </w:rPr>
        <w:t xml:space="preserve"> los estudiantes realizar actividades de aprovechamiento del tiempo libre (danzas, jardines</w:t>
      </w:r>
      <w:r w:rsidR="00B55065" w:rsidRPr="008633FD">
        <w:rPr>
          <w:rFonts w:ascii="Arial" w:eastAsia="Arial" w:hAnsi="Arial" w:cs="Arial"/>
          <w:sz w:val="24"/>
          <w:szCs w:val="24"/>
        </w:rPr>
        <w:t>,</w:t>
      </w:r>
      <w:r w:rsidRPr="008633FD">
        <w:rPr>
          <w:rFonts w:ascii="Arial" w:eastAsia="Arial" w:hAnsi="Arial" w:cs="Arial"/>
          <w:sz w:val="24"/>
          <w:szCs w:val="24"/>
        </w:rPr>
        <w:t xml:space="preserve"> cursos dirigidos</w:t>
      </w:r>
      <w:r w:rsidR="00B55065" w:rsidRPr="008633FD">
        <w:rPr>
          <w:rFonts w:ascii="Arial" w:eastAsia="Arial" w:hAnsi="Arial" w:cs="Arial"/>
          <w:sz w:val="24"/>
          <w:szCs w:val="24"/>
        </w:rPr>
        <w:t xml:space="preserve"> por el SENA, campeonatos</w:t>
      </w:r>
      <w:r w:rsidRPr="008633FD">
        <w:rPr>
          <w:rFonts w:ascii="Arial" w:eastAsia="Arial" w:hAnsi="Arial" w:cs="Arial"/>
          <w:sz w:val="24"/>
          <w:szCs w:val="24"/>
        </w:rPr>
        <w:t>)</w:t>
      </w:r>
      <w:r w:rsidR="00ED558D" w:rsidRPr="008633FD">
        <w:rPr>
          <w:rFonts w:ascii="Arial" w:eastAsia="Arial" w:hAnsi="Arial" w:cs="Arial"/>
          <w:sz w:val="24"/>
          <w:szCs w:val="24"/>
        </w:rPr>
        <w:t>, esto</w:t>
      </w:r>
      <w:r w:rsidRPr="008633FD">
        <w:rPr>
          <w:rFonts w:ascii="Arial" w:eastAsia="Arial" w:hAnsi="Arial" w:cs="Arial"/>
          <w:sz w:val="24"/>
          <w:szCs w:val="24"/>
        </w:rPr>
        <w:t xml:space="preserve"> con el fin de que se involucren más en su propio aprendizaje.</w:t>
      </w:r>
    </w:p>
    <w:p w:rsidR="0055678F" w:rsidRPr="008633FD" w:rsidRDefault="00791AC9" w:rsidP="008633FD">
      <w:pPr>
        <w:pStyle w:val="Prrafodelista"/>
        <w:numPr>
          <w:ilvl w:val="0"/>
          <w:numId w:val="4"/>
        </w:numPr>
        <w:tabs>
          <w:tab w:val="left" w:pos="356"/>
        </w:tabs>
        <w:spacing w:after="120" w:line="360" w:lineRule="auto"/>
        <w:jc w:val="both"/>
        <w:rPr>
          <w:rFonts w:ascii="Arial" w:eastAsia="Arial" w:hAnsi="Arial" w:cs="Arial"/>
          <w:sz w:val="24"/>
          <w:szCs w:val="24"/>
        </w:rPr>
      </w:pPr>
      <w:r w:rsidRPr="008633FD">
        <w:rPr>
          <w:rFonts w:ascii="Arial" w:eastAsia="Arial" w:hAnsi="Arial" w:cs="Arial"/>
          <w:sz w:val="24"/>
          <w:szCs w:val="24"/>
        </w:rPr>
        <w:t>Se dirigió la planeación y programación académica de acuerdo con los objetivos y criterios curriculares tenidos en cuenta por el Consejo Académico.</w:t>
      </w:r>
    </w:p>
    <w:p w:rsidR="00791AC9" w:rsidRPr="008633FD" w:rsidRDefault="006B5A59" w:rsidP="008633FD">
      <w:pPr>
        <w:pStyle w:val="Prrafodelista"/>
        <w:numPr>
          <w:ilvl w:val="0"/>
          <w:numId w:val="4"/>
        </w:numPr>
        <w:tabs>
          <w:tab w:val="left" w:pos="356"/>
        </w:tabs>
        <w:spacing w:after="120" w:line="360" w:lineRule="auto"/>
        <w:jc w:val="both"/>
        <w:rPr>
          <w:rFonts w:ascii="Arial" w:eastAsia="Arial" w:hAnsi="Arial" w:cs="Arial"/>
          <w:sz w:val="24"/>
          <w:szCs w:val="24"/>
        </w:rPr>
      </w:pPr>
      <w:r w:rsidRPr="008633FD">
        <w:rPr>
          <w:rFonts w:ascii="Arial" w:eastAsia="Arial" w:hAnsi="Arial" w:cs="Arial"/>
          <w:sz w:val="24"/>
          <w:szCs w:val="24"/>
        </w:rPr>
        <w:t>Se programó la asignación académica de los Docentes, se elaboró el horario general de clases, en colaboración de los jefes de áreas.</w:t>
      </w:r>
      <w:r w:rsidR="00FB7475" w:rsidRPr="008633FD">
        <w:rPr>
          <w:rFonts w:ascii="Arial" w:eastAsia="Arial" w:hAnsi="Arial" w:cs="Arial"/>
          <w:sz w:val="24"/>
          <w:szCs w:val="24"/>
        </w:rPr>
        <w:t xml:space="preserve"> Y s</w:t>
      </w:r>
      <w:r w:rsidRPr="008633FD">
        <w:rPr>
          <w:rFonts w:ascii="Arial" w:eastAsia="Arial" w:hAnsi="Arial" w:cs="Arial"/>
          <w:sz w:val="24"/>
          <w:szCs w:val="24"/>
        </w:rPr>
        <w:t>e hizo  seguimiento a los casos de bajo rendimiento académico de estudiantes y se aplicó acciones correctivas necesarias</w:t>
      </w:r>
    </w:p>
    <w:p w:rsidR="00A07851" w:rsidRPr="008633FD" w:rsidRDefault="00A07851" w:rsidP="008633FD">
      <w:pPr>
        <w:spacing w:line="360" w:lineRule="auto"/>
        <w:jc w:val="both"/>
        <w:rPr>
          <w:rFonts w:ascii="Arial" w:eastAsia="Britannic Bold" w:hAnsi="Arial" w:cs="Arial"/>
          <w:b/>
          <w:color w:val="000000" w:themeColor="text1"/>
          <w:sz w:val="24"/>
          <w:szCs w:val="24"/>
        </w:rPr>
      </w:pPr>
    </w:p>
    <w:p w:rsidR="00A07851" w:rsidRPr="008633FD" w:rsidRDefault="00A07851" w:rsidP="008633FD">
      <w:pPr>
        <w:spacing w:line="360" w:lineRule="auto"/>
        <w:jc w:val="both"/>
        <w:rPr>
          <w:rFonts w:ascii="Arial" w:eastAsia="Britannic Bold" w:hAnsi="Arial" w:cs="Arial"/>
          <w:b/>
          <w:color w:val="000000" w:themeColor="text1"/>
          <w:sz w:val="24"/>
          <w:szCs w:val="24"/>
        </w:rPr>
      </w:pPr>
    </w:p>
    <w:p w:rsidR="001616B9" w:rsidRPr="008633FD" w:rsidRDefault="001616B9" w:rsidP="008633FD">
      <w:pPr>
        <w:spacing w:line="360" w:lineRule="auto"/>
        <w:jc w:val="both"/>
        <w:rPr>
          <w:rFonts w:ascii="Arial" w:eastAsia="Britannic Bold" w:hAnsi="Arial" w:cs="Arial"/>
          <w:b/>
          <w:color w:val="000000" w:themeColor="text1"/>
          <w:sz w:val="24"/>
          <w:szCs w:val="24"/>
        </w:rPr>
      </w:pPr>
    </w:p>
    <w:p w:rsidR="001616B9" w:rsidRPr="008633FD" w:rsidRDefault="001616B9" w:rsidP="008633FD">
      <w:pPr>
        <w:spacing w:line="360" w:lineRule="auto"/>
        <w:jc w:val="both"/>
        <w:rPr>
          <w:rFonts w:ascii="Arial" w:eastAsia="Britannic Bold" w:hAnsi="Arial" w:cs="Arial"/>
          <w:b/>
          <w:color w:val="000000" w:themeColor="text1"/>
          <w:sz w:val="24"/>
          <w:szCs w:val="24"/>
        </w:rPr>
      </w:pPr>
    </w:p>
    <w:p w:rsidR="00BD5658" w:rsidRPr="008633FD" w:rsidRDefault="00BD5658" w:rsidP="008633FD">
      <w:pPr>
        <w:spacing w:line="360" w:lineRule="auto"/>
        <w:jc w:val="both"/>
        <w:rPr>
          <w:rFonts w:ascii="Arial" w:eastAsia="Britannic Bold" w:hAnsi="Arial" w:cs="Arial"/>
          <w:b/>
          <w:color w:val="000000" w:themeColor="text1"/>
          <w:sz w:val="24"/>
          <w:szCs w:val="24"/>
        </w:rPr>
      </w:pPr>
    </w:p>
    <w:p w:rsidR="00A81C78" w:rsidRDefault="00A81C78" w:rsidP="008633FD">
      <w:pPr>
        <w:spacing w:line="360" w:lineRule="auto"/>
        <w:jc w:val="both"/>
        <w:rPr>
          <w:rFonts w:ascii="Arial" w:eastAsia="Britannic Bold" w:hAnsi="Arial" w:cs="Arial"/>
          <w:b/>
          <w:color w:val="000000" w:themeColor="text1"/>
          <w:sz w:val="24"/>
          <w:szCs w:val="24"/>
        </w:rPr>
      </w:pPr>
    </w:p>
    <w:p w:rsidR="00AE15D6" w:rsidRPr="008633FD" w:rsidRDefault="00AE15D6" w:rsidP="00CC5BF4">
      <w:pPr>
        <w:spacing w:line="360" w:lineRule="auto"/>
        <w:jc w:val="center"/>
        <w:rPr>
          <w:rFonts w:ascii="Arial" w:eastAsia="Britannic Bold" w:hAnsi="Arial" w:cs="Arial"/>
          <w:b/>
          <w:color w:val="000000" w:themeColor="text1"/>
          <w:sz w:val="24"/>
          <w:szCs w:val="24"/>
        </w:rPr>
      </w:pPr>
      <w:r w:rsidRPr="008633FD">
        <w:rPr>
          <w:rFonts w:ascii="Arial" w:eastAsia="Britannic Bold" w:hAnsi="Arial" w:cs="Arial"/>
          <w:b/>
          <w:color w:val="000000" w:themeColor="text1"/>
          <w:sz w:val="24"/>
          <w:szCs w:val="24"/>
        </w:rPr>
        <w:t>G</w:t>
      </w:r>
      <w:r w:rsidR="006B5A59" w:rsidRPr="008633FD">
        <w:rPr>
          <w:rFonts w:ascii="Arial" w:eastAsia="Britannic Bold" w:hAnsi="Arial" w:cs="Arial"/>
          <w:b/>
          <w:color w:val="000000" w:themeColor="text1"/>
          <w:sz w:val="24"/>
          <w:szCs w:val="24"/>
        </w:rPr>
        <w:t>ESTIÓN ADMINISTRATIVA Y FINANCIERA</w:t>
      </w:r>
      <w:r w:rsidR="00A07851" w:rsidRPr="008633FD">
        <w:rPr>
          <w:rFonts w:ascii="Arial" w:eastAsia="Britannic Bold" w:hAnsi="Arial" w:cs="Arial"/>
          <w:b/>
          <w:color w:val="000000" w:themeColor="text1"/>
          <w:sz w:val="24"/>
          <w:szCs w:val="24"/>
        </w:rPr>
        <w:t>.</w:t>
      </w:r>
    </w:p>
    <w:p w:rsidR="006B5A59" w:rsidRPr="008633FD" w:rsidRDefault="006B5A59" w:rsidP="008633FD">
      <w:pPr>
        <w:spacing w:line="360" w:lineRule="auto"/>
        <w:jc w:val="both"/>
        <w:rPr>
          <w:rFonts w:ascii="Arial" w:eastAsia="Britannic Bold" w:hAnsi="Arial" w:cs="Arial"/>
          <w:b/>
          <w:color w:val="000000" w:themeColor="text1"/>
          <w:sz w:val="24"/>
          <w:szCs w:val="24"/>
        </w:rPr>
      </w:pPr>
      <w:r w:rsidRPr="008633FD">
        <w:rPr>
          <w:rFonts w:ascii="Arial" w:eastAsia="Britannic Bold" w:hAnsi="Arial" w:cs="Arial"/>
          <w:b/>
          <w:color w:val="000000" w:themeColor="text1"/>
          <w:sz w:val="24"/>
          <w:szCs w:val="24"/>
        </w:rPr>
        <w:t xml:space="preserve">Objetivo: Planear, </w:t>
      </w:r>
      <w:r w:rsidR="00FB7475" w:rsidRPr="008633FD">
        <w:rPr>
          <w:rFonts w:ascii="Arial" w:eastAsia="Britannic Bold" w:hAnsi="Arial" w:cs="Arial"/>
          <w:b/>
          <w:color w:val="000000" w:themeColor="text1"/>
          <w:sz w:val="24"/>
          <w:szCs w:val="24"/>
        </w:rPr>
        <w:t>dirigir y administrar la adquisición de los recursos necesarios para la ejecución pertinente del P.E.I. y P.M.I.</w:t>
      </w:r>
    </w:p>
    <w:p w:rsidR="00AE15D6" w:rsidRPr="008633FD" w:rsidRDefault="00AE15D6" w:rsidP="008633FD">
      <w:pPr>
        <w:numPr>
          <w:ilvl w:val="0"/>
          <w:numId w:val="9"/>
        </w:numPr>
        <w:tabs>
          <w:tab w:val="left" w:pos="356"/>
        </w:tabs>
        <w:spacing w:after="120" w:line="360" w:lineRule="auto"/>
        <w:jc w:val="both"/>
        <w:rPr>
          <w:rFonts w:ascii="Arial" w:eastAsia="Arial" w:hAnsi="Arial" w:cs="Arial"/>
          <w:sz w:val="24"/>
          <w:szCs w:val="24"/>
        </w:rPr>
      </w:pPr>
      <w:r w:rsidRPr="008633FD">
        <w:rPr>
          <w:rFonts w:ascii="Arial" w:hAnsi="Arial" w:cs="Arial"/>
          <w:sz w:val="24"/>
          <w:szCs w:val="24"/>
        </w:rPr>
        <w:t>Mantenimiento</w:t>
      </w:r>
      <w:r w:rsidR="008F40DC" w:rsidRPr="008633FD">
        <w:rPr>
          <w:rFonts w:ascii="Arial" w:hAnsi="Arial" w:cs="Arial"/>
          <w:sz w:val="24"/>
          <w:szCs w:val="24"/>
        </w:rPr>
        <w:t xml:space="preserve"> de Planta Física: E</w:t>
      </w:r>
      <w:r w:rsidR="00E277AA" w:rsidRPr="008633FD">
        <w:rPr>
          <w:rFonts w:ascii="Arial" w:hAnsi="Arial" w:cs="Arial"/>
          <w:sz w:val="24"/>
          <w:szCs w:val="24"/>
        </w:rPr>
        <w:t>mbellecimiento</w:t>
      </w:r>
      <w:r w:rsidR="008F40DC" w:rsidRPr="008633FD">
        <w:rPr>
          <w:rFonts w:ascii="Arial" w:hAnsi="Arial" w:cs="Arial"/>
          <w:sz w:val="24"/>
          <w:szCs w:val="24"/>
        </w:rPr>
        <w:t xml:space="preserve"> de todas las S</w:t>
      </w:r>
      <w:r w:rsidRPr="008633FD">
        <w:rPr>
          <w:rFonts w:ascii="Arial" w:hAnsi="Arial" w:cs="Arial"/>
          <w:sz w:val="24"/>
          <w:szCs w:val="24"/>
        </w:rPr>
        <w:t>edes</w:t>
      </w:r>
      <w:r w:rsidR="00B55065" w:rsidRPr="008633FD">
        <w:rPr>
          <w:rFonts w:ascii="Arial" w:hAnsi="Arial" w:cs="Arial"/>
          <w:sz w:val="24"/>
          <w:szCs w:val="24"/>
        </w:rPr>
        <w:t>”</w:t>
      </w:r>
      <w:r w:rsidR="008F40DC" w:rsidRPr="008633FD">
        <w:rPr>
          <w:rFonts w:ascii="Arial" w:hAnsi="Arial" w:cs="Arial"/>
          <w:sz w:val="24"/>
          <w:szCs w:val="24"/>
        </w:rPr>
        <w:t xml:space="preserve"> Pinturas,</w:t>
      </w:r>
      <w:r w:rsidR="00B55065" w:rsidRPr="008633FD">
        <w:rPr>
          <w:rFonts w:ascii="Arial" w:hAnsi="Arial" w:cs="Arial"/>
          <w:sz w:val="24"/>
          <w:szCs w:val="24"/>
        </w:rPr>
        <w:t xml:space="preserve"> limpieza</w:t>
      </w:r>
      <w:r w:rsidR="00D34A98" w:rsidRPr="008633FD">
        <w:rPr>
          <w:rFonts w:ascii="Arial" w:hAnsi="Arial" w:cs="Arial"/>
          <w:sz w:val="24"/>
          <w:szCs w:val="24"/>
        </w:rPr>
        <w:t>s</w:t>
      </w:r>
      <w:r w:rsidR="00B55065" w:rsidRPr="008633FD">
        <w:rPr>
          <w:rFonts w:ascii="Arial" w:hAnsi="Arial" w:cs="Arial"/>
          <w:sz w:val="24"/>
          <w:szCs w:val="24"/>
        </w:rPr>
        <w:t xml:space="preserve"> y Jardines”</w:t>
      </w:r>
      <w:r w:rsidRPr="008633FD">
        <w:rPr>
          <w:rFonts w:ascii="Arial" w:hAnsi="Arial" w:cs="Arial"/>
          <w:sz w:val="24"/>
          <w:szCs w:val="24"/>
        </w:rPr>
        <w:t>.</w:t>
      </w:r>
    </w:p>
    <w:p w:rsidR="00AE15D6" w:rsidRPr="008633FD" w:rsidRDefault="00AE15D6" w:rsidP="008633FD">
      <w:pPr>
        <w:numPr>
          <w:ilvl w:val="0"/>
          <w:numId w:val="9"/>
        </w:numPr>
        <w:tabs>
          <w:tab w:val="left" w:pos="356"/>
        </w:tabs>
        <w:spacing w:after="120" w:line="360" w:lineRule="auto"/>
        <w:jc w:val="both"/>
        <w:rPr>
          <w:rFonts w:ascii="Arial" w:eastAsia="Arial" w:hAnsi="Arial" w:cs="Arial"/>
          <w:sz w:val="24"/>
          <w:szCs w:val="24"/>
        </w:rPr>
      </w:pPr>
      <w:r w:rsidRPr="008633FD">
        <w:rPr>
          <w:rFonts w:ascii="Arial" w:hAnsi="Arial" w:cs="Arial"/>
          <w:sz w:val="24"/>
          <w:szCs w:val="24"/>
        </w:rPr>
        <w:t>Mejoramiento del Archivo académico,</w:t>
      </w:r>
      <w:r w:rsidR="001C7CA1" w:rsidRPr="008633FD">
        <w:rPr>
          <w:rFonts w:ascii="Arial" w:hAnsi="Arial" w:cs="Arial"/>
          <w:sz w:val="24"/>
          <w:szCs w:val="24"/>
        </w:rPr>
        <w:t xml:space="preserve"> Elaboración de Boletines, Software de Notas “CALIFINOTAS”</w:t>
      </w:r>
      <w:r w:rsidR="00D34A98" w:rsidRPr="008633FD">
        <w:rPr>
          <w:rFonts w:ascii="Arial" w:hAnsi="Arial" w:cs="Arial"/>
          <w:sz w:val="24"/>
          <w:szCs w:val="24"/>
        </w:rPr>
        <w:t>, D</w:t>
      </w:r>
      <w:r w:rsidRPr="008633FD">
        <w:rPr>
          <w:rFonts w:ascii="Arial" w:hAnsi="Arial" w:cs="Arial"/>
          <w:sz w:val="24"/>
          <w:szCs w:val="24"/>
        </w:rPr>
        <w:t xml:space="preserve">otaciones </w:t>
      </w:r>
      <w:r w:rsidR="00D34A98" w:rsidRPr="008633FD">
        <w:rPr>
          <w:rFonts w:ascii="Arial" w:hAnsi="Arial" w:cs="Arial"/>
          <w:sz w:val="24"/>
          <w:szCs w:val="24"/>
        </w:rPr>
        <w:t>a D</w:t>
      </w:r>
      <w:r w:rsidRPr="008633FD">
        <w:rPr>
          <w:rFonts w:ascii="Arial" w:hAnsi="Arial" w:cs="Arial"/>
          <w:sz w:val="24"/>
          <w:szCs w:val="24"/>
        </w:rPr>
        <w:t>ocentes</w:t>
      </w:r>
      <w:r w:rsidR="001C7CA1" w:rsidRPr="008633FD">
        <w:rPr>
          <w:rFonts w:ascii="Arial" w:hAnsi="Arial" w:cs="Arial"/>
          <w:sz w:val="24"/>
          <w:szCs w:val="24"/>
        </w:rPr>
        <w:t>, Celadores y Manipuladoras de alimentos</w:t>
      </w:r>
      <w:r w:rsidRPr="008633FD">
        <w:rPr>
          <w:rFonts w:ascii="Arial" w:hAnsi="Arial" w:cs="Arial"/>
          <w:sz w:val="24"/>
          <w:szCs w:val="24"/>
        </w:rPr>
        <w:t>.</w:t>
      </w:r>
    </w:p>
    <w:p w:rsidR="00ED558D" w:rsidRPr="008633FD" w:rsidRDefault="00D34A98" w:rsidP="008633FD">
      <w:pPr>
        <w:numPr>
          <w:ilvl w:val="0"/>
          <w:numId w:val="9"/>
        </w:numPr>
        <w:tabs>
          <w:tab w:val="left" w:pos="356"/>
        </w:tabs>
        <w:spacing w:after="120" w:line="360" w:lineRule="auto"/>
        <w:jc w:val="both"/>
        <w:rPr>
          <w:rFonts w:ascii="Arial" w:eastAsia="Arial" w:hAnsi="Arial" w:cs="Arial"/>
          <w:sz w:val="24"/>
          <w:szCs w:val="24"/>
        </w:rPr>
      </w:pPr>
      <w:r w:rsidRPr="008633FD">
        <w:rPr>
          <w:rFonts w:ascii="Arial" w:hAnsi="Arial" w:cs="Arial"/>
          <w:sz w:val="24"/>
          <w:szCs w:val="24"/>
        </w:rPr>
        <w:t xml:space="preserve"> Siembra de cultivos de M</w:t>
      </w:r>
      <w:r w:rsidR="00AE15D6" w:rsidRPr="008633FD">
        <w:rPr>
          <w:rFonts w:ascii="Arial" w:hAnsi="Arial" w:cs="Arial"/>
          <w:sz w:val="24"/>
          <w:szCs w:val="24"/>
        </w:rPr>
        <w:t>aíz</w:t>
      </w:r>
      <w:r w:rsidRPr="008633FD">
        <w:rPr>
          <w:rFonts w:ascii="Arial" w:hAnsi="Arial" w:cs="Arial"/>
          <w:sz w:val="24"/>
          <w:szCs w:val="24"/>
        </w:rPr>
        <w:t>, Yuca, Ñame, A</w:t>
      </w:r>
      <w:r w:rsidR="00E277AA" w:rsidRPr="008633FD">
        <w:rPr>
          <w:rFonts w:ascii="Arial" w:hAnsi="Arial" w:cs="Arial"/>
          <w:sz w:val="24"/>
          <w:szCs w:val="24"/>
        </w:rPr>
        <w:t>rboles</w:t>
      </w:r>
      <w:r w:rsidRPr="008633FD">
        <w:rPr>
          <w:rFonts w:ascii="Arial" w:hAnsi="Arial" w:cs="Arial"/>
          <w:sz w:val="24"/>
          <w:szCs w:val="24"/>
        </w:rPr>
        <w:t xml:space="preserve"> Maderables y F</w:t>
      </w:r>
      <w:r w:rsidR="00E277AA" w:rsidRPr="008633FD">
        <w:rPr>
          <w:rFonts w:ascii="Arial" w:hAnsi="Arial" w:cs="Arial"/>
          <w:sz w:val="24"/>
          <w:szCs w:val="24"/>
        </w:rPr>
        <w:t>rutales</w:t>
      </w:r>
      <w:r w:rsidRPr="008633FD">
        <w:rPr>
          <w:rFonts w:ascii="Arial" w:hAnsi="Arial" w:cs="Arial"/>
          <w:sz w:val="24"/>
          <w:szCs w:val="24"/>
        </w:rPr>
        <w:t xml:space="preserve"> en la Sede P</w:t>
      </w:r>
      <w:r w:rsidR="00ED558D" w:rsidRPr="008633FD">
        <w:rPr>
          <w:rFonts w:ascii="Arial" w:hAnsi="Arial" w:cs="Arial"/>
          <w:sz w:val="24"/>
          <w:szCs w:val="24"/>
        </w:rPr>
        <w:t>rincipal</w:t>
      </w:r>
      <w:r w:rsidRPr="008633FD">
        <w:rPr>
          <w:rFonts w:ascii="Arial" w:hAnsi="Arial" w:cs="Arial"/>
          <w:sz w:val="24"/>
          <w:szCs w:val="24"/>
        </w:rPr>
        <w:t xml:space="preserve"> y Sede La Apartada de los Limones</w:t>
      </w:r>
      <w:r w:rsidR="00ED558D" w:rsidRPr="008633FD">
        <w:rPr>
          <w:rFonts w:ascii="Arial" w:hAnsi="Arial" w:cs="Arial"/>
          <w:sz w:val="24"/>
          <w:szCs w:val="24"/>
        </w:rPr>
        <w:t>.</w:t>
      </w:r>
    </w:p>
    <w:p w:rsidR="00AE15D6" w:rsidRPr="008633FD" w:rsidRDefault="00ED558D" w:rsidP="008633FD">
      <w:pPr>
        <w:numPr>
          <w:ilvl w:val="0"/>
          <w:numId w:val="9"/>
        </w:numPr>
        <w:tabs>
          <w:tab w:val="left" w:pos="356"/>
        </w:tabs>
        <w:spacing w:after="120" w:line="360" w:lineRule="auto"/>
        <w:jc w:val="both"/>
        <w:rPr>
          <w:rFonts w:ascii="Arial" w:eastAsia="Arial" w:hAnsi="Arial" w:cs="Arial"/>
          <w:sz w:val="24"/>
          <w:szCs w:val="24"/>
        </w:rPr>
      </w:pPr>
      <w:r w:rsidRPr="008633FD">
        <w:rPr>
          <w:rFonts w:ascii="Arial" w:hAnsi="Arial" w:cs="Arial"/>
          <w:sz w:val="24"/>
          <w:szCs w:val="24"/>
        </w:rPr>
        <w:t>E</w:t>
      </w:r>
      <w:r w:rsidR="00AE15D6" w:rsidRPr="008633FD">
        <w:rPr>
          <w:rFonts w:ascii="Arial" w:hAnsi="Arial" w:cs="Arial"/>
          <w:sz w:val="24"/>
          <w:szCs w:val="24"/>
        </w:rPr>
        <w:t>ventos</w:t>
      </w:r>
      <w:r w:rsidR="001C7CA1" w:rsidRPr="008633FD">
        <w:rPr>
          <w:rFonts w:ascii="Arial" w:hAnsi="Arial" w:cs="Arial"/>
          <w:sz w:val="24"/>
          <w:szCs w:val="24"/>
        </w:rPr>
        <w:t xml:space="preserve"> Celebración del Día del Maestro, Día de las M</w:t>
      </w:r>
      <w:r w:rsidR="00AE15D6" w:rsidRPr="008633FD">
        <w:rPr>
          <w:rFonts w:ascii="Arial" w:hAnsi="Arial" w:cs="Arial"/>
          <w:sz w:val="24"/>
          <w:szCs w:val="24"/>
        </w:rPr>
        <w:t xml:space="preserve">adres, </w:t>
      </w:r>
      <w:r w:rsidR="00B55065" w:rsidRPr="008633FD">
        <w:rPr>
          <w:rFonts w:ascii="Arial" w:hAnsi="Arial" w:cs="Arial"/>
          <w:sz w:val="24"/>
          <w:szCs w:val="24"/>
        </w:rPr>
        <w:t>día de la Familia</w:t>
      </w:r>
      <w:r w:rsidRPr="008633FD">
        <w:rPr>
          <w:rFonts w:ascii="Arial" w:hAnsi="Arial" w:cs="Arial"/>
          <w:sz w:val="24"/>
          <w:szCs w:val="24"/>
        </w:rPr>
        <w:t>,</w:t>
      </w:r>
      <w:r w:rsidR="00B55065" w:rsidRPr="008633FD">
        <w:rPr>
          <w:rFonts w:ascii="Arial" w:hAnsi="Arial" w:cs="Arial"/>
          <w:sz w:val="24"/>
          <w:szCs w:val="24"/>
        </w:rPr>
        <w:t xml:space="preserve"> Celebración del Día</w:t>
      </w:r>
      <w:r w:rsidR="001C7CA1" w:rsidRPr="008633FD">
        <w:rPr>
          <w:rFonts w:ascii="Arial" w:hAnsi="Arial" w:cs="Arial"/>
          <w:sz w:val="24"/>
          <w:szCs w:val="24"/>
        </w:rPr>
        <w:t xml:space="preserve"> del Amor y</w:t>
      </w:r>
      <w:r w:rsidR="00B55065" w:rsidRPr="008633FD">
        <w:rPr>
          <w:rFonts w:ascii="Arial" w:hAnsi="Arial" w:cs="Arial"/>
          <w:sz w:val="24"/>
          <w:szCs w:val="24"/>
        </w:rPr>
        <w:t xml:space="preserve"> la amistad, J</w:t>
      </w:r>
      <w:r w:rsidRPr="008633FD">
        <w:rPr>
          <w:rFonts w:ascii="Arial" w:hAnsi="Arial" w:cs="Arial"/>
          <w:sz w:val="24"/>
          <w:szCs w:val="24"/>
        </w:rPr>
        <w:t>ornada</w:t>
      </w:r>
      <w:r w:rsidR="00B55065" w:rsidRPr="008633FD">
        <w:rPr>
          <w:rFonts w:ascii="Arial" w:hAnsi="Arial" w:cs="Arial"/>
          <w:sz w:val="24"/>
          <w:szCs w:val="24"/>
        </w:rPr>
        <w:t xml:space="preserve"> C</w:t>
      </w:r>
      <w:r w:rsidR="001C7CA1" w:rsidRPr="008633FD">
        <w:rPr>
          <w:rFonts w:ascii="Arial" w:hAnsi="Arial" w:cs="Arial"/>
          <w:sz w:val="24"/>
          <w:szCs w:val="24"/>
        </w:rPr>
        <w:t>ultural, Celebración del Día de los N</w:t>
      </w:r>
      <w:r w:rsidR="00AE15D6" w:rsidRPr="008633FD">
        <w:rPr>
          <w:rFonts w:ascii="Arial" w:hAnsi="Arial" w:cs="Arial"/>
          <w:sz w:val="24"/>
          <w:szCs w:val="24"/>
        </w:rPr>
        <w:t>iños</w:t>
      </w:r>
      <w:r w:rsidR="00B55065" w:rsidRPr="008633FD">
        <w:rPr>
          <w:rFonts w:ascii="Arial" w:hAnsi="Arial" w:cs="Arial"/>
          <w:sz w:val="24"/>
          <w:szCs w:val="24"/>
        </w:rPr>
        <w:t>, Festival de Dulce,</w:t>
      </w:r>
      <w:r w:rsidR="001C7CA1" w:rsidRPr="008633FD">
        <w:rPr>
          <w:rFonts w:ascii="Arial" w:hAnsi="Arial" w:cs="Arial"/>
          <w:sz w:val="24"/>
          <w:szCs w:val="24"/>
        </w:rPr>
        <w:t xml:space="preserve"> Primeras Comuniones, Día de Juegos Tradicionales, </w:t>
      </w:r>
      <w:r w:rsidR="00D34A98" w:rsidRPr="008633FD">
        <w:rPr>
          <w:rFonts w:ascii="Arial" w:hAnsi="Arial" w:cs="Arial"/>
          <w:sz w:val="24"/>
          <w:szCs w:val="24"/>
        </w:rPr>
        <w:t>Festival de la Cometa,</w:t>
      </w:r>
      <w:r w:rsidR="004E2361" w:rsidRPr="008633FD">
        <w:rPr>
          <w:rFonts w:ascii="Arial" w:hAnsi="Arial" w:cs="Arial"/>
          <w:sz w:val="24"/>
          <w:szCs w:val="24"/>
        </w:rPr>
        <w:t xml:space="preserve"> </w:t>
      </w:r>
      <w:r w:rsidR="001C7CA1" w:rsidRPr="008633FD">
        <w:rPr>
          <w:rFonts w:ascii="Arial" w:hAnsi="Arial" w:cs="Arial"/>
          <w:sz w:val="24"/>
          <w:szCs w:val="24"/>
        </w:rPr>
        <w:t>Graduación,</w:t>
      </w:r>
      <w:r w:rsidR="00B55065" w:rsidRPr="008633FD">
        <w:rPr>
          <w:rFonts w:ascii="Arial" w:hAnsi="Arial" w:cs="Arial"/>
          <w:sz w:val="24"/>
          <w:szCs w:val="24"/>
        </w:rPr>
        <w:t xml:space="preserve"> etc</w:t>
      </w:r>
      <w:r w:rsidR="00AE15D6" w:rsidRPr="008633FD">
        <w:rPr>
          <w:rFonts w:ascii="Arial" w:hAnsi="Arial" w:cs="Arial"/>
          <w:sz w:val="24"/>
          <w:szCs w:val="24"/>
        </w:rPr>
        <w:t>.</w:t>
      </w:r>
    </w:p>
    <w:p w:rsidR="00442B09" w:rsidRPr="008633FD" w:rsidRDefault="00442B09" w:rsidP="008633FD">
      <w:pPr>
        <w:numPr>
          <w:ilvl w:val="0"/>
          <w:numId w:val="9"/>
        </w:numPr>
        <w:tabs>
          <w:tab w:val="left" w:pos="360"/>
        </w:tabs>
        <w:spacing w:after="120" w:line="360" w:lineRule="auto"/>
        <w:jc w:val="both"/>
        <w:rPr>
          <w:rFonts w:ascii="Arial" w:eastAsia="Arial" w:hAnsi="Arial" w:cs="Arial"/>
          <w:sz w:val="24"/>
          <w:szCs w:val="24"/>
        </w:rPr>
      </w:pPr>
      <w:r w:rsidRPr="008633FD">
        <w:rPr>
          <w:rFonts w:ascii="Arial" w:hAnsi="Arial" w:cs="Arial"/>
          <w:sz w:val="24"/>
          <w:szCs w:val="24"/>
        </w:rPr>
        <w:t>Manten</w:t>
      </w:r>
      <w:r w:rsidR="00ED558D" w:rsidRPr="008633FD">
        <w:rPr>
          <w:rFonts w:ascii="Arial" w:hAnsi="Arial" w:cs="Arial"/>
          <w:sz w:val="24"/>
          <w:szCs w:val="24"/>
        </w:rPr>
        <w:t>imientos a equipos de cómputos,</w:t>
      </w:r>
      <w:r w:rsidR="006F56DB" w:rsidRPr="008633FD">
        <w:rPr>
          <w:rFonts w:ascii="Arial" w:hAnsi="Arial" w:cs="Arial"/>
          <w:sz w:val="24"/>
          <w:szCs w:val="24"/>
        </w:rPr>
        <w:t xml:space="preserve"> Biombo, Amplificación, Fotocopiadora,</w:t>
      </w:r>
      <w:r w:rsidR="001C7CA1" w:rsidRPr="008633FD">
        <w:rPr>
          <w:rFonts w:ascii="Arial" w:hAnsi="Arial" w:cs="Arial"/>
          <w:sz w:val="24"/>
          <w:szCs w:val="24"/>
        </w:rPr>
        <w:t xml:space="preserve"> </w:t>
      </w:r>
      <w:r w:rsidR="006F56DB" w:rsidRPr="008633FD">
        <w:rPr>
          <w:rFonts w:ascii="Arial" w:hAnsi="Arial" w:cs="Arial"/>
          <w:sz w:val="24"/>
          <w:szCs w:val="24"/>
        </w:rPr>
        <w:t>Closet Metálicos, Cerraduras,</w:t>
      </w:r>
      <w:r w:rsidR="008F40DC" w:rsidRPr="008633FD">
        <w:rPr>
          <w:rFonts w:ascii="Arial" w:hAnsi="Arial" w:cs="Arial"/>
          <w:sz w:val="24"/>
          <w:szCs w:val="24"/>
        </w:rPr>
        <w:t xml:space="preserve"> Puertas y Rejas,</w:t>
      </w:r>
      <w:r w:rsidR="006F56DB" w:rsidRPr="008633FD">
        <w:rPr>
          <w:rFonts w:ascii="Arial" w:hAnsi="Arial" w:cs="Arial"/>
          <w:sz w:val="24"/>
          <w:szCs w:val="24"/>
        </w:rPr>
        <w:t xml:space="preserve"> </w:t>
      </w:r>
      <w:r w:rsidR="001C7CA1" w:rsidRPr="008633FD">
        <w:rPr>
          <w:rFonts w:ascii="Arial" w:hAnsi="Arial" w:cs="Arial"/>
          <w:sz w:val="24"/>
          <w:szCs w:val="24"/>
        </w:rPr>
        <w:t>Redes Eléctricas</w:t>
      </w:r>
      <w:r w:rsidR="008F40DC" w:rsidRPr="008633FD">
        <w:rPr>
          <w:rFonts w:ascii="Arial" w:hAnsi="Arial" w:cs="Arial"/>
          <w:sz w:val="24"/>
          <w:szCs w:val="24"/>
        </w:rPr>
        <w:t xml:space="preserve"> y Luces</w:t>
      </w:r>
      <w:r w:rsidR="001C7CA1" w:rsidRPr="008633FD">
        <w:rPr>
          <w:rFonts w:ascii="Arial" w:hAnsi="Arial" w:cs="Arial"/>
          <w:sz w:val="24"/>
          <w:szCs w:val="24"/>
        </w:rPr>
        <w:t>, Ventiladores, A</w:t>
      </w:r>
      <w:r w:rsidR="00ED558D" w:rsidRPr="008633FD">
        <w:rPr>
          <w:rFonts w:ascii="Arial" w:hAnsi="Arial" w:cs="Arial"/>
          <w:sz w:val="24"/>
          <w:szCs w:val="24"/>
        </w:rPr>
        <w:t>ire</w:t>
      </w:r>
      <w:r w:rsidR="001C7CA1" w:rsidRPr="008633FD">
        <w:rPr>
          <w:rFonts w:ascii="Arial" w:hAnsi="Arial" w:cs="Arial"/>
          <w:sz w:val="24"/>
          <w:szCs w:val="24"/>
        </w:rPr>
        <w:t>s Acondicionados,</w:t>
      </w:r>
      <w:r w:rsidR="00D34A98" w:rsidRPr="008633FD">
        <w:rPr>
          <w:rFonts w:ascii="Arial" w:hAnsi="Arial" w:cs="Arial"/>
          <w:sz w:val="24"/>
          <w:szCs w:val="24"/>
        </w:rPr>
        <w:t xml:space="preserve"> Tuberías,</w:t>
      </w:r>
      <w:r w:rsidR="001C7CA1" w:rsidRPr="008633FD">
        <w:rPr>
          <w:rFonts w:ascii="Arial" w:hAnsi="Arial" w:cs="Arial"/>
          <w:sz w:val="24"/>
          <w:szCs w:val="24"/>
        </w:rPr>
        <w:t xml:space="preserve"> cercas</w:t>
      </w:r>
      <w:r w:rsidR="00ED558D" w:rsidRPr="008633FD">
        <w:rPr>
          <w:rFonts w:ascii="Arial" w:hAnsi="Arial" w:cs="Arial"/>
          <w:sz w:val="24"/>
          <w:szCs w:val="24"/>
        </w:rPr>
        <w:t xml:space="preserve"> </w:t>
      </w:r>
      <w:r w:rsidR="008F40DC" w:rsidRPr="008633FD">
        <w:rPr>
          <w:rFonts w:ascii="Arial" w:hAnsi="Arial" w:cs="Arial"/>
          <w:sz w:val="24"/>
          <w:szCs w:val="24"/>
        </w:rPr>
        <w:t>en todas las S</w:t>
      </w:r>
      <w:r w:rsidR="004E2361" w:rsidRPr="008633FD">
        <w:rPr>
          <w:rFonts w:ascii="Arial" w:hAnsi="Arial" w:cs="Arial"/>
          <w:sz w:val="24"/>
          <w:szCs w:val="24"/>
        </w:rPr>
        <w:t>edes, etc.</w:t>
      </w:r>
    </w:p>
    <w:p w:rsidR="00442B09" w:rsidRPr="008633FD" w:rsidRDefault="001C7CA1" w:rsidP="008633FD">
      <w:pPr>
        <w:numPr>
          <w:ilvl w:val="0"/>
          <w:numId w:val="9"/>
        </w:numPr>
        <w:tabs>
          <w:tab w:val="left" w:pos="360"/>
        </w:tabs>
        <w:spacing w:after="120" w:line="360" w:lineRule="auto"/>
        <w:ind w:right="980"/>
        <w:jc w:val="both"/>
        <w:rPr>
          <w:rFonts w:ascii="Arial" w:eastAsia="Arial" w:hAnsi="Arial" w:cs="Arial"/>
          <w:sz w:val="24"/>
          <w:szCs w:val="24"/>
        </w:rPr>
      </w:pPr>
      <w:r w:rsidRPr="008633FD">
        <w:rPr>
          <w:rFonts w:ascii="Arial" w:hAnsi="Arial" w:cs="Arial"/>
          <w:sz w:val="24"/>
          <w:szCs w:val="24"/>
        </w:rPr>
        <w:t>Compra de equip</w:t>
      </w:r>
      <w:r w:rsidR="004E2361" w:rsidRPr="008633FD">
        <w:rPr>
          <w:rFonts w:ascii="Arial" w:hAnsi="Arial" w:cs="Arial"/>
          <w:sz w:val="24"/>
          <w:szCs w:val="24"/>
        </w:rPr>
        <w:t xml:space="preserve">os y suministros en el </w:t>
      </w:r>
      <w:r w:rsidR="001335CE" w:rsidRPr="008633FD">
        <w:rPr>
          <w:rFonts w:ascii="Arial" w:hAnsi="Arial" w:cs="Arial"/>
          <w:sz w:val="24"/>
          <w:szCs w:val="24"/>
        </w:rPr>
        <w:t>2017</w:t>
      </w:r>
      <w:r w:rsidR="004E2361" w:rsidRPr="008633FD">
        <w:rPr>
          <w:rFonts w:ascii="Arial" w:hAnsi="Arial" w:cs="Arial"/>
          <w:sz w:val="24"/>
          <w:szCs w:val="24"/>
        </w:rPr>
        <w:t>: Ventiladores</w:t>
      </w:r>
      <w:r w:rsidR="006F56DB" w:rsidRPr="008633FD">
        <w:rPr>
          <w:rFonts w:ascii="Arial" w:hAnsi="Arial" w:cs="Arial"/>
          <w:sz w:val="24"/>
          <w:szCs w:val="24"/>
        </w:rPr>
        <w:t>,</w:t>
      </w:r>
      <w:r w:rsidR="008F40DC" w:rsidRPr="008633FD">
        <w:rPr>
          <w:rFonts w:ascii="Arial" w:hAnsi="Arial" w:cs="Arial"/>
          <w:sz w:val="24"/>
          <w:szCs w:val="24"/>
        </w:rPr>
        <w:t xml:space="preserve"> Mesas</w:t>
      </w:r>
      <w:r w:rsidR="006F56DB" w:rsidRPr="008633FD">
        <w:rPr>
          <w:rFonts w:ascii="Arial" w:hAnsi="Arial" w:cs="Arial"/>
          <w:sz w:val="24"/>
          <w:szCs w:val="24"/>
        </w:rPr>
        <w:t xml:space="preserve">, </w:t>
      </w:r>
      <w:r w:rsidR="008F40DC" w:rsidRPr="008633FD">
        <w:rPr>
          <w:rFonts w:ascii="Arial" w:hAnsi="Arial" w:cs="Arial"/>
          <w:sz w:val="24"/>
          <w:szCs w:val="24"/>
        </w:rPr>
        <w:t>DVD, Candados, E</w:t>
      </w:r>
      <w:r w:rsidR="006F56DB" w:rsidRPr="008633FD">
        <w:rPr>
          <w:rFonts w:ascii="Arial" w:hAnsi="Arial" w:cs="Arial"/>
          <w:sz w:val="24"/>
          <w:szCs w:val="24"/>
        </w:rPr>
        <w:t>stabilizadores,</w:t>
      </w:r>
      <w:r w:rsidR="008F40DC" w:rsidRPr="008633FD">
        <w:rPr>
          <w:rFonts w:ascii="Arial" w:hAnsi="Arial" w:cs="Arial"/>
          <w:sz w:val="24"/>
          <w:szCs w:val="24"/>
        </w:rPr>
        <w:t xml:space="preserve"> </w:t>
      </w:r>
      <w:r w:rsidR="006F56DB" w:rsidRPr="008633FD">
        <w:rPr>
          <w:rFonts w:ascii="Arial" w:hAnsi="Arial" w:cs="Arial"/>
          <w:sz w:val="24"/>
          <w:szCs w:val="24"/>
        </w:rPr>
        <w:t>Fumigadora,</w:t>
      </w:r>
      <w:r w:rsidR="008F40DC" w:rsidRPr="008633FD">
        <w:rPr>
          <w:rFonts w:ascii="Arial" w:hAnsi="Arial" w:cs="Arial"/>
          <w:sz w:val="24"/>
          <w:szCs w:val="24"/>
        </w:rPr>
        <w:t xml:space="preserve"> </w:t>
      </w:r>
      <w:r w:rsidR="006F56DB" w:rsidRPr="008633FD">
        <w:rPr>
          <w:rFonts w:ascii="Arial" w:hAnsi="Arial" w:cs="Arial"/>
          <w:sz w:val="24"/>
          <w:szCs w:val="24"/>
        </w:rPr>
        <w:t>E</w:t>
      </w:r>
      <w:r w:rsidR="008F40DC" w:rsidRPr="008633FD">
        <w:rPr>
          <w:rFonts w:ascii="Arial" w:hAnsi="Arial" w:cs="Arial"/>
          <w:sz w:val="24"/>
          <w:szCs w:val="24"/>
        </w:rPr>
        <w:t>stantes</w:t>
      </w:r>
      <w:r w:rsidR="006F56DB" w:rsidRPr="008633FD">
        <w:rPr>
          <w:rFonts w:ascii="Arial" w:hAnsi="Arial" w:cs="Arial"/>
          <w:sz w:val="24"/>
          <w:szCs w:val="24"/>
        </w:rPr>
        <w:t>,</w:t>
      </w:r>
      <w:r w:rsidR="008F40DC" w:rsidRPr="008633FD">
        <w:rPr>
          <w:rFonts w:ascii="Arial" w:hAnsi="Arial" w:cs="Arial"/>
          <w:sz w:val="24"/>
          <w:szCs w:val="24"/>
        </w:rPr>
        <w:t xml:space="preserve"> Memorias USB, Teatro en Casa, Material Didáctico, Papelería, Sillas, Tanques,</w:t>
      </w:r>
      <w:r w:rsidR="004E2361" w:rsidRPr="008633FD">
        <w:rPr>
          <w:rFonts w:ascii="Arial" w:hAnsi="Arial" w:cs="Arial"/>
          <w:sz w:val="24"/>
          <w:szCs w:val="24"/>
        </w:rPr>
        <w:t xml:space="preserve"> Aseo,</w:t>
      </w:r>
      <w:r w:rsidR="008F40DC" w:rsidRPr="008633FD">
        <w:rPr>
          <w:rFonts w:ascii="Arial" w:hAnsi="Arial" w:cs="Arial"/>
          <w:sz w:val="24"/>
          <w:szCs w:val="24"/>
        </w:rPr>
        <w:t xml:space="preserve"> etc.</w:t>
      </w:r>
    </w:p>
    <w:p w:rsidR="0055678F" w:rsidRPr="008633FD" w:rsidRDefault="00442B09" w:rsidP="008633FD">
      <w:pPr>
        <w:numPr>
          <w:ilvl w:val="0"/>
          <w:numId w:val="9"/>
        </w:numPr>
        <w:tabs>
          <w:tab w:val="left" w:pos="356"/>
        </w:tabs>
        <w:spacing w:after="120" w:line="360" w:lineRule="auto"/>
        <w:jc w:val="both"/>
        <w:rPr>
          <w:rFonts w:ascii="Arial" w:eastAsia="Arial" w:hAnsi="Arial" w:cs="Arial"/>
          <w:sz w:val="24"/>
          <w:szCs w:val="24"/>
        </w:rPr>
      </w:pPr>
      <w:r w:rsidRPr="008633FD">
        <w:rPr>
          <w:rFonts w:ascii="Arial" w:eastAsia="Arial" w:hAnsi="Arial" w:cs="Arial"/>
          <w:sz w:val="24"/>
          <w:szCs w:val="24"/>
        </w:rPr>
        <w:lastRenderedPageBreak/>
        <w:t>Los fondos se manejan con seriedad y eficiencia a través de un paquete contable, presentando los informes tr</w:t>
      </w:r>
      <w:r w:rsidR="00FB7475" w:rsidRPr="008633FD">
        <w:rPr>
          <w:rFonts w:ascii="Arial" w:eastAsia="Arial" w:hAnsi="Arial" w:cs="Arial"/>
          <w:sz w:val="24"/>
          <w:szCs w:val="24"/>
        </w:rPr>
        <w:t xml:space="preserve">imestrales contables a tiempo. </w:t>
      </w:r>
    </w:p>
    <w:p w:rsidR="00442B09" w:rsidRPr="008633FD" w:rsidRDefault="00442B09" w:rsidP="00CC5BF4">
      <w:pPr>
        <w:spacing w:line="360" w:lineRule="auto"/>
        <w:jc w:val="center"/>
        <w:rPr>
          <w:rFonts w:ascii="Arial" w:eastAsia="Britannic Bold" w:hAnsi="Arial" w:cs="Arial"/>
          <w:b/>
          <w:sz w:val="24"/>
          <w:szCs w:val="24"/>
        </w:rPr>
      </w:pPr>
      <w:r w:rsidRPr="008633FD">
        <w:rPr>
          <w:rFonts w:ascii="Arial" w:eastAsia="Britannic Bold" w:hAnsi="Arial" w:cs="Arial"/>
          <w:b/>
          <w:sz w:val="24"/>
          <w:szCs w:val="24"/>
        </w:rPr>
        <w:t>GESTIÓN</w:t>
      </w:r>
      <w:r w:rsidR="00042270" w:rsidRPr="008633FD">
        <w:rPr>
          <w:rFonts w:ascii="Arial" w:eastAsia="Britannic Bold" w:hAnsi="Arial" w:cs="Arial"/>
          <w:b/>
          <w:sz w:val="24"/>
          <w:szCs w:val="24"/>
        </w:rPr>
        <w:t xml:space="preserve"> DE</w:t>
      </w:r>
      <w:r w:rsidR="004E2361" w:rsidRPr="008633FD">
        <w:rPr>
          <w:rFonts w:ascii="Arial" w:eastAsia="Britannic Bold" w:hAnsi="Arial" w:cs="Arial"/>
          <w:b/>
          <w:sz w:val="24"/>
          <w:szCs w:val="24"/>
        </w:rPr>
        <w:t xml:space="preserve"> </w:t>
      </w:r>
      <w:r w:rsidR="00042270" w:rsidRPr="008633FD">
        <w:rPr>
          <w:rFonts w:ascii="Arial" w:eastAsia="Britannic Bold" w:hAnsi="Arial" w:cs="Arial"/>
          <w:b/>
          <w:sz w:val="24"/>
          <w:szCs w:val="24"/>
        </w:rPr>
        <w:t>CONVIVENCIA Y DE LA COMUNDAD</w:t>
      </w:r>
      <w:r w:rsidR="004E2361" w:rsidRPr="008633FD">
        <w:rPr>
          <w:rFonts w:ascii="Arial" w:eastAsia="Britannic Bold" w:hAnsi="Arial" w:cs="Arial"/>
          <w:b/>
          <w:sz w:val="24"/>
          <w:szCs w:val="24"/>
        </w:rPr>
        <w:t>.</w:t>
      </w:r>
    </w:p>
    <w:p w:rsidR="00442B09" w:rsidRPr="00A81C78" w:rsidRDefault="00FB7475" w:rsidP="008633FD">
      <w:pPr>
        <w:spacing w:line="360" w:lineRule="auto"/>
        <w:jc w:val="both"/>
        <w:rPr>
          <w:rFonts w:ascii="Arial" w:eastAsia="Britannic Bold" w:hAnsi="Arial" w:cs="Arial"/>
          <w:b/>
          <w:sz w:val="24"/>
          <w:szCs w:val="24"/>
        </w:rPr>
      </w:pPr>
      <w:r w:rsidRPr="008633FD">
        <w:rPr>
          <w:rFonts w:ascii="Arial" w:eastAsia="Britannic Bold" w:hAnsi="Arial" w:cs="Arial"/>
          <w:b/>
          <w:sz w:val="24"/>
          <w:szCs w:val="24"/>
        </w:rPr>
        <w:t>Objetivo: Fundamentar un sistema de convivencia que posibilite acompañar</w:t>
      </w:r>
      <w:r w:rsidR="00042270" w:rsidRPr="008633FD">
        <w:rPr>
          <w:rFonts w:ascii="Arial" w:eastAsia="Britannic Bold" w:hAnsi="Arial" w:cs="Arial"/>
          <w:b/>
          <w:sz w:val="24"/>
          <w:szCs w:val="24"/>
        </w:rPr>
        <w:t xml:space="preserve"> </w:t>
      </w:r>
      <w:r w:rsidR="00BD5658" w:rsidRPr="008633FD">
        <w:rPr>
          <w:rFonts w:ascii="Arial" w:eastAsia="Britannic Bold" w:hAnsi="Arial" w:cs="Arial"/>
          <w:b/>
          <w:sz w:val="24"/>
          <w:szCs w:val="24"/>
        </w:rPr>
        <w:t>el crecimiento de los Niños, Niñas Jóvenes y</w:t>
      </w:r>
      <w:r w:rsidRPr="008633FD">
        <w:rPr>
          <w:rFonts w:ascii="Arial" w:eastAsia="Britannic Bold" w:hAnsi="Arial" w:cs="Arial"/>
          <w:b/>
          <w:sz w:val="24"/>
          <w:szCs w:val="24"/>
        </w:rPr>
        <w:t xml:space="preserve"> Adoles</w:t>
      </w:r>
      <w:r w:rsidR="00042270" w:rsidRPr="008633FD">
        <w:rPr>
          <w:rFonts w:ascii="Arial" w:eastAsia="Britannic Bold" w:hAnsi="Arial" w:cs="Arial"/>
          <w:b/>
          <w:sz w:val="24"/>
          <w:szCs w:val="24"/>
        </w:rPr>
        <w:t>c</w:t>
      </w:r>
      <w:r w:rsidRPr="008633FD">
        <w:rPr>
          <w:rFonts w:ascii="Arial" w:eastAsia="Britannic Bold" w:hAnsi="Arial" w:cs="Arial"/>
          <w:b/>
          <w:sz w:val="24"/>
          <w:szCs w:val="24"/>
        </w:rPr>
        <w:t>entes</w:t>
      </w:r>
      <w:r w:rsidR="00042270" w:rsidRPr="008633FD">
        <w:rPr>
          <w:rFonts w:ascii="Arial" w:eastAsia="Britannic Bold" w:hAnsi="Arial" w:cs="Arial"/>
          <w:b/>
          <w:sz w:val="24"/>
          <w:szCs w:val="24"/>
        </w:rPr>
        <w:t>, promoviendo su desarrollo como sujetos de derecho y responsabilidad.</w:t>
      </w:r>
    </w:p>
    <w:p w:rsidR="00042270" w:rsidRPr="008633FD" w:rsidRDefault="00042270" w:rsidP="008633FD">
      <w:pPr>
        <w:numPr>
          <w:ilvl w:val="0"/>
          <w:numId w:val="12"/>
        </w:numPr>
        <w:tabs>
          <w:tab w:val="left" w:pos="356"/>
        </w:tabs>
        <w:spacing w:after="120" w:line="360" w:lineRule="auto"/>
        <w:jc w:val="both"/>
        <w:rPr>
          <w:rFonts w:ascii="Arial" w:eastAsia="Arial" w:hAnsi="Arial" w:cs="Arial"/>
          <w:sz w:val="24"/>
          <w:szCs w:val="24"/>
        </w:rPr>
      </w:pPr>
      <w:r w:rsidRPr="008633FD">
        <w:rPr>
          <w:rFonts w:ascii="Arial" w:hAnsi="Arial" w:cs="Arial"/>
          <w:sz w:val="24"/>
          <w:szCs w:val="24"/>
        </w:rPr>
        <w:t xml:space="preserve">Se </w:t>
      </w:r>
      <w:r w:rsidR="00BD5658" w:rsidRPr="008633FD">
        <w:rPr>
          <w:rFonts w:ascii="Arial" w:hAnsi="Arial" w:cs="Arial"/>
          <w:sz w:val="24"/>
          <w:szCs w:val="24"/>
        </w:rPr>
        <w:t>socializo la</w:t>
      </w:r>
      <w:r w:rsidRPr="008633FD">
        <w:rPr>
          <w:rFonts w:ascii="Arial" w:hAnsi="Arial" w:cs="Arial"/>
          <w:sz w:val="24"/>
          <w:szCs w:val="24"/>
        </w:rPr>
        <w:t xml:space="preserve"> planeación, elaboración, ejecución y evaluación del P.M.I. </w:t>
      </w:r>
    </w:p>
    <w:p w:rsidR="00042270" w:rsidRPr="008633FD" w:rsidRDefault="00A5352E" w:rsidP="008633FD">
      <w:pPr>
        <w:numPr>
          <w:ilvl w:val="0"/>
          <w:numId w:val="12"/>
        </w:numPr>
        <w:tabs>
          <w:tab w:val="left" w:pos="356"/>
        </w:tabs>
        <w:spacing w:after="120" w:line="360" w:lineRule="auto"/>
        <w:jc w:val="both"/>
        <w:rPr>
          <w:rFonts w:ascii="Arial" w:eastAsia="Arial" w:hAnsi="Arial" w:cs="Arial"/>
          <w:sz w:val="24"/>
          <w:szCs w:val="24"/>
        </w:rPr>
      </w:pPr>
      <w:r w:rsidRPr="008633FD">
        <w:rPr>
          <w:rFonts w:ascii="Arial" w:hAnsi="Arial" w:cs="Arial"/>
          <w:sz w:val="24"/>
          <w:szCs w:val="24"/>
        </w:rPr>
        <w:t>Se hace seguimiento al cumplimiento de las normas de convivencia, disciplina y organización de colegio y se aplicó las estrategias pertinentes.</w:t>
      </w:r>
    </w:p>
    <w:p w:rsidR="00A5352E" w:rsidRPr="008633FD" w:rsidRDefault="00A5352E" w:rsidP="008633FD">
      <w:pPr>
        <w:numPr>
          <w:ilvl w:val="0"/>
          <w:numId w:val="12"/>
        </w:numPr>
        <w:tabs>
          <w:tab w:val="left" w:pos="356"/>
        </w:tabs>
        <w:spacing w:after="120" w:line="360" w:lineRule="auto"/>
        <w:jc w:val="both"/>
        <w:rPr>
          <w:rFonts w:ascii="Arial" w:eastAsia="Arial" w:hAnsi="Arial" w:cs="Arial"/>
          <w:sz w:val="24"/>
          <w:szCs w:val="24"/>
        </w:rPr>
      </w:pPr>
      <w:r w:rsidRPr="008633FD">
        <w:rPr>
          <w:rFonts w:ascii="Arial" w:hAnsi="Arial" w:cs="Arial"/>
          <w:sz w:val="24"/>
          <w:szCs w:val="24"/>
        </w:rPr>
        <w:t>Se le informo a la Comunidad Educativa acerca de las normas de Convivencia Escolar” Ley 1620 y 1098”, disciplina y organización y a su adecuado mejoramiento.</w:t>
      </w:r>
    </w:p>
    <w:p w:rsidR="00A5352E" w:rsidRPr="008633FD" w:rsidRDefault="00A5352E" w:rsidP="008633FD">
      <w:pPr>
        <w:numPr>
          <w:ilvl w:val="0"/>
          <w:numId w:val="12"/>
        </w:numPr>
        <w:tabs>
          <w:tab w:val="left" w:pos="356"/>
        </w:tabs>
        <w:spacing w:after="120" w:line="360" w:lineRule="auto"/>
        <w:jc w:val="both"/>
        <w:rPr>
          <w:rFonts w:ascii="Arial" w:eastAsia="Arial" w:hAnsi="Arial" w:cs="Arial"/>
          <w:sz w:val="24"/>
          <w:szCs w:val="24"/>
        </w:rPr>
      </w:pPr>
      <w:r w:rsidRPr="008633FD">
        <w:rPr>
          <w:rFonts w:ascii="Arial" w:hAnsi="Arial" w:cs="Arial"/>
          <w:sz w:val="24"/>
          <w:szCs w:val="24"/>
        </w:rPr>
        <w:t xml:space="preserve">Se </w:t>
      </w:r>
      <w:r w:rsidR="001335CE" w:rsidRPr="008633FD">
        <w:rPr>
          <w:rFonts w:ascii="Arial" w:hAnsi="Arial" w:cs="Arial"/>
          <w:sz w:val="24"/>
          <w:szCs w:val="24"/>
        </w:rPr>
        <w:t>promovió el</w:t>
      </w:r>
      <w:r w:rsidRPr="008633FD">
        <w:rPr>
          <w:rFonts w:ascii="Arial" w:hAnsi="Arial" w:cs="Arial"/>
          <w:sz w:val="24"/>
          <w:szCs w:val="24"/>
        </w:rPr>
        <w:t xml:space="preserve"> dialogo entre los miembros de la comunidad, sobre la base de la concertación, la conciliación y los compromisos compartidos y hacer seguimiento.</w:t>
      </w:r>
    </w:p>
    <w:p w:rsidR="00442B09" w:rsidRPr="008633FD" w:rsidRDefault="005E5A59" w:rsidP="008633FD">
      <w:pPr>
        <w:numPr>
          <w:ilvl w:val="0"/>
          <w:numId w:val="12"/>
        </w:numPr>
        <w:tabs>
          <w:tab w:val="left" w:pos="356"/>
        </w:tabs>
        <w:spacing w:after="120" w:line="360" w:lineRule="auto"/>
        <w:jc w:val="both"/>
        <w:rPr>
          <w:rFonts w:ascii="Arial" w:eastAsia="Arial" w:hAnsi="Arial" w:cs="Arial"/>
          <w:sz w:val="24"/>
          <w:szCs w:val="24"/>
        </w:rPr>
      </w:pPr>
      <w:r w:rsidRPr="008633FD">
        <w:rPr>
          <w:rFonts w:ascii="Arial" w:hAnsi="Arial" w:cs="Arial"/>
          <w:sz w:val="24"/>
          <w:szCs w:val="24"/>
        </w:rPr>
        <w:t>La junta de Padres de Familia doto</w:t>
      </w:r>
      <w:r w:rsidR="00A5352E" w:rsidRPr="008633FD">
        <w:rPr>
          <w:rFonts w:ascii="Arial" w:hAnsi="Arial" w:cs="Arial"/>
          <w:sz w:val="24"/>
          <w:szCs w:val="24"/>
        </w:rPr>
        <w:t xml:space="preserve"> a la </w:t>
      </w:r>
      <w:r w:rsidRPr="008633FD">
        <w:rPr>
          <w:rFonts w:ascii="Arial" w:hAnsi="Arial" w:cs="Arial"/>
          <w:sz w:val="24"/>
          <w:szCs w:val="24"/>
        </w:rPr>
        <w:t>Institución</w:t>
      </w:r>
      <w:r w:rsidR="00A5352E" w:rsidRPr="008633FD">
        <w:rPr>
          <w:rFonts w:ascii="Arial" w:hAnsi="Arial" w:cs="Arial"/>
          <w:sz w:val="24"/>
          <w:szCs w:val="24"/>
        </w:rPr>
        <w:t xml:space="preserve"> Educativa</w:t>
      </w:r>
      <w:r w:rsidRPr="008633FD">
        <w:rPr>
          <w:rFonts w:ascii="Arial" w:hAnsi="Arial" w:cs="Arial"/>
          <w:sz w:val="24"/>
          <w:szCs w:val="24"/>
        </w:rPr>
        <w:t xml:space="preserve"> con Instrumentos M</w:t>
      </w:r>
      <w:r w:rsidR="00442B09" w:rsidRPr="008633FD">
        <w:rPr>
          <w:rFonts w:ascii="Arial" w:hAnsi="Arial" w:cs="Arial"/>
          <w:sz w:val="24"/>
          <w:szCs w:val="24"/>
        </w:rPr>
        <w:t>usicales</w:t>
      </w:r>
      <w:r w:rsidRPr="008633FD">
        <w:rPr>
          <w:rFonts w:ascii="Arial" w:hAnsi="Arial" w:cs="Arial"/>
          <w:sz w:val="24"/>
          <w:szCs w:val="24"/>
        </w:rPr>
        <w:t>,</w:t>
      </w:r>
      <w:r w:rsidR="00A5352E" w:rsidRPr="008633FD">
        <w:rPr>
          <w:rFonts w:ascii="Arial" w:hAnsi="Arial" w:cs="Arial"/>
          <w:sz w:val="24"/>
          <w:szCs w:val="24"/>
        </w:rPr>
        <w:t xml:space="preserve"> Vestuarios</w:t>
      </w:r>
      <w:r w:rsidRPr="008633FD">
        <w:rPr>
          <w:rFonts w:ascii="Arial" w:hAnsi="Arial" w:cs="Arial"/>
          <w:sz w:val="24"/>
          <w:szCs w:val="24"/>
        </w:rPr>
        <w:t xml:space="preserve"> y gestiono con el Rector ante el Alcalde el encerramiento del colegio.</w:t>
      </w:r>
    </w:p>
    <w:p w:rsidR="00442B09" w:rsidRPr="008633FD" w:rsidRDefault="005E5A59" w:rsidP="008633FD">
      <w:pPr>
        <w:numPr>
          <w:ilvl w:val="0"/>
          <w:numId w:val="12"/>
        </w:numPr>
        <w:tabs>
          <w:tab w:val="left" w:pos="356"/>
        </w:tabs>
        <w:spacing w:after="120" w:line="360" w:lineRule="auto"/>
        <w:jc w:val="both"/>
        <w:rPr>
          <w:rFonts w:ascii="Arial" w:eastAsia="Arial" w:hAnsi="Arial" w:cs="Arial"/>
          <w:sz w:val="24"/>
          <w:szCs w:val="24"/>
        </w:rPr>
      </w:pPr>
      <w:r w:rsidRPr="008633FD">
        <w:rPr>
          <w:rFonts w:ascii="Arial" w:hAnsi="Arial" w:cs="Arial"/>
          <w:sz w:val="24"/>
          <w:szCs w:val="24"/>
        </w:rPr>
        <w:t xml:space="preserve"> La Escuela de Padres se puso</w:t>
      </w:r>
      <w:r w:rsidR="00442B09" w:rsidRPr="008633FD">
        <w:rPr>
          <w:rFonts w:ascii="Arial" w:hAnsi="Arial" w:cs="Arial"/>
          <w:sz w:val="24"/>
          <w:szCs w:val="24"/>
        </w:rPr>
        <w:t xml:space="preserve"> como meta de realizar charlas con los padres de familia (individual</w:t>
      </w:r>
      <w:r w:rsidR="00BD5658" w:rsidRPr="008633FD">
        <w:rPr>
          <w:rFonts w:ascii="Arial" w:hAnsi="Arial" w:cs="Arial"/>
          <w:sz w:val="24"/>
          <w:szCs w:val="24"/>
        </w:rPr>
        <w:t>) sobre</w:t>
      </w:r>
      <w:r w:rsidR="00442B09" w:rsidRPr="008633FD">
        <w:rPr>
          <w:rFonts w:ascii="Arial" w:hAnsi="Arial" w:cs="Arial"/>
          <w:sz w:val="24"/>
          <w:szCs w:val="24"/>
        </w:rPr>
        <w:t xml:space="preserve"> el Proyecto de Vida</w:t>
      </w:r>
      <w:r w:rsidR="00F027A0" w:rsidRPr="008633FD">
        <w:rPr>
          <w:rFonts w:ascii="Arial" w:hAnsi="Arial" w:cs="Arial"/>
          <w:sz w:val="24"/>
          <w:szCs w:val="24"/>
        </w:rPr>
        <w:t xml:space="preserve"> y fomentar el respeto por el Manual de Convivencia</w:t>
      </w:r>
      <w:r w:rsidR="00442B09" w:rsidRPr="008633FD">
        <w:rPr>
          <w:rFonts w:ascii="Arial" w:hAnsi="Arial" w:cs="Arial"/>
          <w:sz w:val="24"/>
          <w:szCs w:val="24"/>
        </w:rPr>
        <w:t>.</w:t>
      </w:r>
    </w:p>
    <w:p w:rsidR="00442B09" w:rsidRPr="008633FD" w:rsidRDefault="005E5A59" w:rsidP="008633FD">
      <w:pPr>
        <w:numPr>
          <w:ilvl w:val="0"/>
          <w:numId w:val="12"/>
        </w:numPr>
        <w:tabs>
          <w:tab w:val="left" w:pos="356"/>
        </w:tabs>
        <w:spacing w:after="120" w:line="360" w:lineRule="auto"/>
        <w:jc w:val="both"/>
        <w:rPr>
          <w:rFonts w:ascii="Arial" w:eastAsia="Arial" w:hAnsi="Arial" w:cs="Arial"/>
          <w:sz w:val="24"/>
          <w:szCs w:val="24"/>
        </w:rPr>
      </w:pPr>
      <w:r w:rsidRPr="008633FD">
        <w:rPr>
          <w:rFonts w:ascii="Arial" w:hAnsi="Arial" w:cs="Arial"/>
          <w:sz w:val="24"/>
          <w:szCs w:val="24"/>
        </w:rPr>
        <w:t xml:space="preserve">Se presidió el Comité de Convivencia </w:t>
      </w:r>
      <w:r w:rsidR="00BD5658" w:rsidRPr="008633FD">
        <w:rPr>
          <w:rFonts w:ascii="Arial" w:hAnsi="Arial" w:cs="Arial"/>
          <w:sz w:val="24"/>
          <w:szCs w:val="24"/>
        </w:rPr>
        <w:t>Escolar de</w:t>
      </w:r>
      <w:r w:rsidRPr="008633FD">
        <w:rPr>
          <w:rFonts w:ascii="Arial" w:hAnsi="Arial" w:cs="Arial"/>
          <w:sz w:val="24"/>
          <w:szCs w:val="24"/>
        </w:rPr>
        <w:t xml:space="preserve"> acuerdo a la normatividad vigente y hacerle seguimiento y aplicar acciones correctivas de los casos de estudiantes que presentan dificultades en la </w:t>
      </w:r>
      <w:r w:rsidR="004A2DEB" w:rsidRPr="008633FD">
        <w:rPr>
          <w:rFonts w:ascii="Arial" w:hAnsi="Arial" w:cs="Arial"/>
          <w:sz w:val="24"/>
          <w:szCs w:val="24"/>
        </w:rPr>
        <w:t>Convivencia</w:t>
      </w:r>
      <w:r w:rsidR="00F027A0" w:rsidRPr="008633FD">
        <w:rPr>
          <w:rFonts w:ascii="Arial" w:hAnsi="Arial" w:cs="Arial"/>
          <w:sz w:val="24"/>
          <w:szCs w:val="24"/>
        </w:rPr>
        <w:t xml:space="preserve"> Escolar</w:t>
      </w:r>
      <w:r w:rsidR="004A2DEB" w:rsidRPr="008633FD">
        <w:rPr>
          <w:rFonts w:ascii="Arial" w:hAnsi="Arial" w:cs="Arial"/>
          <w:sz w:val="24"/>
          <w:szCs w:val="24"/>
        </w:rPr>
        <w:t>.</w:t>
      </w:r>
    </w:p>
    <w:p w:rsidR="00A81C78" w:rsidRDefault="005E5A59" w:rsidP="00A81C78">
      <w:pPr>
        <w:numPr>
          <w:ilvl w:val="0"/>
          <w:numId w:val="12"/>
        </w:numPr>
        <w:tabs>
          <w:tab w:val="left" w:pos="356"/>
        </w:tabs>
        <w:spacing w:after="120" w:line="360" w:lineRule="auto"/>
        <w:jc w:val="both"/>
        <w:rPr>
          <w:rFonts w:ascii="Arial" w:eastAsia="Arial" w:hAnsi="Arial" w:cs="Arial"/>
          <w:sz w:val="24"/>
          <w:szCs w:val="24"/>
        </w:rPr>
      </w:pPr>
      <w:r w:rsidRPr="008633FD">
        <w:rPr>
          <w:rFonts w:ascii="Arial" w:hAnsi="Arial" w:cs="Arial"/>
          <w:sz w:val="24"/>
          <w:szCs w:val="24"/>
        </w:rPr>
        <w:lastRenderedPageBreak/>
        <w:t xml:space="preserve">La Institución Educativa Los Limones de </w:t>
      </w:r>
      <w:r w:rsidR="00BD5658" w:rsidRPr="008633FD">
        <w:rPr>
          <w:rFonts w:ascii="Arial" w:hAnsi="Arial" w:cs="Arial"/>
          <w:sz w:val="24"/>
          <w:szCs w:val="24"/>
        </w:rPr>
        <w:t>Pueblo Nuevo</w:t>
      </w:r>
      <w:r w:rsidRPr="008633FD">
        <w:rPr>
          <w:rFonts w:ascii="Arial" w:hAnsi="Arial" w:cs="Arial"/>
          <w:sz w:val="24"/>
          <w:szCs w:val="24"/>
        </w:rPr>
        <w:t xml:space="preserve"> Córdoba, </w:t>
      </w:r>
      <w:r w:rsidR="00442B09" w:rsidRPr="008633FD">
        <w:rPr>
          <w:rFonts w:ascii="Arial" w:hAnsi="Arial" w:cs="Arial"/>
          <w:sz w:val="24"/>
          <w:szCs w:val="24"/>
        </w:rPr>
        <w:t>de puertas abiertas a la comunidad y esta presta al servicio de la misma.</w:t>
      </w:r>
    </w:p>
    <w:p w:rsidR="001616B9" w:rsidRPr="00A81C78" w:rsidRDefault="00A81C78" w:rsidP="00A81C78">
      <w:pPr>
        <w:tabs>
          <w:tab w:val="left" w:pos="356"/>
        </w:tabs>
        <w:spacing w:after="120" w:line="360" w:lineRule="auto"/>
        <w:ind w:left="785"/>
        <w:rPr>
          <w:rFonts w:ascii="Arial" w:eastAsia="Arial" w:hAnsi="Arial" w:cs="Arial"/>
          <w:sz w:val="24"/>
          <w:szCs w:val="24"/>
        </w:rPr>
      </w:pPr>
      <w:r>
        <w:rPr>
          <w:rFonts w:ascii="Arial" w:hAnsi="Arial" w:cs="Arial"/>
          <w:b/>
          <w:bCs/>
          <w:sz w:val="24"/>
          <w:szCs w:val="24"/>
          <w:lang w:val="es-MX"/>
        </w:rPr>
        <w:t xml:space="preserve">               </w:t>
      </w:r>
      <w:r w:rsidR="001616B9" w:rsidRPr="00A81C78">
        <w:rPr>
          <w:rFonts w:ascii="Arial" w:hAnsi="Arial" w:cs="Arial"/>
          <w:b/>
          <w:bCs/>
          <w:sz w:val="24"/>
          <w:szCs w:val="24"/>
          <w:lang w:val="es-MX"/>
        </w:rPr>
        <w:t xml:space="preserve">ACUERDO N° </w:t>
      </w:r>
      <w:r w:rsidR="00993AD0" w:rsidRPr="00A81C78">
        <w:rPr>
          <w:rFonts w:ascii="Arial" w:hAnsi="Arial" w:cs="Arial"/>
          <w:b/>
          <w:bCs/>
          <w:sz w:val="24"/>
          <w:szCs w:val="24"/>
          <w:lang w:val="es-MX"/>
        </w:rPr>
        <w:t xml:space="preserve">05 </w:t>
      </w:r>
      <w:r w:rsidR="001616B9" w:rsidRPr="00A81C78">
        <w:rPr>
          <w:rFonts w:ascii="Arial" w:hAnsi="Arial" w:cs="Arial"/>
          <w:b/>
          <w:bCs/>
          <w:sz w:val="24"/>
          <w:szCs w:val="24"/>
          <w:lang w:val="es-MX"/>
        </w:rPr>
        <w:t>del 02 de diciembre del 2016.</w:t>
      </w:r>
    </w:p>
    <w:p w:rsidR="001616B9" w:rsidRPr="008633FD" w:rsidRDefault="001616B9" w:rsidP="008633FD">
      <w:pPr>
        <w:tabs>
          <w:tab w:val="left" w:pos="356"/>
        </w:tabs>
        <w:spacing w:after="120" w:line="360" w:lineRule="auto"/>
        <w:jc w:val="both"/>
        <w:rPr>
          <w:rFonts w:ascii="Arial" w:hAnsi="Arial" w:cs="Arial"/>
          <w:b/>
          <w:bCs/>
          <w:sz w:val="24"/>
          <w:szCs w:val="24"/>
          <w:lang w:val="es-MX"/>
        </w:rPr>
      </w:pPr>
      <w:r w:rsidRPr="008633FD">
        <w:rPr>
          <w:rFonts w:ascii="Arial" w:hAnsi="Arial" w:cs="Arial"/>
          <w:b/>
          <w:bCs/>
          <w:sz w:val="24"/>
          <w:szCs w:val="24"/>
          <w:lang w:val="es-MX"/>
        </w:rPr>
        <w:t>Por medio del presente acuerdo No. 08se establece el presupuesto de ingresos y egresos de la Institución Educativa Los Limones de Pueblo Nuevo Córdoba, para vigencia fiscal del 1º de enero al 31 de diciembre de 2017.</w:t>
      </w:r>
    </w:p>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El Consejo Directivo de la Institución Educativa LOS LIMONES de Pueblo Nuevo Córdoba, en uso de sus facultades legales y en especial las conferidas en el artículo 182 de la ley 115 de 1994, el decreto 337 de 1992, decreto 111 de 1996, ley 715 de 2001, decreto 4791 de 2008 y demás normas legales vigentes y</w:t>
      </w:r>
    </w:p>
    <w:p w:rsidR="001616B9" w:rsidRPr="008633FD" w:rsidRDefault="00993AD0" w:rsidP="008633FD">
      <w:pPr>
        <w:tabs>
          <w:tab w:val="left" w:pos="356"/>
        </w:tabs>
        <w:spacing w:after="120" w:line="360" w:lineRule="auto"/>
        <w:jc w:val="both"/>
        <w:rPr>
          <w:rFonts w:ascii="Arial" w:hAnsi="Arial" w:cs="Arial"/>
          <w:b/>
          <w:sz w:val="24"/>
          <w:szCs w:val="24"/>
          <w:lang w:val="es-MX"/>
        </w:rPr>
      </w:pPr>
      <w:r w:rsidRPr="008633FD">
        <w:rPr>
          <w:rFonts w:ascii="Arial" w:hAnsi="Arial" w:cs="Arial"/>
          <w:b/>
          <w:sz w:val="24"/>
          <w:szCs w:val="24"/>
          <w:lang w:val="es-MX"/>
        </w:rPr>
        <w:t>CONSIDERANDO:</w:t>
      </w:r>
    </w:p>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Que el Consejo Directivo de la Institución Educativa LOS LIMONES está facultado, por él artículo 182 de la ley 115 de 1994 para administrar los recursos del establecimiento educativo estatal.</w:t>
      </w:r>
    </w:p>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Que él decreto 111 de 1996 establece que los ordenadores del gasto deben liquidar los Presupuestos de la entidad a su cargo, en este caso el Rector de la Institución Educativa LOS LIMONES de Pueblo Nuevo Córdoba, una vez aprobado por el Consejo Directivo el Presupuesto de la entidad, debe ser liquidado con el fin de corregir los errores matemáticos existentes.</w:t>
      </w:r>
    </w:p>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Que en virtud delo anterior el Consejo Directivo y el Rector de la Institución Educativa LOS LIMONES del Municipio de Pueblo Nuevo Córdoba</w:t>
      </w:r>
    </w:p>
    <w:p w:rsidR="00993AD0" w:rsidRPr="008633FD" w:rsidRDefault="00993AD0" w:rsidP="008633FD">
      <w:pPr>
        <w:tabs>
          <w:tab w:val="left" w:pos="356"/>
        </w:tabs>
        <w:spacing w:after="120" w:line="360" w:lineRule="auto"/>
        <w:jc w:val="both"/>
        <w:rPr>
          <w:rFonts w:ascii="Arial" w:hAnsi="Arial" w:cs="Arial"/>
          <w:b/>
          <w:sz w:val="24"/>
          <w:szCs w:val="24"/>
          <w:lang w:val="es-MX"/>
        </w:rPr>
      </w:pPr>
    </w:p>
    <w:p w:rsidR="00993AD0" w:rsidRPr="008633FD" w:rsidRDefault="00993AD0" w:rsidP="008633FD">
      <w:pPr>
        <w:tabs>
          <w:tab w:val="left" w:pos="356"/>
        </w:tabs>
        <w:spacing w:after="120" w:line="360" w:lineRule="auto"/>
        <w:jc w:val="both"/>
        <w:rPr>
          <w:rFonts w:ascii="Arial" w:hAnsi="Arial" w:cs="Arial"/>
          <w:b/>
          <w:sz w:val="24"/>
          <w:szCs w:val="24"/>
          <w:lang w:val="es-MX"/>
        </w:rPr>
      </w:pPr>
    </w:p>
    <w:p w:rsidR="00993AD0" w:rsidRPr="008633FD" w:rsidRDefault="00993AD0" w:rsidP="008633FD">
      <w:pPr>
        <w:tabs>
          <w:tab w:val="left" w:pos="356"/>
        </w:tabs>
        <w:spacing w:after="120" w:line="360" w:lineRule="auto"/>
        <w:jc w:val="both"/>
        <w:rPr>
          <w:rFonts w:ascii="Arial" w:hAnsi="Arial" w:cs="Arial"/>
          <w:b/>
          <w:sz w:val="24"/>
          <w:szCs w:val="24"/>
          <w:lang w:val="es-MX"/>
        </w:rPr>
      </w:pPr>
    </w:p>
    <w:p w:rsidR="00A81C78" w:rsidRDefault="00993AD0" w:rsidP="008633FD">
      <w:pPr>
        <w:tabs>
          <w:tab w:val="left" w:pos="356"/>
        </w:tabs>
        <w:spacing w:after="120" w:line="360" w:lineRule="auto"/>
        <w:jc w:val="both"/>
        <w:rPr>
          <w:rFonts w:ascii="Arial" w:hAnsi="Arial" w:cs="Arial"/>
          <w:b/>
          <w:sz w:val="24"/>
          <w:szCs w:val="24"/>
          <w:lang w:val="es-MX"/>
        </w:rPr>
      </w:pPr>
      <w:r w:rsidRPr="008633FD">
        <w:rPr>
          <w:rFonts w:ascii="Arial" w:hAnsi="Arial" w:cs="Arial"/>
          <w:b/>
          <w:sz w:val="24"/>
          <w:szCs w:val="24"/>
          <w:lang w:val="es-MX"/>
        </w:rPr>
        <w:t xml:space="preserve">                                                           </w:t>
      </w:r>
    </w:p>
    <w:p w:rsidR="001616B9" w:rsidRPr="008633FD" w:rsidRDefault="001616B9" w:rsidP="00CC5BF4">
      <w:pPr>
        <w:tabs>
          <w:tab w:val="left" w:pos="356"/>
        </w:tabs>
        <w:spacing w:after="120" w:line="360" w:lineRule="auto"/>
        <w:jc w:val="center"/>
        <w:rPr>
          <w:rFonts w:ascii="Arial" w:hAnsi="Arial" w:cs="Arial"/>
          <w:sz w:val="24"/>
          <w:szCs w:val="24"/>
          <w:lang w:val="es-MX"/>
        </w:rPr>
      </w:pPr>
      <w:r w:rsidRPr="008633FD">
        <w:rPr>
          <w:rFonts w:ascii="Arial" w:hAnsi="Arial" w:cs="Arial"/>
          <w:b/>
          <w:sz w:val="24"/>
          <w:szCs w:val="24"/>
          <w:lang w:val="es-MX"/>
        </w:rPr>
        <w:t>ACUERDA</w:t>
      </w:r>
    </w:p>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b/>
          <w:bCs/>
          <w:sz w:val="24"/>
          <w:szCs w:val="24"/>
          <w:lang w:val="es-MX"/>
        </w:rPr>
        <w:t>ARTICULO 1º.</w:t>
      </w:r>
      <w:r w:rsidRPr="008633FD">
        <w:rPr>
          <w:rFonts w:ascii="Arial" w:hAnsi="Arial" w:cs="Arial"/>
          <w:sz w:val="24"/>
          <w:szCs w:val="24"/>
          <w:lang w:val="es-MX"/>
        </w:rPr>
        <w:t xml:space="preserve"> Determinase el Presupuesto de rentas e ingresos de la Institución Educativa LOS LIMONES de Pueblo Nuevo Córdoba, para la vigencia fiscal del 1º de enero a 31 de diciembre del 2017 en la suma de </w:t>
      </w:r>
      <w:r w:rsidRPr="008633FD">
        <w:rPr>
          <w:rFonts w:ascii="Arial" w:hAnsi="Arial" w:cs="Arial"/>
          <w:b/>
          <w:sz w:val="24"/>
          <w:szCs w:val="24"/>
          <w:lang w:val="es-MX"/>
        </w:rPr>
        <w:t xml:space="preserve">VEINTE TRES MILLONES CUATROCIENTOS CUARENTA Y OCHO MIL CUATROCIENTOS TREINTA Y TRES PESOS </w:t>
      </w:r>
      <w:r w:rsidRPr="008633FD">
        <w:rPr>
          <w:rFonts w:ascii="Arial" w:hAnsi="Arial" w:cs="Arial"/>
          <w:sz w:val="24"/>
          <w:szCs w:val="24"/>
          <w:lang w:val="es-MX"/>
        </w:rPr>
        <w:t>($</w:t>
      </w:r>
      <w:r w:rsidRPr="008633FD">
        <w:rPr>
          <w:rFonts w:ascii="Arial" w:hAnsi="Arial" w:cs="Arial"/>
          <w:sz w:val="24"/>
          <w:szCs w:val="24"/>
        </w:rPr>
        <w:t>23.448.433</w:t>
      </w:r>
      <w:r w:rsidRPr="008633FD">
        <w:rPr>
          <w:rFonts w:ascii="Arial" w:hAnsi="Arial" w:cs="Arial"/>
          <w:sz w:val="24"/>
          <w:szCs w:val="24"/>
          <w:lang w:val="es-MX"/>
        </w:rPr>
        <w:t>) discriminados según los siguientes detalles.</w:t>
      </w:r>
    </w:p>
    <w:p w:rsidR="001616B9" w:rsidRPr="008633FD" w:rsidRDefault="001616B9" w:rsidP="008633FD">
      <w:pPr>
        <w:tabs>
          <w:tab w:val="left" w:pos="356"/>
        </w:tabs>
        <w:spacing w:after="120" w:line="360" w:lineRule="auto"/>
        <w:jc w:val="both"/>
        <w:rPr>
          <w:rFonts w:ascii="Arial" w:hAnsi="Arial" w:cs="Arial"/>
          <w:b/>
          <w:sz w:val="24"/>
          <w:szCs w:val="24"/>
          <w:lang w:val="es-MX"/>
        </w:rPr>
      </w:pPr>
      <w:r w:rsidRPr="008633FD">
        <w:rPr>
          <w:rFonts w:ascii="Arial" w:hAnsi="Arial" w:cs="Arial"/>
          <w:b/>
          <w:sz w:val="24"/>
          <w:szCs w:val="24"/>
          <w:lang w:val="es-MX"/>
        </w:rPr>
        <w:t>PRIMERA PARTE</w:t>
      </w:r>
    </w:p>
    <w:p w:rsidR="001616B9" w:rsidRPr="008633FD" w:rsidRDefault="001616B9" w:rsidP="008633FD">
      <w:pPr>
        <w:tabs>
          <w:tab w:val="left" w:pos="356"/>
        </w:tabs>
        <w:spacing w:after="120" w:line="360" w:lineRule="auto"/>
        <w:jc w:val="both"/>
        <w:rPr>
          <w:rFonts w:ascii="Arial" w:hAnsi="Arial" w:cs="Arial"/>
          <w:b/>
          <w:sz w:val="24"/>
          <w:szCs w:val="24"/>
          <w:lang w:val="es-MX"/>
        </w:rPr>
      </w:pPr>
      <w:r w:rsidRPr="008633FD">
        <w:rPr>
          <w:rFonts w:ascii="Arial" w:hAnsi="Arial" w:cs="Arial"/>
          <w:b/>
          <w:sz w:val="24"/>
          <w:szCs w:val="24"/>
          <w:lang w:val="es-MX"/>
        </w:rPr>
        <w:t>PRESUPUESTO DE RENTAS E INGRESOS</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8"/>
        <w:gridCol w:w="5437"/>
        <w:gridCol w:w="3179"/>
      </w:tblGrid>
      <w:tr w:rsidR="001616B9" w:rsidRPr="008633FD" w:rsidTr="00572741">
        <w:tc>
          <w:tcPr>
            <w:tcW w:w="2158" w:type="dxa"/>
            <w:vAlign w:val="center"/>
          </w:tcPr>
          <w:p w:rsidR="001616B9" w:rsidRPr="008633FD" w:rsidRDefault="001616B9" w:rsidP="008633FD">
            <w:pPr>
              <w:tabs>
                <w:tab w:val="left" w:pos="356"/>
              </w:tabs>
              <w:spacing w:after="120" w:line="360" w:lineRule="auto"/>
              <w:jc w:val="both"/>
              <w:rPr>
                <w:rFonts w:ascii="Arial" w:hAnsi="Arial" w:cs="Arial"/>
                <w:b/>
                <w:bCs/>
                <w:sz w:val="24"/>
                <w:szCs w:val="24"/>
                <w:lang w:val="es-MX"/>
              </w:rPr>
            </w:pPr>
            <w:r w:rsidRPr="008633FD">
              <w:rPr>
                <w:rFonts w:ascii="Arial" w:hAnsi="Arial" w:cs="Arial"/>
                <w:b/>
                <w:bCs/>
                <w:sz w:val="24"/>
                <w:szCs w:val="24"/>
                <w:lang w:val="es-MX"/>
              </w:rPr>
              <w:t>CODIGO</w:t>
            </w:r>
          </w:p>
        </w:tc>
        <w:tc>
          <w:tcPr>
            <w:tcW w:w="5437" w:type="dxa"/>
            <w:vAlign w:val="center"/>
          </w:tcPr>
          <w:p w:rsidR="001616B9" w:rsidRPr="008633FD" w:rsidRDefault="001616B9" w:rsidP="008633FD">
            <w:pPr>
              <w:tabs>
                <w:tab w:val="left" w:pos="356"/>
              </w:tabs>
              <w:spacing w:after="120" w:line="360" w:lineRule="auto"/>
              <w:jc w:val="both"/>
              <w:rPr>
                <w:rFonts w:ascii="Arial" w:hAnsi="Arial" w:cs="Arial"/>
                <w:b/>
                <w:bCs/>
                <w:sz w:val="24"/>
                <w:szCs w:val="24"/>
                <w:lang w:val="es-MX"/>
              </w:rPr>
            </w:pPr>
            <w:r w:rsidRPr="008633FD">
              <w:rPr>
                <w:rFonts w:ascii="Arial" w:hAnsi="Arial" w:cs="Arial"/>
                <w:b/>
                <w:bCs/>
                <w:sz w:val="24"/>
                <w:szCs w:val="24"/>
                <w:lang w:val="es-MX"/>
              </w:rPr>
              <w:t>CONCEPTOS</w:t>
            </w:r>
          </w:p>
        </w:tc>
        <w:tc>
          <w:tcPr>
            <w:tcW w:w="3179" w:type="dxa"/>
            <w:vAlign w:val="center"/>
          </w:tcPr>
          <w:p w:rsidR="001616B9" w:rsidRPr="008633FD" w:rsidRDefault="001616B9" w:rsidP="008633FD">
            <w:pPr>
              <w:tabs>
                <w:tab w:val="left" w:pos="356"/>
              </w:tabs>
              <w:spacing w:after="120" w:line="360" w:lineRule="auto"/>
              <w:jc w:val="both"/>
              <w:rPr>
                <w:rFonts w:ascii="Arial" w:hAnsi="Arial" w:cs="Arial"/>
                <w:b/>
                <w:bCs/>
                <w:sz w:val="24"/>
                <w:szCs w:val="24"/>
                <w:lang w:val="es-MX"/>
              </w:rPr>
            </w:pPr>
            <w:r w:rsidRPr="008633FD">
              <w:rPr>
                <w:rFonts w:ascii="Arial" w:hAnsi="Arial" w:cs="Arial"/>
                <w:b/>
                <w:bCs/>
                <w:sz w:val="24"/>
                <w:szCs w:val="24"/>
                <w:lang w:val="es-MX"/>
              </w:rPr>
              <w:t>APROBACION</w:t>
            </w:r>
          </w:p>
        </w:tc>
      </w:tr>
      <w:tr w:rsidR="001616B9" w:rsidRPr="008633FD" w:rsidTr="00572741">
        <w:tc>
          <w:tcPr>
            <w:tcW w:w="2158" w:type="dxa"/>
            <w:vAlign w:val="center"/>
          </w:tcPr>
          <w:p w:rsidR="001616B9" w:rsidRPr="008633FD" w:rsidRDefault="001616B9" w:rsidP="008633FD">
            <w:pPr>
              <w:tabs>
                <w:tab w:val="left" w:pos="356"/>
              </w:tabs>
              <w:spacing w:after="120" w:line="360" w:lineRule="auto"/>
              <w:jc w:val="both"/>
              <w:rPr>
                <w:rFonts w:ascii="Arial" w:hAnsi="Arial" w:cs="Arial"/>
                <w:b/>
                <w:bCs/>
                <w:sz w:val="24"/>
                <w:szCs w:val="24"/>
                <w:lang w:val="es-MX"/>
              </w:rPr>
            </w:pPr>
            <w:r w:rsidRPr="008633FD">
              <w:rPr>
                <w:rFonts w:ascii="Arial" w:hAnsi="Arial" w:cs="Arial"/>
                <w:b/>
                <w:bCs/>
                <w:sz w:val="24"/>
                <w:szCs w:val="24"/>
                <w:lang w:val="es-MX"/>
              </w:rPr>
              <w:t>022357</w:t>
            </w:r>
          </w:p>
        </w:tc>
        <w:tc>
          <w:tcPr>
            <w:tcW w:w="5437" w:type="dxa"/>
            <w:vAlign w:val="center"/>
          </w:tcPr>
          <w:p w:rsidR="001616B9" w:rsidRPr="008633FD" w:rsidRDefault="001616B9" w:rsidP="008633FD">
            <w:pPr>
              <w:tabs>
                <w:tab w:val="left" w:pos="356"/>
              </w:tabs>
              <w:spacing w:after="120" w:line="360" w:lineRule="auto"/>
              <w:jc w:val="both"/>
              <w:rPr>
                <w:rFonts w:ascii="Arial" w:hAnsi="Arial" w:cs="Arial"/>
                <w:b/>
                <w:bCs/>
                <w:sz w:val="24"/>
                <w:szCs w:val="24"/>
                <w:lang w:val="es-MX"/>
              </w:rPr>
            </w:pPr>
            <w:r w:rsidRPr="008633FD">
              <w:rPr>
                <w:rFonts w:ascii="Arial" w:hAnsi="Arial" w:cs="Arial"/>
                <w:b/>
                <w:bCs/>
                <w:sz w:val="24"/>
                <w:szCs w:val="24"/>
                <w:lang w:val="es-MX"/>
              </w:rPr>
              <w:t>INGRESOS CORRIENTES</w:t>
            </w:r>
          </w:p>
        </w:tc>
        <w:tc>
          <w:tcPr>
            <w:tcW w:w="3179" w:type="dxa"/>
            <w:vAlign w:val="center"/>
          </w:tcPr>
          <w:p w:rsidR="001616B9" w:rsidRPr="008633FD" w:rsidRDefault="001616B9" w:rsidP="008633FD">
            <w:pPr>
              <w:tabs>
                <w:tab w:val="left" w:pos="356"/>
              </w:tabs>
              <w:spacing w:after="120" w:line="360" w:lineRule="auto"/>
              <w:jc w:val="both"/>
              <w:rPr>
                <w:rFonts w:ascii="Arial" w:hAnsi="Arial" w:cs="Arial"/>
                <w:b/>
                <w:bCs/>
                <w:sz w:val="24"/>
                <w:szCs w:val="24"/>
                <w:lang w:val="es-MX"/>
              </w:rPr>
            </w:pPr>
          </w:p>
        </w:tc>
      </w:tr>
      <w:tr w:rsidR="001616B9" w:rsidRPr="008633FD" w:rsidTr="00572741">
        <w:tc>
          <w:tcPr>
            <w:tcW w:w="2158"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ES"/>
              </w:rPr>
            </w:pPr>
          </w:p>
        </w:tc>
        <w:tc>
          <w:tcPr>
            <w:tcW w:w="5437"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p>
        </w:tc>
        <w:tc>
          <w:tcPr>
            <w:tcW w:w="3179"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p>
        </w:tc>
      </w:tr>
      <w:tr w:rsidR="001616B9" w:rsidRPr="008633FD" w:rsidTr="00572741">
        <w:tc>
          <w:tcPr>
            <w:tcW w:w="2158" w:type="dxa"/>
            <w:vAlign w:val="center"/>
          </w:tcPr>
          <w:p w:rsidR="001616B9" w:rsidRPr="008633FD" w:rsidRDefault="001616B9" w:rsidP="008633FD">
            <w:pPr>
              <w:tabs>
                <w:tab w:val="left" w:pos="356"/>
              </w:tabs>
              <w:spacing w:after="120" w:line="360" w:lineRule="auto"/>
              <w:jc w:val="both"/>
              <w:rPr>
                <w:rFonts w:ascii="Arial" w:hAnsi="Arial" w:cs="Arial"/>
                <w:b/>
                <w:bCs/>
                <w:sz w:val="24"/>
                <w:szCs w:val="24"/>
                <w:lang w:val="es-MX"/>
              </w:rPr>
            </w:pPr>
            <w:r w:rsidRPr="008633FD">
              <w:rPr>
                <w:rFonts w:ascii="Arial" w:hAnsi="Arial" w:cs="Arial"/>
                <w:b/>
                <w:bCs/>
                <w:sz w:val="24"/>
                <w:szCs w:val="24"/>
                <w:lang w:val="es-MX"/>
              </w:rPr>
              <w:t>022358</w:t>
            </w:r>
          </w:p>
        </w:tc>
        <w:tc>
          <w:tcPr>
            <w:tcW w:w="5437" w:type="dxa"/>
            <w:vAlign w:val="center"/>
          </w:tcPr>
          <w:p w:rsidR="001616B9" w:rsidRPr="008633FD" w:rsidRDefault="001616B9" w:rsidP="008633FD">
            <w:pPr>
              <w:tabs>
                <w:tab w:val="left" w:pos="356"/>
              </w:tabs>
              <w:spacing w:after="120" w:line="360" w:lineRule="auto"/>
              <w:jc w:val="both"/>
              <w:rPr>
                <w:rFonts w:ascii="Arial" w:hAnsi="Arial" w:cs="Arial"/>
                <w:b/>
                <w:bCs/>
                <w:sz w:val="24"/>
                <w:szCs w:val="24"/>
                <w:lang w:val="es-MX"/>
              </w:rPr>
            </w:pPr>
            <w:r w:rsidRPr="008633FD">
              <w:rPr>
                <w:rFonts w:ascii="Arial" w:hAnsi="Arial" w:cs="Arial"/>
                <w:b/>
                <w:bCs/>
                <w:sz w:val="24"/>
                <w:szCs w:val="24"/>
                <w:lang w:val="es-MX"/>
              </w:rPr>
              <w:t>INGRESOS INDIRECTOS</w:t>
            </w:r>
          </w:p>
        </w:tc>
        <w:tc>
          <w:tcPr>
            <w:tcW w:w="3179" w:type="dxa"/>
            <w:vAlign w:val="center"/>
          </w:tcPr>
          <w:p w:rsidR="001616B9" w:rsidRPr="008633FD" w:rsidRDefault="001616B9" w:rsidP="008633FD">
            <w:pPr>
              <w:tabs>
                <w:tab w:val="left" w:pos="356"/>
              </w:tabs>
              <w:spacing w:after="120" w:line="360" w:lineRule="auto"/>
              <w:jc w:val="both"/>
              <w:rPr>
                <w:rFonts w:ascii="Arial" w:hAnsi="Arial" w:cs="Arial"/>
                <w:b/>
                <w:bCs/>
                <w:sz w:val="24"/>
                <w:szCs w:val="24"/>
                <w:lang w:val="es-MX"/>
              </w:rPr>
            </w:pPr>
          </w:p>
        </w:tc>
      </w:tr>
      <w:tr w:rsidR="001616B9" w:rsidRPr="008633FD" w:rsidTr="00572741">
        <w:tc>
          <w:tcPr>
            <w:tcW w:w="2158"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0223581</w:t>
            </w:r>
          </w:p>
        </w:tc>
        <w:tc>
          <w:tcPr>
            <w:tcW w:w="5437"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Otras Transferencias de la Nación</w:t>
            </w:r>
          </w:p>
        </w:tc>
        <w:tc>
          <w:tcPr>
            <w:tcW w:w="3179"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rPr>
              <w:t>21.991.822</w:t>
            </w:r>
          </w:p>
        </w:tc>
      </w:tr>
      <w:tr w:rsidR="001616B9" w:rsidRPr="008633FD" w:rsidTr="00572741">
        <w:tc>
          <w:tcPr>
            <w:tcW w:w="2158"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0223582</w:t>
            </w:r>
          </w:p>
        </w:tc>
        <w:tc>
          <w:tcPr>
            <w:tcW w:w="5437"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Otras Transferencias del Departamento</w:t>
            </w:r>
          </w:p>
        </w:tc>
        <w:tc>
          <w:tcPr>
            <w:tcW w:w="3179"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0</w:t>
            </w:r>
          </w:p>
        </w:tc>
      </w:tr>
      <w:tr w:rsidR="001616B9" w:rsidRPr="008633FD" w:rsidTr="00572741">
        <w:tc>
          <w:tcPr>
            <w:tcW w:w="2158"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0223583</w:t>
            </w:r>
          </w:p>
        </w:tc>
        <w:tc>
          <w:tcPr>
            <w:tcW w:w="5437"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Otras Transferencias del Municipio</w:t>
            </w:r>
          </w:p>
        </w:tc>
        <w:tc>
          <w:tcPr>
            <w:tcW w:w="3179"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0</w:t>
            </w:r>
          </w:p>
        </w:tc>
      </w:tr>
    </w:tbl>
    <w:p w:rsidR="001616B9" w:rsidRPr="008633FD" w:rsidRDefault="001616B9" w:rsidP="008633FD">
      <w:pPr>
        <w:tabs>
          <w:tab w:val="left" w:pos="356"/>
        </w:tabs>
        <w:spacing w:after="120" w:line="360" w:lineRule="auto"/>
        <w:jc w:val="both"/>
        <w:rPr>
          <w:rFonts w:ascii="Arial" w:hAnsi="Arial" w:cs="Arial"/>
          <w:sz w:val="24"/>
          <w:szCs w:val="24"/>
          <w:lang w:val="es-MX"/>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5"/>
        <w:gridCol w:w="5510"/>
        <w:gridCol w:w="3109"/>
      </w:tblGrid>
      <w:tr w:rsidR="001616B9" w:rsidRPr="008633FD" w:rsidTr="00572741">
        <w:trPr>
          <w:trHeight w:val="227"/>
        </w:trPr>
        <w:tc>
          <w:tcPr>
            <w:tcW w:w="2155" w:type="dxa"/>
            <w:vAlign w:val="center"/>
          </w:tcPr>
          <w:p w:rsidR="001616B9" w:rsidRPr="008633FD" w:rsidRDefault="001616B9" w:rsidP="008633FD">
            <w:pPr>
              <w:tabs>
                <w:tab w:val="left" w:pos="356"/>
              </w:tabs>
              <w:spacing w:after="120" w:line="360" w:lineRule="auto"/>
              <w:jc w:val="both"/>
              <w:rPr>
                <w:rFonts w:ascii="Arial" w:hAnsi="Arial" w:cs="Arial"/>
                <w:b/>
                <w:sz w:val="24"/>
                <w:szCs w:val="24"/>
                <w:lang w:val="es-MX"/>
              </w:rPr>
            </w:pPr>
            <w:r w:rsidRPr="008633FD">
              <w:rPr>
                <w:rFonts w:ascii="Arial" w:hAnsi="Arial" w:cs="Arial"/>
                <w:b/>
                <w:sz w:val="24"/>
                <w:szCs w:val="24"/>
                <w:lang w:val="es-MX"/>
              </w:rPr>
              <w:t>022359</w:t>
            </w:r>
          </w:p>
        </w:tc>
        <w:tc>
          <w:tcPr>
            <w:tcW w:w="5510" w:type="dxa"/>
            <w:vAlign w:val="center"/>
          </w:tcPr>
          <w:p w:rsidR="001616B9" w:rsidRPr="008633FD" w:rsidRDefault="001616B9" w:rsidP="008633FD">
            <w:pPr>
              <w:tabs>
                <w:tab w:val="left" w:pos="356"/>
              </w:tabs>
              <w:spacing w:after="120" w:line="360" w:lineRule="auto"/>
              <w:jc w:val="both"/>
              <w:rPr>
                <w:rFonts w:ascii="Arial" w:hAnsi="Arial" w:cs="Arial"/>
                <w:b/>
                <w:sz w:val="24"/>
                <w:szCs w:val="24"/>
                <w:lang w:val="es-MX"/>
              </w:rPr>
            </w:pPr>
            <w:r w:rsidRPr="008633FD">
              <w:rPr>
                <w:rFonts w:ascii="Arial" w:hAnsi="Arial" w:cs="Arial"/>
                <w:b/>
                <w:sz w:val="24"/>
                <w:szCs w:val="24"/>
                <w:lang w:val="es-MX"/>
              </w:rPr>
              <w:t>RECURSOS DE CAPITAL</w:t>
            </w:r>
          </w:p>
        </w:tc>
        <w:tc>
          <w:tcPr>
            <w:tcW w:w="3109"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p>
        </w:tc>
      </w:tr>
      <w:tr w:rsidR="001616B9" w:rsidRPr="008633FD" w:rsidTr="00572741">
        <w:trPr>
          <w:trHeight w:val="227"/>
        </w:trPr>
        <w:tc>
          <w:tcPr>
            <w:tcW w:w="2155"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p>
        </w:tc>
        <w:tc>
          <w:tcPr>
            <w:tcW w:w="5510"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p>
        </w:tc>
        <w:tc>
          <w:tcPr>
            <w:tcW w:w="3109"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0</w:t>
            </w:r>
          </w:p>
        </w:tc>
      </w:tr>
      <w:tr w:rsidR="001616B9" w:rsidRPr="008633FD" w:rsidTr="00572741">
        <w:trPr>
          <w:trHeight w:val="406"/>
        </w:trPr>
        <w:tc>
          <w:tcPr>
            <w:tcW w:w="2155"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0223591</w:t>
            </w:r>
          </w:p>
        </w:tc>
        <w:tc>
          <w:tcPr>
            <w:tcW w:w="5510"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Excedente Vigencia año 2016.</w:t>
            </w:r>
          </w:p>
        </w:tc>
        <w:tc>
          <w:tcPr>
            <w:tcW w:w="3109"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0</w:t>
            </w:r>
          </w:p>
        </w:tc>
      </w:tr>
      <w:tr w:rsidR="001616B9" w:rsidRPr="008633FD" w:rsidTr="00572741">
        <w:trPr>
          <w:trHeight w:val="227"/>
        </w:trPr>
        <w:tc>
          <w:tcPr>
            <w:tcW w:w="2155"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p>
        </w:tc>
        <w:tc>
          <w:tcPr>
            <w:tcW w:w="5510" w:type="dxa"/>
            <w:vAlign w:val="center"/>
          </w:tcPr>
          <w:p w:rsidR="001616B9" w:rsidRPr="008633FD" w:rsidRDefault="001616B9" w:rsidP="008633FD">
            <w:pPr>
              <w:tabs>
                <w:tab w:val="left" w:pos="356"/>
              </w:tabs>
              <w:spacing w:after="120" w:line="360" w:lineRule="auto"/>
              <w:jc w:val="both"/>
              <w:rPr>
                <w:rFonts w:ascii="Arial" w:hAnsi="Arial" w:cs="Arial"/>
                <w:b/>
                <w:bCs/>
                <w:sz w:val="24"/>
                <w:szCs w:val="24"/>
                <w:lang w:val="es-MX"/>
              </w:rPr>
            </w:pPr>
            <w:r w:rsidRPr="008633FD">
              <w:rPr>
                <w:rFonts w:ascii="Arial" w:hAnsi="Arial" w:cs="Arial"/>
                <w:b/>
                <w:bCs/>
                <w:sz w:val="24"/>
                <w:szCs w:val="24"/>
                <w:lang w:val="es-MX"/>
              </w:rPr>
              <w:t>TOTAL PREUPUESTO DE RENTAS</w:t>
            </w:r>
          </w:p>
        </w:tc>
        <w:tc>
          <w:tcPr>
            <w:tcW w:w="3109" w:type="dxa"/>
            <w:vAlign w:val="center"/>
          </w:tcPr>
          <w:p w:rsidR="001616B9" w:rsidRPr="008633FD" w:rsidRDefault="001616B9" w:rsidP="008633FD">
            <w:pPr>
              <w:tabs>
                <w:tab w:val="left" w:pos="356"/>
              </w:tabs>
              <w:spacing w:after="120" w:line="360" w:lineRule="auto"/>
              <w:jc w:val="both"/>
              <w:rPr>
                <w:rFonts w:ascii="Arial" w:hAnsi="Arial" w:cs="Arial"/>
                <w:b/>
                <w:sz w:val="24"/>
                <w:szCs w:val="24"/>
                <w:lang w:val="es-MX"/>
              </w:rPr>
            </w:pPr>
            <w:r w:rsidRPr="008633FD">
              <w:rPr>
                <w:rFonts w:ascii="Arial" w:hAnsi="Arial" w:cs="Arial"/>
                <w:sz w:val="24"/>
                <w:szCs w:val="24"/>
              </w:rPr>
              <w:t>21.991.822</w:t>
            </w:r>
          </w:p>
        </w:tc>
      </w:tr>
    </w:tbl>
    <w:p w:rsidR="00A81C78" w:rsidRDefault="00A81C78" w:rsidP="008633FD">
      <w:pPr>
        <w:tabs>
          <w:tab w:val="left" w:pos="356"/>
        </w:tabs>
        <w:spacing w:after="120" w:line="360" w:lineRule="auto"/>
        <w:jc w:val="both"/>
        <w:rPr>
          <w:rFonts w:ascii="Arial" w:hAnsi="Arial" w:cs="Arial"/>
          <w:b/>
          <w:sz w:val="24"/>
          <w:szCs w:val="24"/>
          <w:lang w:val="es-MX"/>
        </w:rPr>
      </w:pPr>
    </w:p>
    <w:p w:rsidR="00845F80" w:rsidRDefault="001616B9" w:rsidP="00CC5BF4">
      <w:pPr>
        <w:tabs>
          <w:tab w:val="left" w:pos="356"/>
        </w:tabs>
        <w:spacing w:after="120" w:line="360" w:lineRule="auto"/>
        <w:jc w:val="center"/>
        <w:rPr>
          <w:rFonts w:ascii="Arial" w:hAnsi="Arial" w:cs="Arial"/>
          <w:b/>
          <w:sz w:val="24"/>
          <w:szCs w:val="24"/>
          <w:lang w:val="es-MX"/>
        </w:rPr>
      </w:pPr>
      <w:r w:rsidRPr="008633FD">
        <w:rPr>
          <w:rFonts w:ascii="Arial" w:hAnsi="Arial" w:cs="Arial"/>
          <w:b/>
          <w:sz w:val="24"/>
          <w:szCs w:val="24"/>
          <w:lang w:val="es-MX"/>
        </w:rPr>
        <w:t>SEGUNDA PARTE</w:t>
      </w:r>
    </w:p>
    <w:p w:rsidR="001616B9" w:rsidRPr="00845F80" w:rsidRDefault="001616B9" w:rsidP="00CC5BF4">
      <w:pPr>
        <w:tabs>
          <w:tab w:val="left" w:pos="356"/>
        </w:tabs>
        <w:spacing w:after="120" w:line="360" w:lineRule="auto"/>
        <w:jc w:val="center"/>
        <w:rPr>
          <w:rFonts w:ascii="Arial" w:hAnsi="Arial" w:cs="Arial"/>
          <w:b/>
          <w:sz w:val="24"/>
          <w:szCs w:val="24"/>
          <w:lang w:val="es-MX"/>
        </w:rPr>
      </w:pPr>
      <w:r w:rsidRPr="008633FD">
        <w:rPr>
          <w:rFonts w:ascii="Arial" w:hAnsi="Arial" w:cs="Arial"/>
          <w:b/>
          <w:bCs/>
          <w:sz w:val="24"/>
          <w:szCs w:val="24"/>
          <w:lang w:val="es-MX"/>
        </w:rPr>
        <w:t>PRESUPUESTO DE GASTOS</w:t>
      </w:r>
    </w:p>
    <w:p w:rsidR="001616B9" w:rsidRPr="00845F80" w:rsidRDefault="001616B9" w:rsidP="008633FD">
      <w:pPr>
        <w:tabs>
          <w:tab w:val="left" w:pos="356"/>
        </w:tabs>
        <w:spacing w:after="120" w:line="360" w:lineRule="auto"/>
        <w:jc w:val="both"/>
        <w:rPr>
          <w:rFonts w:ascii="Arial" w:hAnsi="Arial" w:cs="Arial"/>
          <w:b/>
          <w:bCs/>
          <w:sz w:val="24"/>
          <w:szCs w:val="24"/>
          <w:lang w:val="es-MX"/>
        </w:rPr>
      </w:pPr>
      <w:r w:rsidRPr="008633FD">
        <w:rPr>
          <w:rFonts w:ascii="Arial" w:hAnsi="Arial" w:cs="Arial"/>
          <w:b/>
          <w:bCs/>
          <w:sz w:val="24"/>
          <w:szCs w:val="24"/>
          <w:lang w:val="es-MX"/>
        </w:rPr>
        <w:t>GASTOS DE FUNCIONAMIENTO E INVERSIONES</w:t>
      </w:r>
      <w:r w:rsidRPr="008633FD">
        <w:rPr>
          <w:rFonts w:ascii="Arial" w:hAnsi="Arial" w:cs="Arial"/>
          <w:b/>
          <w:sz w:val="24"/>
          <w:szCs w:val="24"/>
          <w:lang w:val="es-MX"/>
        </w:rPr>
        <w:t>ARTICULO 2º</w:t>
      </w:r>
      <w:r w:rsidRPr="008633FD">
        <w:rPr>
          <w:rFonts w:ascii="Arial" w:hAnsi="Arial" w:cs="Arial"/>
          <w:sz w:val="24"/>
          <w:szCs w:val="24"/>
          <w:lang w:val="es-MX"/>
        </w:rPr>
        <w:t xml:space="preserve">. Adóptese para atender los gastos de funcionamiento e Inversiones, de la Institución Educativa LOS LIMONES de Pueblo Nuevo Córdoba para la vigencia fiscal comprendida entre el 1º de enero a 31 de diciembre del 2017, en la suma de </w:t>
      </w:r>
      <w:r w:rsidRPr="008633FD">
        <w:rPr>
          <w:rFonts w:ascii="Arial" w:hAnsi="Arial" w:cs="Arial"/>
          <w:b/>
          <w:sz w:val="24"/>
          <w:szCs w:val="24"/>
          <w:lang w:val="es-MX"/>
        </w:rPr>
        <w:t xml:space="preserve">VEINTE UN MILLON NOVECIENTOS NOVENTA Y UN MIL OCHOCIENTOS VEINTI DOS PESOS </w:t>
      </w:r>
      <w:r w:rsidRPr="008633FD">
        <w:rPr>
          <w:rFonts w:ascii="Arial" w:hAnsi="Arial" w:cs="Arial"/>
          <w:sz w:val="24"/>
          <w:szCs w:val="24"/>
          <w:lang w:val="es-MX"/>
        </w:rPr>
        <w:t>($</w:t>
      </w:r>
      <w:r w:rsidRPr="008633FD">
        <w:rPr>
          <w:rFonts w:ascii="Arial" w:hAnsi="Arial" w:cs="Arial"/>
          <w:sz w:val="24"/>
          <w:szCs w:val="24"/>
        </w:rPr>
        <w:t>21.991.822</w:t>
      </w:r>
      <w:r w:rsidRPr="008633FD">
        <w:rPr>
          <w:rFonts w:ascii="Arial" w:hAnsi="Arial" w:cs="Arial"/>
          <w:sz w:val="24"/>
          <w:szCs w:val="24"/>
          <w:lang w:val="es-MX"/>
        </w:rPr>
        <w:t>) discriminados según los siguientes detalles:</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6039"/>
        <w:gridCol w:w="2750"/>
      </w:tblGrid>
      <w:tr w:rsidR="001616B9" w:rsidRPr="008633FD" w:rsidTr="00993AD0">
        <w:trPr>
          <w:trHeight w:val="255"/>
        </w:trPr>
        <w:tc>
          <w:tcPr>
            <w:tcW w:w="1276" w:type="dxa"/>
            <w:vAlign w:val="center"/>
          </w:tcPr>
          <w:p w:rsidR="001616B9" w:rsidRPr="008633FD" w:rsidRDefault="001616B9" w:rsidP="008633FD">
            <w:pPr>
              <w:tabs>
                <w:tab w:val="left" w:pos="356"/>
              </w:tabs>
              <w:spacing w:after="120" w:line="360" w:lineRule="auto"/>
              <w:jc w:val="both"/>
              <w:rPr>
                <w:rFonts w:ascii="Arial" w:hAnsi="Arial" w:cs="Arial"/>
                <w:b/>
                <w:bCs/>
                <w:sz w:val="24"/>
                <w:szCs w:val="24"/>
                <w:lang w:val="es-MX"/>
              </w:rPr>
            </w:pPr>
            <w:r w:rsidRPr="008633FD">
              <w:rPr>
                <w:rFonts w:ascii="Arial" w:hAnsi="Arial" w:cs="Arial"/>
                <w:b/>
                <w:bCs/>
                <w:sz w:val="24"/>
                <w:szCs w:val="24"/>
                <w:lang w:val="es-MX"/>
              </w:rPr>
              <w:t>CODIGO</w:t>
            </w:r>
          </w:p>
        </w:tc>
        <w:tc>
          <w:tcPr>
            <w:tcW w:w="6039" w:type="dxa"/>
            <w:vAlign w:val="center"/>
          </w:tcPr>
          <w:p w:rsidR="001616B9" w:rsidRPr="008633FD" w:rsidRDefault="001616B9" w:rsidP="008633FD">
            <w:pPr>
              <w:tabs>
                <w:tab w:val="left" w:pos="356"/>
              </w:tabs>
              <w:spacing w:after="120" w:line="360" w:lineRule="auto"/>
              <w:jc w:val="both"/>
              <w:rPr>
                <w:rFonts w:ascii="Arial" w:hAnsi="Arial" w:cs="Arial"/>
                <w:b/>
                <w:bCs/>
                <w:sz w:val="24"/>
                <w:szCs w:val="24"/>
                <w:lang w:val="es-MX"/>
              </w:rPr>
            </w:pPr>
            <w:r w:rsidRPr="008633FD">
              <w:rPr>
                <w:rFonts w:ascii="Arial" w:hAnsi="Arial" w:cs="Arial"/>
                <w:b/>
                <w:bCs/>
                <w:sz w:val="24"/>
                <w:szCs w:val="24"/>
                <w:lang w:val="es-MX"/>
              </w:rPr>
              <w:t>CONCEPTOS</w:t>
            </w:r>
          </w:p>
        </w:tc>
        <w:tc>
          <w:tcPr>
            <w:tcW w:w="2750" w:type="dxa"/>
            <w:vAlign w:val="center"/>
          </w:tcPr>
          <w:p w:rsidR="001616B9" w:rsidRPr="008633FD" w:rsidRDefault="001616B9" w:rsidP="008633FD">
            <w:pPr>
              <w:tabs>
                <w:tab w:val="left" w:pos="356"/>
              </w:tabs>
              <w:spacing w:after="120" w:line="360" w:lineRule="auto"/>
              <w:jc w:val="both"/>
              <w:rPr>
                <w:rFonts w:ascii="Arial" w:hAnsi="Arial" w:cs="Arial"/>
                <w:b/>
                <w:bCs/>
                <w:sz w:val="24"/>
                <w:szCs w:val="24"/>
                <w:lang w:val="es-MX"/>
              </w:rPr>
            </w:pPr>
            <w:r w:rsidRPr="008633FD">
              <w:rPr>
                <w:rFonts w:ascii="Arial" w:hAnsi="Arial" w:cs="Arial"/>
                <w:b/>
                <w:bCs/>
                <w:sz w:val="24"/>
                <w:szCs w:val="24"/>
                <w:lang w:val="es-MX"/>
              </w:rPr>
              <w:t>APROBACION</w:t>
            </w:r>
          </w:p>
        </w:tc>
      </w:tr>
      <w:tr w:rsidR="001616B9" w:rsidRPr="008633FD" w:rsidTr="00993AD0">
        <w:trPr>
          <w:trHeight w:val="251"/>
        </w:trPr>
        <w:tc>
          <w:tcPr>
            <w:tcW w:w="1276"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b/>
                <w:sz w:val="24"/>
                <w:szCs w:val="24"/>
                <w:lang w:val="es-MX"/>
              </w:rPr>
              <w:t>5</w:t>
            </w:r>
          </w:p>
        </w:tc>
        <w:tc>
          <w:tcPr>
            <w:tcW w:w="6039"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b/>
                <w:sz w:val="24"/>
                <w:szCs w:val="24"/>
                <w:lang w:val="es-MX"/>
              </w:rPr>
              <w:t>GASTOS  GENERALES</w:t>
            </w:r>
          </w:p>
        </w:tc>
        <w:tc>
          <w:tcPr>
            <w:tcW w:w="2750" w:type="dxa"/>
            <w:vAlign w:val="center"/>
          </w:tcPr>
          <w:p w:rsidR="001616B9" w:rsidRPr="008633FD" w:rsidRDefault="001616B9" w:rsidP="008633FD">
            <w:pPr>
              <w:tabs>
                <w:tab w:val="left" w:pos="356"/>
              </w:tabs>
              <w:spacing w:after="120" w:line="360" w:lineRule="auto"/>
              <w:jc w:val="both"/>
              <w:rPr>
                <w:rFonts w:ascii="Arial" w:hAnsi="Arial" w:cs="Arial"/>
                <w:b/>
                <w:sz w:val="24"/>
                <w:szCs w:val="24"/>
                <w:lang w:val="es-MX"/>
              </w:rPr>
            </w:pPr>
          </w:p>
        </w:tc>
      </w:tr>
      <w:tr w:rsidR="001616B9" w:rsidRPr="008633FD" w:rsidTr="00993AD0">
        <w:trPr>
          <w:trHeight w:val="255"/>
        </w:trPr>
        <w:tc>
          <w:tcPr>
            <w:tcW w:w="1276"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511195</w:t>
            </w:r>
          </w:p>
        </w:tc>
        <w:tc>
          <w:tcPr>
            <w:tcW w:w="6039"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Compra de equipo</w:t>
            </w:r>
          </w:p>
        </w:tc>
        <w:tc>
          <w:tcPr>
            <w:tcW w:w="2750"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ES"/>
              </w:rPr>
            </w:pPr>
            <w:r w:rsidRPr="008633FD">
              <w:rPr>
                <w:rFonts w:ascii="Arial" w:hAnsi="Arial" w:cs="Arial"/>
                <w:sz w:val="24"/>
                <w:szCs w:val="24"/>
                <w:lang w:val="es-MX"/>
              </w:rPr>
              <w:t>4.450.000</w:t>
            </w:r>
          </w:p>
        </w:tc>
      </w:tr>
      <w:tr w:rsidR="001616B9" w:rsidRPr="008633FD" w:rsidTr="00993AD0">
        <w:trPr>
          <w:trHeight w:val="255"/>
        </w:trPr>
        <w:tc>
          <w:tcPr>
            <w:tcW w:w="1276"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511114</w:t>
            </w:r>
          </w:p>
        </w:tc>
        <w:tc>
          <w:tcPr>
            <w:tcW w:w="6039"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Materiales  y suministro</w:t>
            </w:r>
          </w:p>
        </w:tc>
        <w:tc>
          <w:tcPr>
            <w:tcW w:w="2750"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ES"/>
              </w:rPr>
            </w:pPr>
            <w:r w:rsidRPr="008633FD">
              <w:rPr>
                <w:rFonts w:ascii="Arial" w:hAnsi="Arial" w:cs="Arial"/>
                <w:sz w:val="24"/>
                <w:szCs w:val="24"/>
                <w:lang w:val="es-MX"/>
              </w:rPr>
              <w:t>6.656.500</w:t>
            </w:r>
          </w:p>
        </w:tc>
      </w:tr>
      <w:tr w:rsidR="001616B9" w:rsidRPr="008633FD" w:rsidTr="00993AD0">
        <w:trPr>
          <w:trHeight w:val="255"/>
        </w:trPr>
        <w:tc>
          <w:tcPr>
            <w:tcW w:w="1276"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511115</w:t>
            </w:r>
          </w:p>
        </w:tc>
        <w:tc>
          <w:tcPr>
            <w:tcW w:w="6039"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Mantenimiento</w:t>
            </w:r>
          </w:p>
        </w:tc>
        <w:tc>
          <w:tcPr>
            <w:tcW w:w="2750"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ES"/>
              </w:rPr>
            </w:pPr>
            <w:r w:rsidRPr="008633FD">
              <w:rPr>
                <w:rFonts w:ascii="Arial" w:hAnsi="Arial" w:cs="Arial"/>
                <w:sz w:val="24"/>
                <w:szCs w:val="24"/>
                <w:lang w:val="es-MX"/>
              </w:rPr>
              <w:t>6.800.000</w:t>
            </w:r>
          </w:p>
        </w:tc>
      </w:tr>
      <w:tr w:rsidR="001616B9" w:rsidRPr="008633FD" w:rsidTr="00993AD0">
        <w:trPr>
          <w:trHeight w:val="255"/>
        </w:trPr>
        <w:tc>
          <w:tcPr>
            <w:tcW w:w="1276"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521123</w:t>
            </w:r>
          </w:p>
        </w:tc>
        <w:tc>
          <w:tcPr>
            <w:tcW w:w="6039" w:type="dxa"/>
            <w:vAlign w:val="center"/>
          </w:tcPr>
          <w:p w:rsidR="001616B9" w:rsidRPr="008633FD" w:rsidRDefault="001616B9" w:rsidP="008633FD">
            <w:pPr>
              <w:tabs>
                <w:tab w:val="left" w:pos="356"/>
              </w:tabs>
              <w:spacing w:after="120" w:line="360" w:lineRule="auto"/>
              <w:jc w:val="both"/>
              <w:rPr>
                <w:rFonts w:ascii="Arial" w:hAnsi="Arial" w:cs="Arial"/>
                <w:bCs/>
                <w:sz w:val="24"/>
                <w:szCs w:val="24"/>
                <w:lang w:val="es-MX"/>
              </w:rPr>
            </w:pPr>
            <w:r w:rsidRPr="008633FD">
              <w:rPr>
                <w:rFonts w:ascii="Arial" w:hAnsi="Arial" w:cs="Arial"/>
                <w:bCs/>
                <w:sz w:val="24"/>
                <w:szCs w:val="24"/>
                <w:lang w:val="es-MX"/>
              </w:rPr>
              <w:t>Compra de Póliza de Seguro</w:t>
            </w:r>
          </w:p>
        </w:tc>
        <w:tc>
          <w:tcPr>
            <w:tcW w:w="2750"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ES"/>
              </w:rPr>
            </w:pPr>
            <w:r w:rsidRPr="008633FD">
              <w:rPr>
                <w:rFonts w:ascii="Arial" w:hAnsi="Arial" w:cs="Arial"/>
                <w:sz w:val="24"/>
                <w:szCs w:val="24"/>
                <w:lang w:val="es-MX"/>
              </w:rPr>
              <w:t>178.500</w:t>
            </w:r>
          </w:p>
        </w:tc>
      </w:tr>
      <w:tr w:rsidR="001616B9" w:rsidRPr="008633FD" w:rsidTr="00993AD0">
        <w:trPr>
          <w:trHeight w:val="255"/>
        </w:trPr>
        <w:tc>
          <w:tcPr>
            <w:tcW w:w="1276"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580238</w:t>
            </w:r>
          </w:p>
        </w:tc>
        <w:tc>
          <w:tcPr>
            <w:tcW w:w="6039"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Gastos Financieros</w:t>
            </w:r>
          </w:p>
        </w:tc>
        <w:tc>
          <w:tcPr>
            <w:tcW w:w="2750"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ES"/>
              </w:rPr>
            </w:pPr>
            <w:r w:rsidRPr="008633FD">
              <w:rPr>
                <w:rFonts w:ascii="Arial" w:hAnsi="Arial" w:cs="Arial"/>
                <w:sz w:val="24"/>
                <w:szCs w:val="24"/>
                <w:lang w:val="es-MX"/>
              </w:rPr>
              <w:t>90.000</w:t>
            </w:r>
          </w:p>
        </w:tc>
      </w:tr>
      <w:tr w:rsidR="001616B9" w:rsidRPr="008633FD" w:rsidTr="00993AD0">
        <w:trPr>
          <w:trHeight w:val="255"/>
        </w:trPr>
        <w:tc>
          <w:tcPr>
            <w:tcW w:w="1276" w:type="dxa"/>
            <w:vAlign w:val="center"/>
          </w:tcPr>
          <w:p w:rsidR="001616B9" w:rsidRPr="008633FD" w:rsidRDefault="001616B9" w:rsidP="008633FD">
            <w:pPr>
              <w:tabs>
                <w:tab w:val="left" w:pos="356"/>
              </w:tabs>
              <w:spacing w:after="120" w:line="360" w:lineRule="auto"/>
              <w:jc w:val="both"/>
              <w:rPr>
                <w:rFonts w:ascii="Arial" w:hAnsi="Arial" w:cs="Arial"/>
                <w:b/>
                <w:sz w:val="24"/>
                <w:szCs w:val="24"/>
                <w:lang w:val="es-ES"/>
              </w:rPr>
            </w:pPr>
          </w:p>
        </w:tc>
        <w:tc>
          <w:tcPr>
            <w:tcW w:w="6039" w:type="dxa"/>
            <w:vAlign w:val="center"/>
          </w:tcPr>
          <w:p w:rsidR="001616B9" w:rsidRPr="008633FD" w:rsidRDefault="00572741" w:rsidP="008633FD">
            <w:pPr>
              <w:tabs>
                <w:tab w:val="left" w:pos="356"/>
              </w:tabs>
              <w:spacing w:after="120" w:line="360" w:lineRule="auto"/>
              <w:jc w:val="both"/>
              <w:rPr>
                <w:rFonts w:ascii="Arial" w:hAnsi="Arial" w:cs="Arial"/>
                <w:sz w:val="24"/>
                <w:szCs w:val="24"/>
                <w:lang w:val="es-ES"/>
              </w:rPr>
            </w:pPr>
            <w:r w:rsidRPr="008633FD">
              <w:rPr>
                <w:rFonts w:ascii="Arial" w:hAnsi="Arial" w:cs="Arial"/>
                <w:sz w:val="24"/>
                <w:szCs w:val="24"/>
                <w:lang w:val="es-ES"/>
              </w:rPr>
              <w:t>Otros Gastos Por Adquisición De Bienes Y Servicios</w:t>
            </w:r>
          </w:p>
        </w:tc>
        <w:tc>
          <w:tcPr>
            <w:tcW w:w="2750" w:type="dxa"/>
            <w:vAlign w:val="center"/>
          </w:tcPr>
          <w:p w:rsidR="001616B9" w:rsidRPr="008633FD" w:rsidRDefault="001616B9" w:rsidP="008633FD">
            <w:pPr>
              <w:tabs>
                <w:tab w:val="left" w:pos="356"/>
              </w:tabs>
              <w:spacing w:after="120" w:line="360" w:lineRule="auto"/>
              <w:jc w:val="both"/>
              <w:rPr>
                <w:rFonts w:ascii="Arial" w:hAnsi="Arial" w:cs="Arial"/>
                <w:b/>
                <w:bCs/>
                <w:sz w:val="24"/>
                <w:szCs w:val="24"/>
                <w:lang w:val="es-ES"/>
              </w:rPr>
            </w:pPr>
          </w:p>
        </w:tc>
      </w:tr>
      <w:tr w:rsidR="001616B9" w:rsidRPr="008633FD" w:rsidTr="00993AD0">
        <w:trPr>
          <w:trHeight w:val="255"/>
        </w:trPr>
        <w:tc>
          <w:tcPr>
            <w:tcW w:w="1276"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511137</w:t>
            </w:r>
          </w:p>
        </w:tc>
        <w:tc>
          <w:tcPr>
            <w:tcW w:w="6039" w:type="dxa"/>
            <w:vAlign w:val="center"/>
          </w:tcPr>
          <w:p w:rsidR="001616B9" w:rsidRPr="008633FD" w:rsidRDefault="001616B9" w:rsidP="008633FD">
            <w:pPr>
              <w:tabs>
                <w:tab w:val="left" w:pos="356"/>
              </w:tabs>
              <w:spacing w:after="120" w:line="360" w:lineRule="auto"/>
              <w:jc w:val="both"/>
              <w:rPr>
                <w:rFonts w:ascii="Arial" w:hAnsi="Arial" w:cs="Arial"/>
                <w:b/>
                <w:bCs/>
                <w:sz w:val="24"/>
                <w:szCs w:val="24"/>
                <w:lang w:val="es-MX"/>
              </w:rPr>
            </w:pPr>
            <w:r w:rsidRPr="008633FD">
              <w:rPr>
                <w:rFonts w:ascii="Arial" w:hAnsi="Arial" w:cs="Arial"/>
                <w:sz w:val="24"/>
                <w:szCs w:val="24"/>
                <w:lang w:val="es-MX"/>
              </w:rPr>
              <w:t>Realización de actividades Científicas, Culturales y deportivas.</w:t>
            </w:r>
          </w:p>
        </w:tc>
        <w:tc>
          <w:tcPr>
            <w:tcW w:w="2750"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ES"/>
              </w:rPr>
            </w:pPr>
            <w:r w:rsidRPr="008633FD">
              <w:rPr>
                <w:rFonts w:ascii="Arial" w:hAnsi="Arial" w:cs="Arial"/>
                <w:sz w:val="24"/>
                <w:szCs w:val="24"/>
                <w:lang w:val="es-MX"/>
              </w:rPr>
              <w:t>1.816.822</w:t>
            </w:r>
          </w:p>
        </w:tc>
      </w:tr>
      <w:tr w:rsidR="001616B9" w:rsidRPr="008633FD" w:rsidTr="00993AD0">
        <w:trPr>
          <w:trHeight w:val="255"/>
        </w:trPr>
        <w:tc>
          <w:tcPr>
            <w:tcW w:w="1276"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510106</w:t>
            </w:r>
          </w:p>
        </w:tc>
        <w:tc>
          <w:tcPr>
            <w:tcW w:w="6039"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Servicios técnicos, profesionales</w:t>
            </w:r>
          </w:p>
        </w:tc>
        <w:tc>
          <w:tcPr>
            <w:tcW w:w="2750"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ES"/>
              </w:rPr>
            </w:pPr>
            <w:r w:rsidRPr="008633FD">
              <w:rPr>
                <w:rFonts w:ascii="Arial" w:hAnsi="Arial" w:cs="Arial"/>
                <w:sz w:val="24"/>
                <w:szCs w:val="24"/>
                <w:lang w:val="es-MX"/>
              </w:rPr>
              <w:t>2.000.000</w:t>
            </w:r>
          </w:p>
        </w:tc>
      </w:tr>
      <w:tr w:rsidR="001616B9" w:rsidRPr="008633FD" w:rsidTr="00993AD0">
        <w:trPr>
          <w:trHeight w:val="255"/>
        </w:trPr>
        <w:tc>
          <w:tcPr>
            <w:tcW w:w="1276" w:type="dxa"/>
            <w:vAlign w:val="center"/>
          </w:tcPr>
          <w:p w:rsidR="001616B9" w:rsidRPr="008633FD" w:rsidRDefault="001616B9" w:rsidP="008633FD">
            <w:pPr>
              <w:tabs>
                <w:tab w:val="left" w:pos="356"/>
              </w:tabs>
              <w:spacing w:after="120" w:line="360" w:lineRule="auto"/>
              <w:jc w:val="both"/>
              <w:rPr>
                <w:rFonts w:ascii="Arial" w:hAnsi="Arial" w:cs="Arial"/>
                <w:sz w:val="24"/>
                <w:szCs w:val="24"/>
                <w:lang w:val="es-MX"/>
              </w:rPr>
            </w:pPr>
          </w:p>
        </w:tc>
        <w:tc>
          <w:tcPr>
            <w:tcW w:w="6039" w:type="dxa"/>
            <w:vAlign w:val="center"/>
          </w:tcPr>
          <w:p w:rsidR="001616B9" w:rsidRPr="008633FD" w:rsidRDefault="00572741" w:rsidP="008633FD">
            <w:pPr>
              <w:tabs>
                <w:tab w:val="left" w:pos="356"/>
              </w:tabs>
              <w:spacing w:after="120" w:line="360" w:lineRule="auto"/>
              <w:jc w:val="both"/>
              <w:rPr>
                <w:rFonts w:ascii="Arial" w:hAnsi="Arial" w:cs="Arial"/>
                <w:sz w:val="24"/>
                <w:szCs w:val="24"/>
                <w:lang w:val="es-MX"/>
              </w:rPr>
            </w:pPr>
            <w:r w:rsidRPr="008633FD">
              <w:rPr>
                <w:rFonts w:ascii="Arial" w:hAnsi="Arial" w:cs="Arial"/>
                <w:sz w:val="24"/>
                <w:szCs w:val="24"/>
                <w:lang w:val="es-MX"/>
              </w:rPr>
              <w:t>Total Presupuesto De Gastos</w:t>
            </w:r>
          </w:p>
        </w:tc>
        <w:tc>
          <w:tcPr>
            <w:tcW w:w="2750" w:type="dxa"/>
            <w:vAlign w:val="bottom"/>
          </w:tcPr>
          <w:p w:rsidR="001616B9" w:rsidRPr="008633FD" w:rsidRDefault="00572741" w:rsidP="008633FD">
            <w:pPr>
              <w:tabs>
                <w:tab w:val="left" w:pos="356"/>
              </w:tabs>
              <w:spacing w:after="120" w:line="360" w:lineRule="auto"/>
              <w:jc w:val="both"/>
              <w:rPr>
                <w:rFonts w:ascii="Arial" w:hAnsi="Arial" w:cs="Arial"/>
                <w:sz w:val="24"/>
                <w:szCs w:val="24"/>
                <w:lang w:val="es-ES"/>
              </w:rPr>
            </w:pPr>
            <w:r w:rsidRPr="008633FD">
              <w:rPr>
                <w:rFonts w:ascii="Arial" w:hAnsi="Arial" w:cs="Arial"/>
                <w:sz w:val="24"/>
                <w:szCs w:val="24"/>
                <w:lang w:val="es-ES"/>
              </w:rPr>
              <w:t>21.991.822</w:t>
            </w:r>
          </w:p>
          <w:p w:rsidR="001616B9" w:rsidRPr="008633FD" w:rsidRDefault="001616B9" w:rsidP="008633FD">
            <w:pPr>
              <w:tabs>
                <w:tab w:val="left" w:pos="356"/>
              </w:tabs>
              <w:spacing w:after="120" w:line="360" w:lineRule="auto"/>
              <w:jc w:val="both"/>
              <w:rPr>
                <w:rFonts w:ascii="Arial" w:hAnsi="Arial" w:cs="Arial"/>
                <w:sz w:val="24"/>
                <w:szCs w:val="24"/>
                <w:lang w:val="es-ES"/>
              </w:rPr>
            </w:pPr>
          </w:p>
        </w:tc>
      </w:tr>
    </w:tbl>
    <w:p w:rsidR="001616B9" w:rsidRPr="008633FD" w:rsidRDefault="001616B9" w:rsidP="00C86B5B">
      <w:pPr>
        <w:tabs>
          <w:tab w:val="left" w:pos="356"/>
        </w:tabs>
        <w:spacing w:after="120" w:line="360" w:lineRule="auto"/>
        <w:jc w:val="center"/>
        <w:rPr>
          <w:rFonts w:ascii="Arial" w:hAnsi="Arial" w:cs="Arial"/>
          <w:b/>
          <w:bCs/>
          <w:sz w:val="24"/>
          <w:szCs w:val="24"/>
          <w:lang w:val="es-MX"/>
        </w:rPr>
      </w:pPr>
      <w:r w:rsidRPr="008633FD">
        <w:rPr>
          <w:rFonts w:ascii="Arial" w:hAnsi="Arial" w:cs="Arial"/>
          <w:b/>
          <w:bCs/>
          <w:sz w:val="24"/>
          <w:szCs w:val="24"/>
          <w:lang w:val="es-MX"/>
        </w:rPr>
        <w:t>TERCERA PARTE</w:t>
      </w:r>
    </w:p>
    <w:p w:rsidR="001616B9" w:rsidRPr="008633FD" w:rsidRDefault="001616B9" w:rsidP="00CC5BF4">
      <w:pPr>
        <w:tabs>
          <w:tab w:val="left" w:pos="356"/>
        </w:tabs>
        <w:spacing w:after="120" w:line="360" w:lineRule="auto"/>
        <w:jc w:val="center"/>
        <w:rPr>
          <w:rFonts w:ascii="Arial" w:hAnsi="Arial" w:cs="Arial"/>
          <w:sz w:val="24"/>
          <w:szCs w:val="24"/>
          <w:lang w:val="es-MX"/>
        </w:rPr>
      </w:pPr>
      <w:r w:rsidRPr="008633FD">
        <w:rPr>
          <w:rFonts w:ascii="Arial" w:hAnsi="Arial" w:cs="Arial"/>
          <w:b/>
          <w:bCs/>
          <w:sz w:val="24"/>
          <w:szCs w:val="24"/>
          <w:lang w:val="es-MX"/>
        </w:rPr>
        <w:t>DISPOSICIONES GENERALES</w:t>
      </w:r>
    </w:p>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b/>
          <w:sz w:val="24"/>
          <w:szCs w:val="24"/>
          <w:lang w:val="es-MX"/>
        </w:rPr>
        <w:t>ARTICULO 3º</w:t>
      </w:r>
      <w:r w:rsidRPr="008633FD">
        <w:rPr>
          <w:rFonts w:ascii="Arial" w:hAnsi="Arial" w:cs="Arial"/>
          <w:sz w:val="24"/>
          <w:szCs w:val="24"/>
          <w:lang w:val="es-MX"/>
        </w:rPr>
        <w:t>. Las disposiciones generales del presente acuerdo, son complementarias de la ley 38 de 1989, de la ley 225 de 1995 y del decreto 111 de 1996, y debe aplicarse en armonía con estas.</w:t>
      </w:r>
    </w:p>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b/>
          <w:sz w:val="24"/>
          <w:szCs w:val="24"/>
          <w:lang w:val="es-MX"/>
        </w:rPr>
        <w:t>ARTICULO 4º. CAMPO DE APLICACIÓN</w:t>
      </w:r>
      <w:r w:rsidRPr="008633FD">
        <w:rPr>
          <w:rFonts w:ascii="Arial" w:hAnsi="Arial" w:cs="Arial"/>
          <w:sz w:val="24"/>
          <w:szCs w:val="24"/>
          <w:lang w:val="es-MX"/>
        </w:rPr>
        <w:t>. Estas disposiciones rigen para la Institución Educativa Los Limones del Municipio de Pueblo Nuevo Córdoba.</w:t>
      </w:r>
    </w:p>
    <w:p w:rsidR="001616B9" w:rsidRPr="008633FD" w:rsidRDefault="001616B9" w:rsidP="008633FD">
      <w:pPr>
        <w:tabs>
          <w:tab w:val="left" w:pos="356"/>
        </w:tabs>
        <w:spacing w:after="120" w:line="360" w:lineRule="auto"/>
        <w:jc w:val="both"/>
        <w:rPr>
          <w:rFonts w:ascii="Arial" w:hAnsi="Arial" w:cs="Arial"/>
          <w:sz w:val="24"/>
          <w:szCs w:val="24"/>
          <w:lang w:val="es-ES"/>
        </w:rPr>
      </w:pPr>
      <w:r w:rsidRPr="008633FD">
        <w:rPr>
          <w:rFonts w:ascii="Arial" w:hAnsi="Arial" w:cs="Arial"/>
          <w:b/>
          <w:sz w:val="24"/>
          <w:szCs w:val="24"/>
          <w:lang w:val="es-ES"/>
        </w:rPr>
        <w:t xml:space="preserve">ARTÍCULO 5º. </w:t>
      </w:r>
      <w:r w:rsidRPr="008633FD">
        <w:rPr>
          <w:rFonts w:ascii="Arial" w:hAnsi="Arial" w:cs="Arial"/>
          <w:sz w:val="24"/>
          <w:szCs w:val="24"/>
          <w:lang w:val="es-ES"/>
        </w:rPr>
        <w:t xml:space="preserve">CUENTA PARA ADMINISTRACIÓN DE RECURSOS, los recursos del fondo de servicios educativos, de la </w:t>
      </w:r>
      <w:r w:rsidRPr="008633FD">
        <w:rPr>
          <w:rFonts w:ascii="Arial" w:hAnsi="Arial" w:cs="Arial"/>
          <w:sz w:val="24"/>
          <w:szCs w:val="24"/>
          <w:lang w:val="es-MX"/>
        </w:rPr>
        <w:t>Institución Educativa Los Limones</w:t>
      </w:r>
      <w:r w:rsidRPr="008633FD">
        <w:rPr>
          <w:rFonts w:ascii="Arial" w:hAnsi="Arial" w:cs="Arial"/>
          <w:sz w:val="24"/>
          <w:szCs w:val="24"/>
          <w:lang w:val="es-ES"/>
        </w:rPr>
        <w:t>, se consignarán en la cuenta de ahorro Nº716-10431-0, del banco BBVA en nombre de la Institución y su manejo se efectuará de acuerdo con las normas de tesorería de la Entidad Territorial.</w:t>
      </w:r>
    </w:p>
    <w:p w:rsidR="001616B9" w:rsidRPr="008633FD" w:rsidRDefault="001616B9" w:rsidP="008633FD">
      <w:pPr>
        <w:tabs>
          <w:tab w:val="left" w:pos="356"/>
        </w:tabs>
        <w:spacing w:after="120" w:line="360" w:lineRule="auto"/>
        <w:jc w:val="both"/>
        <w:rPr>
          <w:rFonts w:ascii="Arial" w:hAnsi="Arial" w:cs="Arial"/>
          <w:sz w:val="24"/>
          <w:szCs w:val="24"/>
          <w:lang w:val="es-ES"/>
        </w:rPr>
      </w:pPr>
      <w:r w:rsidRPr="008633FD">
        <w:rPr>
          <w:rFonts w:ascii="Arial" w:hAnsi="Arial" w:cs="Arial"/>
          <w:b/>
          <w:sz w:val="24"/>
          <w:szCs w:val="24"/>
          <w:lang w:val="es-ES"/>
        </w:rPr>
        <w:t xml:space="preserve">ARTÍCULO 6º: </w:t>
      </w:r>
      <w:r w:rsidRPr="008633FD">
        <w:rPr>
          <w:rFonts w:ascii="Arial" w:hAnsi="Arial" w:cs="Arial"/>
          <w:sz w:val="24"/>
          <w:szCs w:val="24"/>
          <w:lang w:val="es-ES"/>
        </w:rPr>
        <w:t xml:space="preserve">Concédansele facultades al Rector como ordenador del gasto, para que realice contratos, efectúe, convenios, adicione recursos y modifique el presupuesto de la </w:t>
      </w:r>
      <w:r w:rsidRPr="008633FD">
        <w:rPr>
          <w:rFonts w:ascii="Arial" w:hAnsi="Arial" w:cs="Arial"/>
          <w:sz w:val="24"/>
          <w:szCs w:val="24"/>
          <w:lang w:val="es-MX"/>
        </w:rPr>
        <w:t>Institución Educativa Los Limones</w:t>
      </w:r>
      <w:r w:rsidRPr="008633FD">
        <w:rPr>
          <w:rFonts w:ascii="Arial" w:hAnsi="Arial" w:cs="Arial"/>
          <w:sz w:val="24"/>
          <w:szCs w:val="24"/>
          <w:lang w:val="es-ES"/>
        </w:rPr>
        <w:t xml:space="preserve"> cuando ello fuere necesario para en eficiente y eficaz manejo de los fondos de los servicios educativos.</w:t>
      </w:r>
    </w:p>
    <w:p w:rsidR="001616B9" w:rsidRPr="008633FD" w:rsidRDefault="001616B9" w:rsidP="008633FD">
      <w:pPr>
        <w:tabs>
          <w:tab w:val="left" w:pos="356"/>
        </w:tabs>
        <w:spacing w:after="120" w:line="360" w:lineRule="auto"/>
        <w:jc w:val="both"/>
        <w:rPr>
          <w:rFonts w:ascii="Arial" w:hAnsi="Arial" w:cs="Arial"/>
          <w:sz w:val="24"/>
          <w:szCs w:val="24"/>
          <w:lang w:val="es-ES"/>
        </w:rPr>
      </w:pPr>
      <w:r w:rsidRPr="008633FD">
        <w:rPr>
          <w:rFonts w:ascii="Arial" w:hAnsi="Arial" w:cs="Arial"/>
          <w:b/>
          <w:sz w:val="24"/>
          <w:szCs w:val="24"/>
          <w:lang w:val="es-ES"/>
        </w:rPr>
        <w:t>ARTICULO 7°:</w:t>
      </w:r>
      <w:r w:rsidRPr="008633FD">
        <w:rPr>
          <w:rFonts w:ascii="Arial" w:hAnsi="Arial" w:cs="Arial"/>
          <w:sz w:val="24"/>
          <w:szCs w:val="24"/>
          <w:lang w:val="es-ES"/>
        </w:rPr>
        <w:t xml:space="preserve"> Cuando se realiza una compra por valor d</w:t>
      </w:r>
      <w:r w:rsidR="00993AD0" w:rsidRPr="008633FD">
        <w:rPr>
          <w:rFonts w:ascii="Arial" w:hAnsi="Arial" w:cs="Arial"/>
          <w:sz w:val="24"/>
          <w:szCs w:val="24"/>
          <w:lang w:val="es-ES"/>
        </w:rPr>
        <w:t xml:space="preserve">e Un Millón </w:t>
      </w:r>
      <w:r w:rsidRPr="008633FD">
        <w:rPr>
          <w:rFonts w:ascii="Arial" w:hAnsi="Arial" w:cs="Arial"/>
          <w:sz w:val="24"/>
          <w:szCs w:val="24"/>
          <w:lang w:val="es-ES"/>
        </w:rPr>
        <w:t>Quinientos Mil de Pesos $1.500.000 o más valor, esta debe ser informada al Consejo Directivo para su respectiva aprobación.</w:t>
      </w:r>
    </w:p>
    <w:p w:rsidR="00993AD0" w:rsidRPr="008633FD" w:rsidRDefault="00993AD0" w:rsidP="008633FD">
      <w:pPr>
        <w:tabs>
          <w:tab w:val="left" w:pos="356"/>
        </w:tabs>
        <w:spacing w:after="120" w:line="360" w:lineRule="auto"/>
        <w:jc w:val="both"/>
        <w:rPr>
          <w:rFonts w:ascii="Arial" w:hAnsi="Arial" w:cs="Arial"/>
          <w:b/>
          <w:sz w:val="24"/>
          <w:szCs w:val="24"/>
          <w:lang w:val="es-ES"/>
        </w:rPr>
      </w:pPr>
    </w:p>
    <w:p w:rsidR="001616B9" w:rsidRPr="008633FD" w:rsidRDefault="001616B9" w:rsidP="00CC5BF4">
      <w:pPr>
        <w:tabs>
          <w:tab w:val="left" w:pos="356"/>
        </w:tabs>
        <w:spacing w:after="120" w:line="360" w:lineRule="auto"/>
        <w:jc w:val="center"/>
        <w:rPr>
          <w:rFonts w:ascii="Arial" w:hAnsi="Arial" w:cs="Arial"/>
          <w:b/>
          <w:sz w:val="24"/>
          <w:szCs w:val="24"/>
          <w:lang w:val="es-MX"/>
        </w:rPr>
      </w:pPr>
      <w:r w:rsidRPr="008633FD">
        <w:rPr>
          <w:rFonts w:ascii="Arial" w:hAnsi="Arial" w:cs="Arial"/>
          <w:b/>
          <w:sz w:val="24"/>
          <w:szCs w:val="24"/>
          <w:lang w:val="es-MX"/>
        </w:rPr>
        <w:t>DE LOS INGRESOS</w:t>
      </w:r>
    </w:p>
    <w:p w:rsidR="001616B9" w:rsidRPr="008633FD" w:rsidRDefault="001616B9" w:rsidP="008633FD">
      <w:pPr>
        <w:tabs>
          <w:tab w:val="left" w:pos="356"/>
        </w:tabs>
        <w:spacing w:after="120" w:line="360" w:lineRule="auto"/>
        <w:jc w:val="both"/>
        <w:rPr>
          <w:rFonts w:ascii="Arial" w:hAnsi="Arial" w:cs="Arial"/>
          <w:sz w:val="24"/>
          <w:szCs w:val="24"/>
          <w:lang w:val="es-ES"/>
        </w:rPr>
      </w:pPr>
      <w:r w:rsidRPr="008633FD">
        <w:rPr>
          <w:rFonts w:ascii="Arial" w:hAnsi="Arial" w:cs="Arial"/>
          <w:b/>
          <w:sz w:val="24"/>
          <w:szCs w:val="24"/>
          <w:lang w:val="es-ES"/>
        </w:rPr>
        <w:lastRenderedPageBreak/>
        <w:t xml:space="preserve">ARTICULO 8º. </w:t>
      </w:r>
      <w:r w:rsidRPr="008633FD">
        <w:rPr>
          <w:rFonts w:ascii="Arial" w:hAnsi="Arial" w:cs="Arial"/>
          <w:sz w:val="24"/>
          <w:szCs w:val="24"/>
          <w:lang w:val="es-ES"/>
        </w:rPr>
        <w:t>El Presupuesto de Ingresos contiene la estimación de los Ingresos operacionales, transferencias y Recursos de Capital del fondo de servicios educativos</w:t>
      </w:r>
      <w:r w:rsidRPr="008633FD">
        <w:rPr>
          <w:rFonts w:ascii="Arial" w:hAnsi="Arial" w:cs="Arial"/>
          <w:sz w:val="24"/>
          <w:szCs w:val="24"/>
          <w:lang w:val="es-MX"/>
        </w:rPr>
        <w:t>de la Institución Educativa Los Limones de Pueblo Nuevo Córdoba</w:t>
      </w:r>
      <w:r w:rsidRPr="008633FD">
        <w:rPr>
          <w:rFonts w:ascii="Arial" w:hAnsi="Arial" w:cs="Arial"/>
          <w:sz w:val="24"/>
          <w:szCs w:val="24"/>
          <w:lang w:val="es-ES"/>
        </w:rPr>
        <w:t>. La tesorería en coordinación con el Consejo Directivo de la institución fijará los criterios técnicos para el manejo de los excedentes de liquidez del Tesoro institucional, acorde con los objetivos financieros del ente educativo.</w:t>
      </w:r>
    </w:p>
    <w:p w:rsidR="001616B9" w:rsidRPr="008633FD" w:rsidRDefault="001616B9" w:rsidP="008633FD">
      <w:pPr>
        <w:tabs>
          <w:tab w:val="left" w:pos="356"/>
        </w:tabs>
        <w:spacing w:after="120" w:line="360" w:lineRule="auto"/>
        <w:jc w:val="both"/>
        <w:rPr>
          <w:rFonts w:ascii="Arial" w:hAnsi="Arial" w:cs="Arial"/>
          <w:sz w:val="24"/>
          <w:szCs w:val="24"/>
          <w:lang w:val="es-ES"/>
        </w:rPr>
      </w:pPr>
      <w:r w:rsidRPr="008633FD">
        <w:rPr>
          <w:rFonts w:ascii="Arial" w:hAnsi="Arial" w:cs="Arial"/>
          <w:b/>
          <w:sz w:val="24"/>
          <w:szCs w:val="24"/>
          <w:lang w:val="es-MX"/>
        </w:rPr>
        <w:t>ARTICULO 9º</w:t>
      </w:r>
      <w:r w:rsidRPr="008633FD">
        <w:rPr>
          <w:rFonts w:ascii="Arial" w:hAnsi="Arial" w:cs="Arial"/>
          <w:sz w:val="24"/>
          <w:szCs w:val="24"/>
          <w:lang w:val="es-MX"/>
        </w:rPr>
        <w:t xml:space="preserve">. </w:t>
      </w:r>
      <w:r w:rsidRPr="008633FD">
        <w:rPr>
          <w:rFonts w:ascii="Arial" w:hAnsi="Arial" w:cs="Arial"/>
          <w:sz w:val="24"/>
          <w:szCs w:val="24"/>
          <w:lang w:val="es-ES"/>
        </w:rPr>
        <w:t>Los rendimientos financieros que generan las inversiones con recursos del fondo de servicios educativos se utilizarán en la consecución de activos que propendan a la calidad de la educación.</w:t>
      </w:r>
    </w:p>
    <w:p w:rsidR="001616B9" w:rsidRPr="008633FD" w:rsidRDefault="001616B9" w:rsidP="008633FD">
      <w:pPr>
        <w:tabs>
          <w:tab w:val="left" w:pos="356"/>
        </w:tabs>
        <w:spacing w:after="120" w:line="360" w:lineRule="auto"/>
        <w:jc w:val="both"/>
        <w:rPr>
          <w:rFonts w:ascii="Arial" w:hAnsi="Arial" w:cs="Arial"/>
          <w:b/>
          <w:sz w:val="24"/>
          <w:szCs w:val="24"/>
          <w:lang w:val="es-MX"/>
        </w:rPr>
      </w:pPr>
      <w:r w:rsidRPr="008633FD">
        <w:rPr>
          <w:rFonts w:ascii="Arial" w:hAnsi="Arial" w:cs="Arial"/>
          <w:b/>
          <w:sz w:val="24"/>
          <w:szCs w:val="24"/>
          <w:lang w:val="es-MX"/>
        </w:rPr>
        <w:t>DE LOS GASTOS</w:t>
      </w:r>
    </w:p>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b/>
          <w:sz w:val="24"/>
          <w:szCs w:val="24"/>
          <w:lang w:val="es-MX"/>
        </w:rPr>
        <w:t>ARTICULO 10º</w:t>
      </w:r>
      <w:r w:rsidRPr="008633FD">
        <w:rPr>
          <w:rFonts w:ascii="Arial" w:hAnsi="Arial" w:cs="Arial"/>
          <w:sz w:val="24"/>
          <w:szCs w:val="24"/>
          <w:lang w:val="es-MX"/>
        </w:rPr>
        <w:t>.El Rector de la Institución Educativa LOS LIMONES de Pueblo Nuevo Córdoba, no podrá ordenar gastos que no estén contemplados en el presupuesto, como tampoco contraer obligaciones imputables a los presupuestos sobre partidas inexistentes.</w:t>
      </w:r>
    </w:p>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b/>
          <w:sz w:val="24"/>
          <w:szCs w:val="24"/>
          <w:lang w:val="es-MX"/>
        </w:rPr>
        <w:t>ARTICULO 11º</w:t>
      </w:r>
      <w:r w:rsidRPr="008633FD">
        <w:rPr>
          <w:rFonts w:ascii="Arial" w:hAnsi="Arial" w:cs="Arial"/>
          <w:sz w:val="24"/>
          <w:szCs w:val="24"/>
          <w:lang w:val="es-MX"/>
        </w:rPr>
        <w:t xml:space="preserve">.Prohíbase tramitar y legalizar acto administrativos u obligaciones que afecten al presupuesto de gasto cuando no reúnan los requisitos legales o se configuran como hecho cumplidos. El ordenador del gasto responderá disciplinariamente, fiscal y penal por incumplir lo establecido en esta norma. </w:t>
      </w:r>
    </w:p>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b/>
          <w:sz w:val="24"/>
          <w:szCs w:val="24"/>
          <w:lang w:val="es-MX"/>
        </w:rPr>
        <w:t>ATICULO 12º</w:t>
      </w:r>
      <w:r w:rsidRPr="008633FD">
        <w:rPr>
          <w:rFonts w:ascii="Arial" w:hAnsi="Arial" w:cs="Arial"/>
          <w:sz w:val="24"/>
          <w:szCs w:val="24"/>
          <w:lang w:val="es-MX"/>
        </w:rPr>
        <w:t>.El pagador delegado coordinará con el Rector - Ordenador la elaboración del programa anual mensual izado de caja (PAC).</w:t>
      </w:r>
    </w:p>
    <w:p w:rsidR="001616B9" w:rsidRPr="008633FD" w:rsidRDefault="001616B9" w:rsidP="008633FD">
      <w:pPr>
        <w:tabs>
          <w:tab w:val="left" w:pos="356"/>
        </w:tabs>
        <w:spacing w:after="120" w:line="360" w:lineRule="auto"/>
        <w:jc w:val="both"/>
        <w:rPr>
          <w:rFonts w:ascii="Arial" w:hAnsi="Arial" w:cs="Arial"/>
          <w:sz w:val="24"/>
          <w:szCs w:val="24"/>
          <w:lang w:val="es-MX"/>
        </w:rPr>
      </w:pPr>
      <w:r w:rsidRPr="008633FD">
        <w:rPr>
          <w:rFonts w:ascii="Arial" w:hAnsi="Arial" w:cs="Arial"/>
          <w:b/>
          <w:sz w:val="24"/>
          <w:szCs w:val="24"/>
          <w:lang w:val="es-MX"/>
        </w:rPr>
        <w:t>ATICULO 13º</w:t>
      </w:r>
      <w:r w:rsidRPr="008633FD">
        <w:rPr>
          <w:rFonts w:ascii="Arial" w:hAnsi="Arial" w:cs="Arial"/>
          <w:sz w:val="24"/>
          <w:szCs w:val="24"/>
          <w:lang w:val="es-MX"/>
        </w:rPr>
        <w:t xml:space="preserve">. Todos los actos administrativos que afecten las apropiaciones presupuéstales deberán contar con el certificado de disponibilidad presupuestal previo que garanticen las apropiaciones suficientes para atender los gastos igualmente estos compromisos deberán contar con registro presupuestal, para que </w:t>
      </w:r>
      <w:r w:rsidRPr="008633FD">
        <w:rPr>
          <w:rFonts w:ascii="Arial" w:hAnsi="Arial" w:cs="Arial"/>
          <w:sz w:val="24"/>
          <w:szCs w:val="24"/>
          <w:lang w:val="es-MX"/>
        </w:rPr>
        <w:lastRenderedPageBreak/>
        <w:t>los recursos con el financiados no sean desviados a cualquier otro fin. Esta operación es un requisito de perfeccionamiento de los actos administrativos.</w:t>
      </w:r>
    </w:p>
    <w:p w:rsidR="001616B9" w:rsidRPr="008633FD" w:rsidRDefault="001616B9" w:rsidP="008633FD">
      <w:pPr>
        <w:tabs>
          <w:tab w:val="left" w:pos="356"/>
        </w:tabs>
        <w:spacing w:after="120" w:line="360" w:lineRule="auto"/>
        <w:jc w:val="both"/>
        <w:rPr>
          <w:rFonts w:ascii="Arial" w:hAnsi="Arial" w:cs="Arial"/>
          <w:b/>
          <w:sz w:val="24"/>
          <w:szCs w:val="24"/>
          <w:lang w:val="es-MX"/>
        </w:rPr>
      </w:pPr>
      <w:r w:rsidRPr="008633FD">
        <w:rPr>
          <w:rFonts w:ascii="Arial" w:hAnsi="Arial" w:cs="Arial"/>
          <w:b/>
          <w:sz w:val="24"/>
          <w:szCs w:val="24"/>
          <w:lang w:val="es-MX"/>
        </w:rPr>
        <w:t>DISPOSICIONES VARIAS</w:t>
      </w:r>
    </w:p>
    <w:p w:rsidR="001616B9" w:rsidRPr="008633FD" w:rsidRDefault="001616B9" w:rsidP="008633FD">
      <w:pPr>
        <w:tabs>
          <w:tab w:val="left" w:pos="356"/>
        </w:tabs>
        <w:spacing w:after="120" w:line="360" w:lineRule="auto"/>
        <w:jc w:val="both"/>
        <w:rPr>
          <w:rFonts w:ascii="Arial" w:hAnsi="Arial" w:cs="Arial"/>
          <w:bCs/>
          <w:sz w:val="24"/>
          <w:szCs w:val="24"/>
          <w:lang w:val="es-ES"/>
        </w:rPr>
      </w:pPr>
      <w:r w:rsidRPr="008633FD">
        <w:rPr>
          <w:rFonts w:ascii="Arial" w:hAnsi="Arial" w:cs="Arial"/>
          <w:b/>
          <w:sz w:val="24"/>
          <w:szCs w:val="24"/>
          <w:lang w:val="es-MX"/>
        </w:rPr>
        <w:t>ARTICULOS 14º</w:t>
      </w:r>
      <w:r w:rsidRPr="008633FD">
        <w:rPr>
          <w:rFonts w:ascii="Arial" w:hAnsi="Arial" w:cs="Arial"/>
          <w:sz w:val="24"/>
          <w:szCs w:val="24"/>
          <w:lang w:val="es-MX"/>
        </w:rPr>
        <w:t>.</w:t>
      </w:r>
      <w:r w:rsidRPr="008633FD">
        <w:rPr>
          <w:rFonts w:ascii="Arial" w:hAnsi="Arial" w:cs="Arial"/>
          <w:b/>
          <w:bCs/>
          <w:sz w:val="24"/>
          <w:szCs w:val="24"/>
          <w:lang w:val="es-ES"/>
        </w:rPr>
        <w:t>Publicación de informes</w:t>
      </w:r>
      <w:r w:rsidRPr="008633FD">
        <w:rPr>
          <w:rFonts w:ascii="Arial" w:hAnsi="Arial" w:cs="Arial"/>
          <w:bCs/>
          <w:sz w:val="24"/>
          <w:szCs w:val="24"/>
          <w:lang w:val="es-ES"/>
        </w:rPr>
        <w:t>: El Rector de La Institución Educativa LOS LIMONES publicará copia de la ejecución presupuestal trimestralmente, dentro del mes siguiente al corte del último mes de cada trimestre  al Consejo Directivo,  en lugar visible de la institución educativa y por el término de 5 días hábiles. Con los informes publicados conformara una carpeta donde conste fecha de publicación y fecha de archivo de la ejecución. Los demás informes contables, presupuestales, financieros y soportes podrán ser consultados en el legajo de cuentas oficiales, por parte de los integrantes de la comunidad educativa interesados en esta información, la consulta siempre deberá solicitarse con 10 días hábiles de anticipación y deberá hacerse en presencia del Rector  quien ésta delegue.</w:t>
      </w:r>
    </w:p>
    <w:p w:rsidR="001616B9" w:rsidRPr="008633FD" w:rsidRDefault="001616B9" w:rsidP="008633FD">
      <w:pPr>
        <w:tabs>
          <w:tab w:val="left" w:pos="356"/>
        </w:tabs>
        <w:spacing w:after="120" w:line="360" w:lineRule="auto"/>
        <w:jc w:val="both"/>
        <w:rPr>
          <w:rFonts w:ascii="Arial" w:hAnsi="Arial" w:cs="Arial"/>
          <w:sz w:val="24"/>
          <w:szCs w:val="24"/>
          <w:lang w:val="es-ES"/>
        </w:rPr>
      </w:pPr>
      <w:r w:rsidRPr="008633FD">
        <w:rPr>
          <w:rFonts w:ascii="Arial" w:hAnsi="Arial" w:cs="Arial"/>
          <w:b/>
          <w:sz w:val="24"/>
          <w:szCs w:val="24"/>
          <w:lang w:val="es-MX"/>
        </w:rPr>
        <w:t>ARTICULOS 15º</w:t>
      </w:r>
      <w:r w:rsidRPr="008633FD">
        <w:rPr>
          <w:rFonts w:ascii="Arial" w:hAnsi="Arial" w:cs="Arial"/>
          <w:sz w:val="24"/>
          <w:szCs w:val="24"/>
          <w:lang w:val="es-MX"/>
        </w:rPr>
        <w:t xml:space="preserve">. </w:t>
      </w:r>
      <w:r w:rsidRPr="008633FD">
        <w:rPr>
          <w:rFonts w:ascii="Arial" w:hAnsi="Arial" w:cs="Arial"/>
          <w:sz w:val="24"/>
          <w:szCs w:val="24"/>
          <w:lang w:val="es-ES"/>
        </w:rPr>
        <w:t xml:space="preserve">Contra el presente acuerdo rigen los recursos de reposición ante El Rector de la Institución, y de apelación ante el Consejo Directo </w:t>
      </w:r>
      <w:r w:rsidRPr="008633FD">
        <w:rPr>
          <w:rFonts w:ascii="Arial" w:hAnsi="Arial" w:cs="Arial"/>
          <w:sz w:val="24"/>
          <w:szCs w:val="24"/>
          <w:lang w:val="es-MX"/>
        </w:rPr>
        <w:t>de la Institución Educativa LOS LIMONES</w:t>
      </w:r>
      <w:r w:rsidRPr="008633FD">
        <w:rPr>
          <w:rFonts w:ascii="Arial" w:hAnsi="Arial" w:cs="Arial"/>
          <w:sz w:val="24"/>
          <w:szCs w:val="24"/>
          <w:lang w:val="es-ES"/>
        </w:rPr>
        <w:t>, dentro de los cinco (5) primeros días hábiles, después de recibir la notificación.</w:t>
      </w:r>
    </w:p>
    <w:p w:rsidR="001616B9" w:rsidRPr="008633FD" w:rsidRDefault="001616B9" w:rsidP="008633FD">
      <w:pPr>
        <w:tabs>
          <w:tab w:val="left" w:pos="356"/>
        </w:tabs>
        <w:spacing w:after="120" w:line="360" w:lineRule="auto"/>
        <w:jc w:val="both"/>
        <w:rPr>
          <w:rFonts w:ascii="Arial" w:hAnsi="Arial" w:cs="Arial"/>
          <w:sz w:val="24"/>
          <w:szCs w:val="24"/>
          <w:lang w:val="es-ES"/>
        </w:rPr>
      </w:pPr>
      <w:r w:rsidRPr="008633FD">
        <w:rPr>
          <w:rFonts w:ascii="Arial" w:hAnsi="Arial" w:cs="Arial"/>
          <w:sz w:val="24"/>
          <w:szCs w:val="24"/>
          <w:lang w:val="es-ES"/>
        </w:rPr>
        <w:t xml:space="preserve">El presente acuerdo rige a partir </w:t>
      </w:r>
      <w:r w:rsidRPr="008633FD">
        <w:rPr>
          <w:rFonts w:ascii="Arial" w:hAnsi="Arial" w:cs="Arial"/>
          <w:sz w:val="24"/>
          <w:szCs w:val="24"/>
          <w:lang w:val="es-MX"/>
        </w:rPr>
        <w:t xml:space="preserve">del 01 de enero de 2017 </w:t>
      </w:r>
      <w:r w:rsidRPr="008633FD">
        <w:rPr>
          <w:rFonts w:ascii="Arial" w:hAnsi="Arial" w:cs="Arial"/>
          <w:sz w:val="24"/>
          <w:szCs w:val="24"/>
          <w:lang w:val="es-ES"/>
        </w:rPr>
        <w:t xml:space="preserve">y deroga todas las normas que le sean </w:t>
      </w:r>
      <w:r w:rsidRPr="008633FD">
        <w:rPr>
          <w:rFonts w:ascii="Arial" w:hAnsi="Arial" w:cs="Arial"/>
          <w:sz w:val="24"/>
          <w:szCs w:val="24"/>
          <w:lang w:val="es-MX"/>
        </w:rPr>
        <w:t>contrarias.</w:t>
      </w:r>
    </w:p>
    <w:p w:rsidR="001616B9" w:rsidRDefault="001616B9" w:rsidP="008633FD">
      <w:pPr>
        <w:tabs>
          <w:tab w:val="left" w:pos="356"/>
        </w:tabs>
        <w:spacing w:after="120" w:line="360" w:lineRule="auto"/>
        <w:jc w:val="both"/>
        <w:rPr>
          <w:rFonts w:ascii="Arial" w:hAnsi="Arial" w:cs="Arial"/>
          <w:sz w:val="24"/>
          <w:szCs w:val="24"/>
          <w:lang w:val="es-ES"/>
        </w:rPr>
      </w:pPr>
    </w:p>
    <w:p w:rsidR="00A81C78" w:rsidRDefault="00A81C78" w:rsidP="008633FD">
      <w:pPr>
        <w:tabs>
          <w:tab w:val="left" w:pos="356"/>
        </w:tabs>
        <w:spacing w:after="120" w:line="360" w:lineRule="auto"/>
        <w:jc w:val="both"/>
        <w:rPr>
          <w:rFonts w:ascii="Arial" w:hAnsi="Arial" w:cs="Arial"/>
          <w:sz w:val="24"/>
          <w:szCs w:val="24"/>
          <w:lang w:val="es-ES"/>
        </w:rPr>
      </w:pPr>
    </w:p>
    <w:p w:rsidR="00A81C78" w:rsidRDefault="00A81C78" w:rsidP="008633FD">
      <w:pPr>
        <w:tabs>
          <w:tab w:val="left" w:pos="356"/>
        </w:tabs>
        <w:spacing w:after="120" w:line="360" w:lineRule="auto"/>
        <w:jc w:val="both"/>
        <w:rPr>
          <w:rFonts w:ascii="Arial" w:hAnsi="Arial" w:cs="Arial"/>
          <w:sz w:val="24"/>
          <w:szCs w:val="24"/>
          <w:lang w:val="es-ES"/>
        </w:rPr>
      </w:pPr>
    </w:p>
    <w:p w:rsidR="00A81C78" w:rsidRDefault="00A81C78" w:rsidP="008633FD">
      <w:pPr>
        <w:tabs>
          <w:tab w:val="left" w:pos="356"/>
        </w:tabs>
        <w:spacing w:after="120" w:line="360" w:lineRule="auto"/>
        <w:jc w:val="both"/>
        <w:rPr>
          <w:rFonts w:ascii="Arial" w:hAnsi="Arial" w:cs="Arial"/>
          <w:sz w:val="24"/>
          <w:szCs w:val="24"/>
          <w:lang w:val="es-ES"/>
        </w:rPr>
      </w:pPr>
    </w:p>
    <w:p w:rsidR="00A81C78" w:rsidRDefault="00A81C78" w:rsidP="008633FD">
      <w:pPr>
        <w:tabs>
          <w:tab w:val="left" w:pos="356"/>
        </w:tabs>
        <w:spacing w:after="120" w:line="360" w:lineRule="auto"/>
        <w:jc w:val="both"/>
        <w:rPr>
          <w:rFonts w:ascii="Arial" w:hAnsi="Arial" w:cs="Arial"/>
          <w:sz w:val="24"/>
          <w:szCs w:val="24"/>
          <w:lang w:val="es-ES"/>
        </w:rPr>
      </w:pPr>
    </w:p>
    <w:p w:rsidR="00A81C78" w:rsidRDefault="00A81C78" w:rsidP="008633FD">
      <w:pPr>
        <w:tabs>
          <w:tab w:val="left" w:pos="356"/>
        </w:tabs>
        <w:spacing w:after="120" w:line="360" w:lineRule="auto"/>
        <w:jc w:val="both"/>
        <w:rPr>
          <w:rFonts w:ascii="Arial" w:hAnsi="Arial" w:cs="Arial"/>
          <w:sz w:val="24"/>
          <w:szCs w:val="24"/>
          <w:lang w:val="es-ES"/>
        </w:rPr>
      </w:pPr>
    </w:p>
    <w:p w:rsidR="00A81C78" w:rsidRDefault="00A81C78" w:rsidP="008633FD">
      <w:pPr>
        <w:tabs>
          <w:tab w:val="left" w:pos="356"/>
        </w:tabs>
        <w:spacing w:after="120" w:line="360" w:lineRule="auto"/>
        <w:jc w:val="both"/>
        <w:rPr>
          <w:rFonts w:ascii="Arial" w:hAnsi="Arial" w:cs="Arial"/>
          <w:sz w:val="24"/>
          <w:szCs w:val="24"/>
          <w:lang w:val="es-ES"/>
        </w:rPr>
      </w:pPr>
    </w:p>
    <w:p w:rsidR="00A81C78" w:rsidRPr="008633FD" w:rsidRDefault="00A81C78" w:rsidP="008633FD">
      <w:pPr>
        <w:tabs>
          <w:tab w:val="left" w:pos="356"/>
        </w:tabs>
        <w:spacing w:after="120" w:line="360" w:lineRule="auto"/>
        <w:jc w:val="both"/>
        <w:rPr>
          <w:rFonts w:ascii="Arial" w:hAnsi="Arial" w:cs="Arial"/>
          <w:sz w:val="24"/>
          <w:szCs w:val="24"/>
          <w:lang w:val="es-ES"/>
        </w:rPr>
      </w:pPr>
    </w:p>
    <w:p w:rsidR="00CA0DD4" w:rsidRDefault="00CA0DD4" w:rsidP="00CA0DD4">
      <w:pPr>
        <w:tabs>
          <w:tab w:val="left" w:pos="356"/>
        </w:tabs>
        <w:spacing w:after="120" w:line="360" w:lineRule="auto"/>
        <w:rPr>
          <w:rFonts w:ascii="Arial" w:hAnsi="Arial" w:cs="Arial"/>
          <w:sz w:val="24"/>
          <w:szCs w:val="24"/>
          <w:lang w:val="es-MX"/>
        </w:rPr>
      </w:pPr>
    </w:p>
    <w:p w:rsidR="001616B9" w:rsidRDefault="003F1C59" w:rsidP="00CA0DD4">
      <w:pPr>
        <w:tabs>
          <w:tab w:val="left" w:pos="356"/>
        </w:tabs>
        <w:spacing w:after="120" w:line="360" w:lineRule="auto"/>
        <w:jc w:val="center"/>
        <w:rPr>
          <w:rFonts w:ascii="Arial" w:hAnsi="Arial" w:cs="Arial"/>
          <w:b/>
          <w:sz w:val="24"/>
          <w:szCs w:val="24"/>
          <w:lang w:val="es-MX"/>
        </w:rPr>
      </w:pPr>
      <w:r w:rsidRPr="00777CC2">
        <w:rPr>
          <w:noProof/>
          <w:lang w:eastAsia="es-CO"/>
        </w:rPr>
        <w:drawing>
          <wp:anchor distT="0" distB="0" distL="114300" distR="114300" simplePos="0" relativeHeight="251658240" behindDoc="1" locked="0" layoutInCell="1" allowOverlap="1">
            <wp:simplePos x="0" y="0"/>
            <wp:positionH relativeFrom="column">
              <wp:posOffset>-632663</wp:posOffset>
            </wp:positionH>
            <wp:positionV relativeFrom="paragraph">
              <wp:posOffset>-3891</wp:posOffset>
            </wp:positionV>
            <wp:extent cx="7093926" cy="6624536"/>
            <wp:effectExtent l="0" t="0" r="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09636" cy="6639206"/>
                    </a:xfrm>
                    <a:prstGeom prst="rect">
                      <a:avLst/>
                    </a:prstGeom>
                    <a:noFill/>
                    <a:ln>
                      <a:noFill/>
                    </a:ln>
                  </pic:spPr>
                </pic:pic>
              </a:graphicData>
            </a:graphic>
            <wp14:sizeRelH relativeFrom="page">
              <wp14:pctWidth>0</wp14:pctWidth>
            </wp14:sizeRelH>
            <wp14:sizeRelV relativeFrom="page">
              <wp14:pctHeight>0</wp14:pctHeight>
            </wp14:sizeRelV>
          </wp:anchor>
        </w:drawing>
      </w:r>
      <w:r w:rsidR="00CA0DD4" w:rsidRPr="00CA0DD4">
        <w:rPr>
          <w:rFonts w:ascii="Arial" w:hAnsi="Arial" w:cs="Arial"/>
          <w:b/>
          <w:sz w:val="24"/>
          <w:szCs w:val="24"/>
          <w:lang w:val="es-MX"/>
        </w:rPr>
        <w:t>CUARTO INFORME TRIMESTRAL 2017</w:t>
      </w:r>
      <w:r w:rsidR="00CA0DD4">
        <w:rPr>
          <w:rFonts w:ascii="Arial" w:hAnsi="Arial" w:cs="Arial"/>
          <w:b/>
          <w:sz w:val="24"/>
          <w:szCs w:val="24"/>
          <w:lang w:val="es-MX"/>
        </w:rPr>
        <w:t>.</w:t>
      </w:r>
    </w:p>
    <w:p w:rsidR="003F1C59" w:rsidRDefault="003F1C59" w:rsidP="00CA0DD4">
      <w:pPr>
        <w:tabs>
          <w:tab w:val="left" w:pos="356"/>
        </w:tabs>
        <w:spacing w:after="120" w:line="360" w:lineRule="auto"/>
        <w:jc w:val="center"/>
        <w:rPr>
          <w:rFonts w:ascii="Arial" w:hAnsi="Arial" w:cs="Arial"/>
          <w:b/>
          <w:sz w:val="24"/>
          <w:szCs w:val="24"/>
          <w:lang w:val="es-MX"/>
        </w:rPr>
      </w:pPr>
    </w:p>
    <w:p w:rsidR="00CA0DD4" w:rsidRDefault="00CA0DD4" w:rsidP="00777CC2">
      <w:pPr>
        <w:tabs>
          <w:tab w:val="left" w:pos="356"/>
        </w:tabs>
        <w:spacing w:after="120" w:line="360" w:lineRule="auto"/>
        <w:rPr>
          <w:rFonts w:ascii="Arial" w:hAnsi="Arial" w:cs="Arial"/>
          <w:b/>
          <w:sz w:val="24"/>
          <w:szCs w:val="24"/>
          <w:lang w:val="es-MX"/>
        </w:rPr>
      </w:pPr>
    </w:p>
    <w:p w:rsidR="00CA0DD4" w:rsidRPr="00CA0DD4" w:rsidRDefault="00CA0DD4" w:rsidP="00CA0DD4">
      <w:pPr>
        <w:tabs>
          <w:tab w:val="left" w:pos="356"/>
        </w:tabs>
        <w:spacing w:after="120" w:line="360" w:lineRule="auto"/>
        <w:jc w:val="center"/>
        <w:rPr>
          <w:rFonts w:ascii="Arial" w:hAnsi="Arial" w:cs="Arial"/>
          <w:b/>
          <w:sz w:val="24"/>
          <w:szCs w:val="24"/>
          <w:lang w:val="es-MX"/>
        </w:rPr>
      </w:pPr>
    </w:p>
    <w:p w:rsidR="001616B9" w:rsidRPr="00572741" w:rsidRDefault="001616B9" w:rsidP="001616B9">
      <w:pPr>
        <w:tabs>
          <w:tab w:val="left" w:pos="356"/>
        </w:tabs>
        <w:spacing w:after="120" w:line="360" w:lineRule="auto"/>
        <w:jc w:val="both"/>
        <w:rPr>
          <w:rFonts w:ascii="Arial" w:hAnsi="Arial" w:cs="Arial"/>
          <w:sz w:val="24"/>
          <w:szCs w:val="24"/>
          <w:lang w:val="es-MX"/>
        </w:rPr>
      </w:pPr>
    </w:p>
    <w:p w:rsidR="001616B9" w:rsidRPr="00572741" w:rsidRDefault="001616B9" w:rsidP="001616B9">
      <w:pPr>
        <w:tabs>
          <w:tab w:val="left" w:pos="356"/>
        </w:tabs>
        <w:spacing w:after="120" w:line="360" w:lineRule="auto"/>
        <w:jc w:val="both"/>
        <w:rPr>
          <w:rFonts w:ascii="Arial" w:hAnsi="Arial" w:cs="Arial"/>
          <w:sz w:val="24"/>
          <w:szCs w:val="24"/>
          <w:lang w:val="es-MX"/>
        </w:rPr>
      </w:pPr>
    </w:p>
    <w:p w:rsidR="001616B9" w:rsidRPr="00572741" w:rsidRDefault="001616B9" w:rsidP="001616B9">
      <w:pPr>
        <w:tabs>
          <w:tab w:val="left" w:pos="356"/>
        </w:tabs>
        <w:spacing w:after="120" w:line="360" w:lineRule="auto"/>
        <w:jc w:val="both"/>
        <w:rPr>
          <w:rFonts w:ascii="Arial" w:hAnsi="Arial" w:cs="Arial"/>
          <w:sz w:val="24"/>
          <w:szCs w:val="24"/>
          <w:lang w:val="es-MX"/>
        </w:rPr>
      </w:pPr>
    </w:p>
    <w:p w:rsidR="001616B9" w:rsidRPr="00572741" w:rsidRDefault="001616B9" w:rsidP="001616B9">
      <w:pPr>
        <w:tabs>
          <w:tab w:val="left" w:pos="356"/>
        </w:tabs>
        <w:spacing w:after="120" w:line="360" w:lineRule="auto"/>
        <w:jc w:val="both"/>
        <w:rPr>
          <w:rFonts w:ascii="Arial" w:hAnsi="Arial" w:cs="Arial"/>
          <w:sz w:val="24"/>
          <w:szCs w:val="24"/>
          <w:lang w:val="es-MX"/>
        </w:rPr>
      </w:pPr>
    </w:p>
    <w:p w:rsidR="001616B9" w:rsidRPr="00572741" w:rsidRDefault="001616B9" w:rsidP="001616B9">
      <w:pPr>
        <w:tabs>
          <w:tab w:val="left" w:pos="356"/>
        </w:tabs>
        <w:spacing w:after="120" w:line="360" w:lineRule="auto"/>
        <w:jc w:val="both"/>
        <w:rPr>
          <w:rFonts w:ascii="Arial" w:eastAsia="Arial" w:hAnsi="Arial" w:cs="Arial"/>
          <w:sz w:val="24"/>
          <w:szCs w:val="24"/>
          <w:lang w:val="es-MX"/>
        </w:rPr>
      </w:pPr>
    </w:p>
    <w:p w:rsidR="00442B09" w:rsidRPr="00572741" w:rsidRDefault="00442B09" w:rsidP="00442B09">
      <w:pPr>
        <w:tabs>
          <w:tab w:val="left" w:pos="356"/>
        </w:tabs>
        <w:spacing w:after="120" w:line="180" w:lineRule="auto"/>
        <w:ind w:left="1596"/>
        <w:jc w:val="both"/>
        <w:rPr>
          <w:rFonts w:ascii="Arial" w:eastAsia="Arial" w:hAnsi="Arial" w:cs="Arial"/>
          <w:sz w:val="24"/>
          <w:szCs w:val="24"/>
        </w:rPr>
      </w:pPr>
    </w:p>
    <w:p w:rsidR="00442B09" w:rsidRDefault="00442B09" w:rsidP="00AE15D6">
      <w:pPr>
        <w:rPr>
          <w:rFonts w:ascii="Arial" w:hAnsi="Arial" w:cs="Arial"/>
          <w:sz w:val="24"/>
          <w:szCs w:val="24"/>
        </w:rPr>
      </w:pPr>
    </w:p>
    <w:p w:rsidR="003F1C59" w:rsidRDefault="003F1C59" w:rsidP="00AE15D6">
      <w:pPr>
        <w:rPr>
          <w:rFonts w:ascii="Arial" w:hAnsi="Arial" w:cs="Arial"/>
          <w:sz w:val="24"/>
          <w:szCs w:val="24"/>
        </w:rPr>
      </w:pPr>
    </w:p>
    <w:p w:rsidR="003F1C59" w:rsidRDefault="003F1C59" w:rsidP="00AE15D6">
      <w:pPr>
        <w:rPr>
          <w:rFonts w:ascii="Arial" w:hAnsi="Arial" w:cs="Arial"/>
          <w:sz w:val="24"/>
          <w:szCs w:val="24"/>
        </w:rPr>
      </w:pPr>
    </w:p>
    <w:p w:rsidR="003F1C59" w:rsidRDefault="003F1C59" w:rsidP="00AE15D6">
      <w:pPr>
        <w:rPr>
          <w:rFonts w:ascii="Arial" w:hAnsi="Arial" w:cs="Arial"/>
          <w:sz w:val="24"/>
          <w:szCs w:val="24"/>
        </w:rPr>
      </w:pPr>
    </w:p>
    <w:p w:rsidR="003F1C59" w:rsidRDefault="003F1C59" w:rsidP="00AE15D6">
      <w:pPr>
        <w:rPr>
          <w:rFonts w:ascii="Arial" w:hAnsi="Arial" w:cs="Arial"/>
          <w:sz w:val="24"/>
          <w:szCs w:val="24"/>
        </w:rPr>
      </w:pPr>
    </w:p>
    <w:p w:rsidR="003F1C59" w:rsidRDefault="003F1C59" w:rsidP="00AE15D6">
      <w:pPr>
        <w:rPr>
          <w:rFonts w:ascii="Arial" w:hAnsi="Arial" w:cs="Arial"/>
          <w:sz w:val="24"/>
          <w:szCs w:val="24"/>
        </w:rPr>
      </w:pPr>
    </w:p>
    <w:p w:rsidR="003F1C59" w:rsidRDefault="003F1C59" w:rsidP="00AE15D6">
      <w:pPr>
        <w:rPr>
          <w:rFonts w:ascii="Arial" w:hAnsi="Arial" w:cs="Arial"/>
          <w:sz w:val="24"/>
          <w:szCs w:val="24"/>
        </w:rPr>
      </w:pPr>
    </w:p>
    <w:p w:rsidR="003F1C59" w:rsidRDefault="003F1C59" w:rsidP="00AE15D6">
      <w:pPr>
        <w:rPr>
          <w:rFonts w:ascii="Arial" w:hAnsi="Arial" w:cs="Arial"/>
          <w:sz w:val="24"/>
          <w:szCs w:val="24"/>
        </w:rPr>
      </w:pPr>
    </w:p>
    <w:p w:rsidR="003F1C59" w:rsidRDefault="003F1C59" w:rsidP="00AE15D6">
      <w:pPr>
        <w:rPr>
          <w:rFonts w:ascii="Arial" w:hAnsi="Arial" w:cs="Arial"/>
          <w:sz w:val="24"/>
          <w:szCs w:val="24"/>
        </w:rPr>
      </w:pPr>
    </w:p>
    <w:p w:rsidR="003F1C59" w:rsidRDefault="003F1C59" w:rsidP="00AE15D6">
      <w:pPr>
        <w:rPr>
          <w:rFonts w:ascii="Arial" w:hAnsi="Arial" w:cs="Arial"/>
          <w:sz w:val="24"/>
          <w:szCs w:val="24"/>
        </w:rPr>
      </w:pPr>
    </w:p>
    <w:p w:rsidR="003F1C59" w:rsidRDefault="003F1C59" w:rsidP="00AE15D6">
      <w:pPr>
        <w:rPr>
          <w:rFonts w:ascii="Arial" w:hAnsi="Arial" w:cs="Arial"/>
          <w:sz w:val="24"/>
          <w:szCs w:val="24"/>
        </w:rPr>
      </w:pPr>
    </w:p>
    <w:p w:rsidR="003F1C59" w:rsidRDefault="003F1C59" w:rsidP="00AE15D6">
      <w:pPr>
        <w:rPr>
          <w:rFonts w:ascii="Arial" w:hAnsi="Arial" w:cs="Arial"/>
          <w:sz w:val="24"/>
          <w:szCs w:val="24"/>
        </w:rPr>
      </w:pPr>
    </w:p>
    <w:p w:rsidR="00500389" w:rsidRDefault="00500389" w:rsidP="00AE15D6">
      <w:pPr>
        <w:rPr>
          <w:rFonts w:ascii="Arial" w:hAnsi="Arial" w:cs="Arial"/>
          <w:sz w:val="24"/>
          <w:szCs w:val="24"/>
        </w:rPr>
      </w:pPr>
      <w:r w:rsidRPr="00500389">
        <w:rPr>
          <w:noProof/>
          <w:lang w:eastAsia="es-CO"/>
        </w:rPr>
        <w:lastRenderedPageBreak/>
        <w:drawing>
          <wp:anchor distT="0" distB="0" distL="114300" distR="114300" simplePos="0" relativeHeight="251660288" behindDoc="0" locked="0" layoutInCell="1" allowOverlap="1">
            <wp:simplePos x="0" y="0"/>
            <wp:positionH relativeFrom="column">
              <wp:posOffset>-365</wp:posOffset>
            </wp:positionH>
            <wp:positionV relativeFrom="paragraph">
              <wp:posOffset>554</wp:posOffset>
            </wp:positionV>
            <wp:extent cx="6643586" cy="6438542"/>
            <wp:effectExtent l="0" t="0" r="5080"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3586" cy="64385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389" w:rsidRDefault="00500389" w:rsidP="00AE15D6">
      <w:pPr>
        <w:rPr>
          <w:rFonts w:ascii="Arial" w:hAnsi="Arial" w:cs="Arial"/>
          <w:sz w:val="24"/>
          <w:szCs w:val="24"/>
        </w:rPr>
      </w:pPr>
      <w:r w:rsidRPr="003F1C59">
        <w:rPr>
          <w:noProof/>
          <w:lang w:eastAsia="es-CO"/>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154991</wp:posOffset>
            </wp:positionV>
            <wp:extent cx="7192084" cy="6546715"/>
            <wp:effectExtent l="0" t="0" r="8890" b="698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92084" cy="6546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183" w:rsidRPr="006B7183" w:rsidRDefault="006B7183" w:rsidP="006B7183">
      <w:pPr>
        <w:jc w:val="center"/>
        <w:rPr>
          <w:rFonts w:ascii="Arial" w:hAnsi="Arial" w:cs="Arial"/>
          <w:b/>
          <w:sz w:val="24"/>
          <w:szCs w:val="24"/>
        </w:rPr>
      </w:pPr>
      <w:r w:rsidRPr="006B7183">
        <w:rPr>
          <w:rFonts w:ascii="Arial" w:hAnsi="Arial" w:cs="Arial"/>
          <w:b/>
          <w:sz w:val="24"/>
          <w:szCs w:val="24"/>
        </w:rPr>
        <w:lastRenderedPageBreak/>
        <w:t>QUE SE PROYECTA A FUTURO</w:t>
      </w:r>
    </w:p>
    <w:p w:rsidR="006B7183" w:rsidRPr="006B7183" w:rsidRDefault="006B7183" w:rsidP="006B7183">
      <w:pPr>
        <w:rPr>
          <w:rFonts w:ascii="Arial" w:hAnsi="Arial" w:cs="Arial"/>
          <w:sz w:val="24"/>
          <w:szCs w:val="24"/>
        </w:rPr>
      </w:pPr>
    </w:p>
    <w:p w:rsidR="00500389" w:rsidRDefault="006B7183" w:rsidP="006B7183">
      <w:pPr>
        <w:spacing w:line="360" w:lineRule="auto"/>
        <w:jc w:val="both"/>
        <w:rPr>
          <w:rFonts w:ascii="Arial" w:hAnsi="Arial" w:cs="Arial"/>
          <w:sz w:val="24"/>
          <w:szCs w:val="24"/>
        </w:rPr>
      </w:pPr>
      <w:r w:rsidRPr="006B7183">
        <w:rPr>
          <w:rFonts w:ascii="Arial" w:hAnsi="Arial" w:cs="Arial"/>
          <w:sz w:val="24"/>
          <w:szCs w:val="24"/>
          <w:lang w:val="es-ES"/>
        </w:rPr>
        <w:t>Ser una Institución Educativa con sistemas de aprendizajes hacia la construcción de conocimientos y la formación de seres competentes para el desarrollo de la vida económica, cultural, social y política</w:t>
      </w:r>
      <w:r>
        <w:rPr>
          <w:rFonts w:ascii="Arial" w:hAnsi="Arial" w:cs="Arial"/>
          <w:sz w:val="24"/>
          <w:szCs w:val="24"/>
          <w:lang w:val="es-ES"/>
        </w:rPr>
        <w:t xml:space="preserve"> de la región,</w:t>
      </w:r>
      <w:r w:rsidRPr="006B7183">
        <w:rPr>
          <w:rFonts w:ascii="Arial" w:hAnsi="Arial" w:cs="Arial"/>
          <w:sz w:val="24"/>
          <w:szCs w:val="24"/>
        </w:rPr>
        <w:t>donde la comunicación, los procesos pedagógicos y la toma de decisiones sean abiertos, objetivos, sistemáticos y concertados, que integren los distintos elementos educativos, las capacidades y las competencias, con las que el egresado contribuya a la solución de problema</w:t>
      </w:r>
      <w:r>
        <w:rPr>
          <w:rFonts w:ascii="Arial" w:hAnsi="Arial" w:cs="Arial"/>
          <w:sz w:val="24"/>
          <w:szCs w:val="24"/>
        </w:rPr>
        <w:t>s del entorno socio-económico ,</w:t>
      </w:r>
      <w:r w:rsidRPr="006B7183">
        <w:rPr>
          <w:rFonts w:ascii="Arial" w:hAnsi="Arial" w:cs="Arial"/>
          <w:sz w:val="24"/>
          <w:szCs w:val="24"/>
        </w:rPr>
        <w:t>político</w:t>
      </w:r>
      <w:r>
        <w:rPr>
          <w:rFonts w:ascii="Arial" w:hAnsi="Arial" w:cs="Arial"/>
          <w:sz w:val="24"/>
          <w:szCs w:val="24"/>
        </w:rPr>
        <w:t xml:space="preserve"> y cultural</w:t>
      </w:r>
      <w:r w:rsidRPr="006B7183">
        <w:rPr>
          <w:rFonts w:ascii="Arial" w:hAnsi="Arial" w:cs="Arial"/>
          <w:sz w:val="24"/>
          <w:szCs w:val="24"/>
        </w:rPr>
        <w:t xml:space="preserve">, en los ámbitos municipal, regional y nacional. </w:t>
      </w:r>
    </w:p>
    <w:p w:rsidR="006B7183" w:rsidRPr="006B7183" w:rsidRDefault="006B7183" w:rsidP="006B7183">
      <w:pPr>
        <w:jc w:val="center"/>
        <w:rPr>
          <w:rFonts w:ascii="Arial" w:hAnsi="Arial" w:cs="Arial"/>
          <w:b/>
          <w:sz w:val="24"/>
          <w:szCs w:val="24"/>
        </w:rPr>
      </w:pPr>
      <w:r w:rsidRPr="006B7183">
        <w:rPr>
          <w:rFonts w:ascii="Arial" w:hAnsi="Arial" w:cs="Arial"/>
          <w:b/>
          <w:sz w:val="24"/>
          <w:szCs w:val="24"/>
        </w:rPr>
        <w:t>EVIDENCIAS FOTOGRAFICAS</w:t>
      </w:r>
    </w:p>
    <w:p w:rsidR="006B7183" w:rsidRPr="00D44746" w:rsidRDefault="006B7183" w:rsidP="006B7183">
      <w:pPr>
        <w:spacing w:line="360" w:lineRule="auto"/>
        <w:jc w:val="both"/>
        <w:rPr>
          <w:rFonts w:ascii="Arial" w:hAnsi="Arial" w:cs="Arial"/>
          <w:b/>
          <w:sz w:val="24"/>
          <w:szCs w:val="24"/>
        </w:rPr>
      </w:pPr>
    </w:p>
    <w:p w:rsidR="006B7183" w:rsidRPr="00D44746" w:rsidRDefault="00D44746" w:rsidP="006B7183">
      <w:pPr>
        <w:spacing w:line="360" w:lineRule="auto"/>
        <w:jc w:val="both"/>
        <w:rPr>
          <w:rFonts w:ascii="Arial" w:hAnsi="Arial" w:cs="Arial"/>
          <w:b/>
          <w:sz w:val="24"/>
          <w:szCs w:val="24"/>
        </w:rPr>
      </w:pPr>
      <w:r w:rsidRPr="00D44746">
        <w:rPr>
          <w:rFonts w:ascii="Arial" w:hAnsi="Arial" w:cs="Arial"/>
          <w:b/>
          <w:sz w:val="24"/>
          <w:szCs w:val="24"/>
        </w:rPr>
        <w:t>Festival del Diabolín</w:t>
      </w:r>
    </w:p>
    <w:p w:rsidR="006B7183" w:rsidRDefault="00D44746" w:rsidP="006B7183">
      <w:pPr>
        <w:spacing w:line="360" w:lineRule="auto"/>
        <w:jc w:val="both"/>
        <w:rPr>
          <w:rFonts w:ascii="Arial" w:hAnsi="Arial" w:cs="Arial"/>
          <w:sz w:val="24"/>
          <w:szCs w:val="24"/>
        </w:rPr>
      </w:pPr>
      <w:r w:rsidRPr="00D44746">
        <w:rPr>
          <w:rFonts w:ascii="Arial" w:hAnsi="Arial" w:cs="Arial"/>
          <w:noProof/>
          <w:sz w:val="24"/>
          <w:szCs w:val="24"/>
          <w:lang w:eastAsia="es-CO"/>
        </w:rPr>
        <w:drawing>
          <wp:inline distT="0" distB="0" distL="0" distR="0">
            <wp:extent cx="2602230" cy="1968279"/>
            <wp:effectExtent l="0" t="0" r="7620" b="0"/>
            <wp:docPr id="6" name="Imagen 6" descr="C:\Users\CPE\Pictures\IMG-2018022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PE\Pictures\IMG-20180224-WA00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6881" cy="2062563"/>
                    </a:xfrm>
                    <a:prstGeom prst="rect">
                      <a:avLst/>
                    </a:prstGeom>
                    <a:noFill/>
                    <a:ln>
                      <a:noFill/>
                    </a:ln>
                  </pic:spPr>
                </pic:pic>
              </a:graphicData>
            </a:graphic>
          </wp:inline>
        </w:drawing>
      </w:r>
      <w:r w:rsidR="007F7D6B" w:rsidRPr="007F7D6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F7D6B" w:rsidRPr="007F7D6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CO"/>
        </w:rPr>
        <w:drawing>
          <wp:inline distT="0" distB="0" distL="0" distR="0">
            <wp:extent cx="2965123" cy="1967865"/>
            <wp:effectExtent l="0" t="0" r="6985" b="0"/>
            <wp:docPr id="10" name="Imagen 10" descr="C:\Users\CPE\Pictures\IMG-20180224-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PE\Pictures\IMG-20180224-WA00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7911" cy="2042719"/>
                    </a:xfrm>
                    <a:prstGeom prst="rect">
                      <a:avLst/>
                    </a:prstGeom>
                    <a:noFill/>
                    <a:ln>
                      <a:noFill/>
                    </a:ln>
                  </pic:spPr>
                </pic:pic>
              </a:graphicData>
            </a:graphic>
          </wp:inline>
        </w:drawing>
      </w:r>
    </w:p>
    <w:p w:rsidR="007F7D6B" w:rsidRDefault="007F7D6B" w:rsidP="006B7183">
      <w:pPr>
        <w:spacing w:line="360" w:lineRule="auto"/>
        <w:jc w:val="both"/>
        <w:rPr>
          <w:rFonts w:ascii="Arial" w:hAnsi="Arial" w:cs="Arial"/>
          <w:b/>
          <w:sz w:val="24"/>
          <w:szCs w:val="24"/>
        </w:rPr>
      </w:pPr>
    </w:p>
    <w:p w:rsidR="007F7D6B" w:rsidRDefault="007F7D6B" w:rsidP="006B7183">
      <w:pPr>
        <w:spacing w:line="360" w:lineRule="auto"/>
        <w:jc w:val="both"/>
        <w:rPr>
          <w:rFonts w:ascii="Arial" w:hAnsi="Arial" w:cs="Arial"/>
          <w:b/>
          <w:sz w:val="24"/>
          <w:szCs w:val="24"/>
        </w:rPr>
      </w:pPr>
    </w:p>
    <w:p w:rsidR="00A81C78" w:rsidRDefault="00A81C78" w:rsidP="006B7183">
      <w:pPr>
        <w:spacing w:line="360" w:lineRule="auto"/>
        <w:jc w:val="both"/>
        <w:rPr>
          <w:rFonts w:ascii="Arial" w:hAnsi="Arial" w:cs="Arial"/>
          <w:b/>
          <w:sz w:val="24"/>
          <w:szCs w:val="24"/>
        </w:rPr>
      </w:pPr>
    </w:p>
    <w:p w:rsidR="007F7D6B" w:rsidRDefault="007F7D6B" w:rsidP="006B7183">
      <w:pPr>
        <w:spacing w:line="360" w:lineRule="auto"/>
        <w:jc w:val="both"/>
        <w:rPr>
          <w:rFonts w:ascii="Arial" w:hAnsi="Arial" w:cs="Arial"/>
          <w:b/>
          <w:sz w:val="24"/>
          <w:szCs w:val="24"/>
        </w:rPr>
      </w:pPr>
      <w:r w:rsidRPr="007F7D6B">
        <w:rPr>
          <w:rFonts w:ascii="Arial" w:hAnsi="Arial" w:cs="Arial"/>
          <w:b/>
          <w:sz w:val="24"/>
          <w:szCs w:val="24"/>
        </w:rPr>
        <w:lastRenderedPageBreak/>
        <w:t>Grupos De Danzas</w:t>
      </w:r>
    </w:p>
    <w:p w:rsidR="007F7D6B" w:rsidRPr="007F7D6B" w:rsidRDefault="007F7D6B" w:rsidP="006B7183">
      <w:pPr>
        <w:spacing w:line="360" w:lineRule="auto"/>
        <w:jc w:val="both"/>
        <w:rPr>
          <w:rFonts w:ascii="Arial" w:hAnsi="Arial" w:cs="Arial"/>
          <w:b/>
          <w:sz w:val="24"/>
          <w:szCs w:val="24"/>
        </w:rPr>
      </w:pPr>
      <w:r w:rsidRPr="007F7D6B">
        <w:rPr>
          <w:rFonts w:ascii="Arial" w:hAnsi="Arial" w:cs="Arial"/>
          <w:b/>
          <w:noProof/>
          <w:sz w:val="24"/>
          <w:szCs w:val="24"/>
          <w:lang w:eastAsia="es-CO"/>
        </w:rPr>
        <w:drawing>
          <wp:inline distT="0" distB="0" distL="0" distR="0">
            <wp:extent cx="2934118" cy="2199005"/>
            <wp:effectExtent l="0" t="0" r="0" b="0"/>
            <wp:docPr id="7" name="Imagen 7" descr="C:\Users\CPE\Pictures\IMG-2018022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PE\Pictures\IMG-20180224-WA00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1452" cy="2234480"/>
                    </a:xfrm>
                    <a:prstGeom prst="rect">
                      <a:avLst/>
                    </a:prstGeom>
                    <a:noFill/>
                    <a:ln>
                      <a:noFill/>
                    </a:ln>
                  </pic:spPr>
                </pic:pic>
              </a:graphicData>
            </a:graphic>
          </wp:inline>
        </w:drawing>
      </w:r>
      <w:r>
        <w:rPr>
          <w:rFonts w:ascii="Arial" w:hAnsi="Arial" w:cs="Arial"/>
          <w:b/>
          <w:sz w:val="24"/>
          <w:szCs w:val="24"/>
        </w:rPr>
        <w:t xml:space="preserve">  </w:t>
      </w:r>
      <w:r w:rsidRPr="007F7D6B">
        <w:rPr>
          <w:rFonts w:ascii="Arial" w:hAnsi="Arial" w:cs="Arial"/>
          <w:b/>
          <w:noProof/>
          <w:sz w:val="24"/>
          <w:szCs w:val="24"/>
          <w:lang w:eastAsia="es-CO"/>
        </w:rPr>
        <w:drawing>
          <wp:inline distT="0" distB="0" distL="0" distR="0">
            <wp:extent cx="2562330" cy="2200058"/>
            <wp:effectExtent l="0" t="0" r="0" b="0"/>
            <wp:docPr id="8" name="Imagen 8" descr="C:\Users\CPE\Pictures\IMG-2018022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PE\Pictures\IMG-20180224-WA00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5459" cy="2211331"/>
                    </a:xfrm>
                    <a:prstGeom prst="rect">
                      <a:avLst/>
                    </a:prstGeom>
                    <a:noFill/>
                    <a:ln>
                      <a:noFill/>
                    </a:ln>
                  </pic:spPr>
                </pic:pic>
              </a:graphicData>
            </a:graphic>
          </wp:inline>
        </w:drawing>
      </w:r>
    </w:p>
    <w:p w:rsidR="006B7183" w:rsidRPr="007F7D6B" w:rsidRDefault="007F7D6B" w:rsidP="006B7183">
      <w:pPr>
        <w:spacing w:line="360" w:lineRule="auto"/>
        <w:jc w:val="both"/>
        <w:rPr>
          <w:rFonts w:ascii="Arial" w:hAnsi="Arial" w:cs="Arial"/>
          <w:b/>
          <w:sz w:val="24"/>
          <w:szCs w:val="24"/>
        </w:rPr>
      </w:pPr>
      <w:r w:rsidRPr="007F7D6B">
        <w:rPr>
          <w:rFonts w:ascii="Arial" w:hAnsi="Arial" w:cs="Arial"/>
          <w:b/>
          <w:sz w:val="24"/>
          <w:szCs w:val="24"/>
        </w:rPr>
        <w:t xml:space="preserve">Actividad </w:t>
      </w:r>
      <w:r w:rsidR="00E41CD9" w:rsidRPr="007F7D6B">
        <w:rPr>
          <w:rFonts w:ascii="Arial" w:hAnsi="Arial" w:cs="Arial"/>
          <w:b/>
          <w:sz w:val="24"/>
          <w:szCs w:val="24"/>
        </w:rPr>
        <w:t>Religiosa</w:t>
      </w:r>
      <w:r w:rsidR="00E41CD9">
        <w:rPr>
          <w:rFonts w:ascii="Arial" w:hAnsi="Arial" w:cs="Arial"/>
          <w:b/>
          <w:sz w:val="24"/>
          <w:szCs w:val="24"/>
        </w:rPr>
        <w:t xml:space="preserve"> (PRIMERAS COMUNIONES)</w:t>
      </w:r>
    </w:p>
    <w:p w:rsidR="006B7183" w:rsidRDefault="007F7D6B" w:rsidP="006B7183">
      <w:pPr>
        <w:spacing w:line="360" w:lineRule="auto"/>
        <w:jc w:val="both"/>
        <w:rPr>
          <w:rFonts w:ascii="Arial" w:hAnsi="Arial" w:cs="Arial"/>
          <w:sz w:val="24"/>
          <w:szCs w:val="24"/>
        </w:rPr>
      </w:pPr>
      <w:r w:rsidRPr="007F7D6B">
        <w:rPr>
          <w:rFonts w:ascii="Arial" w:hAnsi="Arial" w:cs="Arial"/>
          <w:noProof/>
          <w:sz w:val="24"/>
          <w:szCs w:val="24"/>
          <w:lang w:eastAsia="es-CO"/>
        </w:rPr>
        <w:drawing>
          <wp:inline distT="0" distB="0" distL="0" distR="0" wp14:anchorId="0E07D8B4" wp14:editId="5E11349A">
            <wp:extent cx="2571750" cy="2833635"/>
            <wp:effectExtent l="0" t="0" r="0" b="5080"/>
            <wp:docPr id="11" name="Imagen 11" descr="C:\Users\CPE\Pictures\IMG-20180224-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PE\Pictures\IMG-20180224-WA0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7057" cy="2839483"/>
                    </a:xfrm>
                    <a:prstGeom prst="rect">
                      <a:avLst/>
                    </a:prstGeom>
                    <a:noFill/>
                    <a:ln>
                      <a:noFill/>
                    </a:ln>
                  </pic:spPr>
                </pic:pic>
              </a:graphicData>
            </a:graphic>
          </wp:inline>
        </w:drawing>
      </w:r>
      <w:r w:rsidR="00E41CD9" w:rsidRPr="00E41CD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41CD9" w:rsidRPr="00E41CD9">
        <w:rPr>
          <w:rFonts w:ascii="Arial" w:hAnsi="Arial" w:cs="Arial"/>
          <w:noProof/>
          <w:sz w:val="24"/>
          <w:szCs w:val="24"/>
          <w:lang w:eastAsia="es-CO"/>
        </w:rPr>
        <w:drawing>
          <wp:inline distT="0" distB="0" distL="0" distR="0">
            <wp:extent cx="2954020" cy="2812235"/>
            <wp:effectExtent l="0" t="0" r="0" b="7620"/>
            <wp:docPr id="12" name="Imagen 12" descr="C:\Users\CPE\Pictures\IMG-20180224-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PE\Pictures\IMG-20180224-WA007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2189" cy="2839052"/>
                    </a:xfrm>
                    <a:prstGeom prst="rect">
                      <a:avLst/>
                    </a:prstGeom>
                    <a:noFill/>
                    <a:ln>
                      <a:noFill/>
                    </a:ln>
                  </pic:spPr>
                </pic:pic>
              </a:graphicData>
            </a:graphic>
          </wp:inline>
        </w:drawing>
      </w:r>
    </w:p>
    <w:p w:rsidR="00EF6F4E" w:rsidRDefault="00EF6F4E" w:rsidP="006B7183">
      <w:pPr>
        <w:spacing w:line="360" w:lineRule="auto"/>
        <w:jc w:val="both"/>
        <w:rPr>
          <w:rFonts w:ascii="Arial" w:hAnsi="Arial" w:cs="Arial"/>
          <w:b/>
          <w:sz w:val="24"/>
          <w:szCs w:val="24"/>
        </w:rPr>
      </w:pPr>
    </w:p>
    <w:p w:rsidR="00E41CD9" w:rsidRDefault="00E41CD9" w:rsidP="006B7183">
      <w:pPr>
        <w:spacing w:line="360" w:lineRule="auto"/>
        <w:jc w:val="both"/>
        <w:rPr>
          <w:rFonts w:ascii="Arial" w:hAnsi="Arial" w:cs="Arial"/>
          <w:b/>
          <w:sz w:val="24"/>
          <w:szCs w:val="24"/>
        </w:rPr>
      </w:pPr>
      <w:r w:rsidRPr="00E41CD9">
        <w:rPr>
          <w:rFonts w:ascii="Arial" w:hAnsi="Arial" w:cs="Arial"/>
          <w:b/>
          <w:sz w:val="24"/>
          <w:szCs w:val="24"/>
        </w:rPr>
        <w:t xml:space="preserve">Jornada De Aseo </w:t>
      </w:r>
      <w:r w:rsidR="00EF6F4E">
        <w:rPr>
          <w:rFonts w:ascii="Arial" w:hAnsi="Arial" w:cs="Arial"/>
          <w:b/>
          <w:sz w:val="24"/>
          <w:szCs w:val="24"/>
        </w:rPr>
        <w:t>Y Embellecimiento Institucional</w:t>
      </w:r>
    </w:p>
    <w:p w:rsidR="00E41CD9" w:rsidRDefault="00E41CD9" w:rsidP="006B718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41CD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E41CD9">
        <w:rPr>
          <w:rFonts w:ascii="Arial" w:hAnsi="Arial" w:cs="Arial"/>
          <w:b/>
          <w:noProof/>
          <w:sz w:val="24"/>
          <w:szCs w:val="24"/>
          <w:lang w:eastAsia="es-CO"/>
        </w:rPr>
        <w:drawing>
          <wp:inline distT="0" distB="0" distL="0" distR="0">
            <wp:extent cx="2481942" cy="2954020"/>
            <wp:effectExtent l="0" t="0" r="0" b="0"/>
            <wp:docPr id="14" name="Imagen 14" descr="C:\Users\CPE\Pictures\IMG-20180224-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PE\Pictures\IMG-20180224-WA005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4732" cy="2957341"/>
                    </a:xfrm>
                    <a:prstGeom prst="rect">
                      <a:avLst/>
                    </a:prstGeom>
                    <a:noFill/>
                    <a:ln>
                      <a:noFill/>
                    </a:ln>
                  </pic:spPr>
                </pic:pic>
              </a:graphicData>
            </a:graphic>
          </wp:inline>
        </w:drawing>
      </w:r>
      <w:r w:rsidR="00EF6F4E" w:rsidRPr="00EF6F4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F6F4E" w:rsidRPr="00EF6F4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CO"/>
        </w:rPr>
        <w:drawing>
          <wp:inline distT="0" distB="0" distL="0" distR="0">
            <wp:extent cx="3074795" cy="2965816"/>
            <wp:effectExtent l="0" t="0" r="0" b="6350"/>
            <wp:docPr id="15" name="Imagen 15" descr="C:\Users\CPE\Pictures\IMG-2018022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PE\Pictures\IMG-20180224-WA00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8822" cy="2998637"/>
                    </a:xfrm>
                    <a:prstGeom prst="rect">
                      <a:avLst/>
                    </a:prstGeom>
                    <a:noFill/>
                    <a:ln>
                      <a:noFill/>
                    </a:ln>
                  </pic:spPr>
                </pic:pic>
              </a:graphicData>
            </a:graphic>
          </wp:inline>
        </w:drawing>
      </w:r>
    </w:p>
    <w:p w:rsidR="00EF6F4E" w:rsidRDefault="00EF6F4E" w:rsidP="006B718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F6F4E" w:rsidRDefault="00EF6F4E" w:rsidP="006B718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6B7183" w:rsidRPr="00EF6F4E" w:rsidRDefault="00EF6F4E" w:rsidP="006B7183">
      <w:pPr>
        <w:spacing w:line="360" w:lineRule="auto"/>
        <w:jc w:val="both"/>
        <w:rPr>
          <w:rFonts w:ascii="Arial" w:hAnsi="Arial" w:cs="Arial"/>
          <w:b/>
          <w:sz w:val="24"/>
          <w:szCs w:val="24"/>
        </w:rPr>
      </w:pPr>
      <w:r>
        <w:rPr>
          <w:rFonts w:ascii="Arial" w:hAnsi="Arial" w:cs="Arial"/>
          <w:b/>
          <w:sz w:val="24"/>
          <w:szCs w:val="24"/>
        </w:rPr>
        <w:t>Aprovechamiento del Tiempo Libre y Jornada de Esparcimiento</w:t>
      </w:r>
    </w:p>
    <w:p w:rsidR="00CA72EB" w:rsidRDefault="00EF6F4E" w:rsidP="006B718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F6F4E">
        <w:rPr>
          <w:rFonts w:ascii="Arial" w:hAnsi="Arial" w:cs="Arial"/>
          <w:noProof/>
          <w:sz w:val="24"/>
          <w:szCs w:val="24"/>
          <w:lang w:eastAsia="es-CO"/>
        </w:rPr>
        <w:drawing>
          <wp:inline distT="0" distB="0" distL="0" distR="0">
            <wp:extent cx="2753248" cy="2360267"/>
            <wp:effectExtent l="0" t="0" r="0" b="2540"/>
            <wp:docPr id="16" name="Imagen 16" descr="C:\Users\CPE\Pictures\IMG-20180224-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PE\Pictures\IMG-20180224-WA00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9904" cy="2408836"/>
                    </a:xfrm>
                    <a:prstGeom prst="rect">
                      <a:avLst/>
                    </a:prstGeom>
                    <a:noFill/>
                    <a:ln>
                      <a:noFill/>
                    </a:ln>
                  </pic:spPr>
                </pic:pic>
              </a:graphicData>
            </a:graphic>
          </wp:inline>
        </w:drawing>
      </w:r>
      <w:r w:rsidRPr="00EF6F4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F6F4E">
        <w:rPr>
          <w:rFonts w:ascii="Arial" w:hAnsi="Arial" w:cs="Arial"/>
          <w:noProof/>
          <w:sz w:val="24"/>
          <w:szCs w:val="24"/>
          <w:lang w:eastAsia="es-CO"/>
        </w:rPr>
        <w:drawing>
          <wp:inline distT="0" distB="0" distL="0" distR="0">
            <wp:extent cx="2853690" cy="2351315"/>
            <wp:effectExtent l="0" t="0" r="3810" b="0"/>
            <wp:docPr id="17" name="Imagen 17" descr="C:\Users\CPE\Pictures\IMG-20180224-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PE\Pictures\IMG-20180224-WA005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8129" cy="2445608"/>
                    </a:xfrm>
                    <a:prstGeom prst="rect">
                      <a:avLst/>
                    </a:prstGeom>
                    <a:noFill/>
                    <a:ln>
                      <a:noFill/>
                    </a:ln>
                  </pic:spPr>
                </pic:pic>
              </a:graphicData>
            </a:graphic>
          </wp:inline>
        </w:drawing>
      </w:r>
    </w:p>
    <w:p w:rsidR="00CA72EB" w:rsidRPr="00CA72EB" w:rsidRDefault="00CA72EB" w:rsidP="006B718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81C78" w:rsidRDefault="00A81C78" w:rsidP="006B7183">
      <w:pPr>
        <w:spacing w:line="360" w:lineRule="auto"/>
        <w:jc w:val="both"/>
        <w:rPr>
          <w:rFonts w:ascii="Arial" w:hAnsi="Arial" w:cs="Arial"/>
          <w:b/>
          <w:sz w:val="24"/>
          <w:szCs w:val="24"/>
        </w:rPr>
      </w:pPr>
    </w:p>
    <w:p w:rsidR="00A81C78" w:rsidRDefault="00A81C78" w:rsidP="006B7183">
      <w:pPr>
        <w:spacing w:line="360" w:lineRule="auto"/>
        <w:jc w:val="both"/>
        <w:rPr>
          <w:rFonts w:ascii="Arial" w:hAnsi="Arial" w:cs="Arial"/>
          <w:b/>
          <w:sz w:val="24"/>
          <w:szCs w:val="24"/>
        </w:rPr>
      </w:pPr>
    </w:p>
    <w:p w:rsidR="006B7183" w:rsidRDefault="00CA72EB" w:rsidP="006B7183">
      <w:pPr>
        <w:spacing w:line="360" w:lineRule="auto"/>
        <w:jc w:val="both"/>
        <w:rPr>
          <w:rFonts w:ascii="Arial" w:hAnsi="Arial" w:cs="Arial"/>
          <w:b/>
          <w:sz w:val="24"/>
          <w:szCs w:val="24"/>
        </w:rPr>
      </w:pPr>
      <w:r w:rsidRPr="00CA72EB">
        <w:rPr>
          <w:rFonts w:ascii="Arial" w:hAnsi="Arial" w:cs="Arial"/>
          <w:b/>
          <w:sz w:val="24"/>
          <w:szCs w:val="24"/>
        </w:rPr>
        <w:lastRenderedPageBreak/>
        <w:t xml:space="preserve">Festival De La Cometa Y Juegos Tradicionales </w:t>
      </w:r>
    </w:p>
    <w:p w:rsidR="00F33A95" w:rsidRDefault="00F33A95" w:rsidP="006B7183">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33A95">
        <w:rPr>
          <w:rFonts w:ascii="Arial" w:hAnsi="Arial" w:cs="Arial"/>
          <w:b/>
          <w:noProof/>
          <w:sz w:val="24"/>
          <w:szCs w:val="24"/>
          <w:lang w:eastAsia="es-CO"/>
        </w:rPr>
        <w:drawing>
          <wp:inline distT="0" distB="0" distL="0" distR="0">
            <wp:extent cx="2652764" cy="1939131"/>
            <wp:effectExtent l="0" t="0" r="0" b="4445"/>
            <wp:docPr id="18" name="Imagen 18" descr="C:\Users\CPE\Pictures\IMG-20180224-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PE\Pictures\IMG-20180224-WA009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9816" cy="1995455"/>
                    </a:xfrm>
                    <a:prstGeom prst="rect">
                      <a:avLst/>
                    </a:prstGeom>
                    <a:noFill/>
                    <a:ln>
                      <a:noFill/>
                    </a:ln>
                  </pic:spPr>
                </pic:pic>
              </a:graphicData>
            </a:graphic>
          </wp:inline>
        </w:drawing>
      </w:r>
      <w:r w:rsidRPr="00F33A9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33A95">
        <w:rPr>
          <w:rFonts w:ascii="Arial" w:hAnsi="Arial" w:cs="Arial"/>
          <w:b/>
          <w:noProof/>
          <w:sz w:val="24"/>
          <w:szCs w:val="24"/>
          <w:lang w:eastAsia="es-CO"/>
        </w:rPr>
        <w:drawing>
          <wp:inline distT="0" distB="0" distL="0" distR="0">
            <wp:extent cx="2934118" cy="1935733"/>
            <wp:effectExtent l="0" t="0" r="0" b="7620"/>
            <wp:docPr id="19" name="Imagen 19" descr="C:\Users\CPE\Pictures\IMG-20180224-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PE\Pictures\IMG-20180224-WA005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0700" cy="1959867"/>
                    </a:xfrm>
                    <a:prstGeom prst="rect">
                      <a:avLst/>
                    </a:prstGeom>
                    <a:noFill/>
                    <a:ln>
                      <a:noFill/>
                    </a:ln>
                  </pic:spPr>
                </pic:pic>
              </a:graphicData>
            </a:graphic>
          </wp:inline>
        </w:drawing>
      </w:r>
    </w:p>
    <w:p w:rsidR="00500389" w:rsidRDefault="00F33A95" w:rsidP="00AE15D6">
      <w:pPr>
        <w:rPr>
          <w:rFonts w:ascii="Arial" w:hAnsi="Arial" w:cs="Arial"/>
          <w:b/>
          <w:sz w:val="24"/>
          <w:szCs w:val="24"/>
        </w:rPr>
      </w:pPr>
      <w:r>
        <w:rPr>
          <w:rFonts w:ascii="Arial" w:hAnsi="Arial" w:cs="Arial"/>
          <w:b/>
          <w:sz w:val="24"/>
          <w:szCs w:val="24"/>
        </w:rPr>
        <w:t>Festival Del Dulce</w:t>
      </w:r>
    </w:p>
    <w:p w:rsidR="00F33A95" w:rsidRDefault="00F33A95" w:rsidP="00AE15D6">
      <w:pPr>
        <w:rPr>
          <w:rFonts w:ascii="Arial" w:hAnsi="Arial" w:cs="Arial"/>
          <w:sz w:val="24"/>
          <w:szCs w:val="24"/>
        </w:rPr>
      </w:pPr>
      <w:r w:rsidRPr="00F33A95">
        <w:rPr>
          <w:rFonts w:ascii="Arial" w:hAnsi="Arial" w:cs="Arial"/>
          <w:noProof/>
          <w:sz w:val="24"/>
          <w:szCs w:val="24"/>
          <w:lang w:eastAsia="es-CO"/>
        </w:rPr>
        <w:drawing>
          <wp:inline distT="0" distB="0" distL="0" distR="0">
            <wp:extent cx="2893925" cy="1888230"/>
            <wp:effectExtent l="0" t="0" r="1905" b="0"/>
            <wp:docPr id="20" name="Imagen 20" descr="C:\Users\CPE\Pictures\IMG-20180224-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PE\Pictures\IMG-20180224-WA005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8991" cy="1930684"/>
                    </a:xfrm>
                    <a:prstGeom prst="rect">
                      <a:avLst/>
                    </a:prstGeom>
                    <a:noFill/>
                    <a:ln>
                      <a:noFill/>
                    </a:ln>
                  </pic:spPr>
                </pic:pic>
              </a:graphicData>
            </a:graphic>
          </wp:inline>
        </w:drawing>
      </w:r>
      <w:r w:rsidR="00320F96" w:rsidRPr="00320F9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20F96" w:rsidRPr="00320F96">
        <w:rPr>
          <w:rFonts w:ascii="Arial" w:hAnsi="Arial" w:cs="Arial"/>
          <w:noProof/>
          <w:sz w:val="24"/>
          <w:szCs w:val="24"/>
          <w:lang w:eastAsia="es-CO"/>
        </w:rPr>
        <w:drawing>
          <wp:inline distT="0" distB="0" distL="0" distR="0">
            <wp:extent cx="2662813" cy="1867473"/>
            <wp:effectExtent l="0" t="0" r="4445" b="0"/>
            <wp:docPr id="21" name="Imagen 21" descr="C:\Users\CPE\Pictures\IMG-20180224-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PE\Pictures\IMG-20180224-WA004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8667" cy="1906644"/>
                    </a:xfrm>
                    <a:prstGeom prst="rect">
                      <a:avLst/>
                    </a:prstGeom>
                    <a:noFill/>
                    <a:ln>
                      <a:noFill/>
                    </a:ln>
                  </pic:spPr>
                </pic:pic>
              </a:graphicData>
            </a:graphic>
          </wp:inline>
        </w:drawing>
      </w:r>
    </w:p>
    <w:p w:rsidR="00320F96" w:rsidRPr="00320F96" w:rsidRDefault="00320F96" w:rsidP="00AE15D6">
      <w:pPr>
        <w:rPr>
          <w:rFonts w:ascii="Arial" w:hAnsi="Arial" w:cs="Arial"/>
          <w:b/>
          <w:sz w:val="24"/>
          <w:szCs w:val="24"/>
        </w:rPr>
      </w:pPr>
      <w:r w:rsidRPr="00320F96">
        <w:rPr>
          <w:rFonts w:ascii="Arial" w:hAnsi="Arial" w:cs="Arial"/>
          <w:b/>
          <w:sz w:val="24"/>
          <w:szCs w:val="24"/>
        </w:rPr>
        <w:t>Jornada de Lectura</w:t>
      </w:r>
    </w:p>
    <w:p w:rsidR="00500389" w:rsidRDefault="00320F96" w:rsidP="00AE15D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320F96">
        <w:rPr>
          <w:rFonts w:ascii="Arial" w:hAnsi="Arial" w:cs="Arial"/>
          <w:noProof/>
          <w:sz w:val="24"/>
          <w:szCs w:val="24"/>
          <w:lang w:eastAsia="es-CO"/>
        </w:rPr>
        <w:drawing>
          <wp:inline distT="0" distB="0" distL="0" distR="0" wp14:anchorId="18CF73D3" wp14:editId="699B33CD">
            <wp:extent cx="3063937" cy="1566545"/>
            <wp:effectExtent l="0" t="0" r="3175" b="0"/>
            <wp:docPr id="22" name="Imagen 22" descr="C:\Users\CPE\Pictures\IMG-20180224-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PE\Pictures\IMG-20180224-WA00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5235" cy="1587660"/>
                    </a:xfrm>
                    <a:prstGeom prst="rect">
                      <a:avLst/>
                    </a:prstGeom>
                    <a:noFill/>
                    <a:ln>
                      <a:noFill/>
                    </a:ln>
                  </pic:spPr>
                </pic:pic>
              </a:graphicData>
            </a:graphic>
          </wp:inline>
        </w:drawing>
      </w:r>
      <w:r w:rsidRPr="00320F9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20F96">
        <w:rPr>
          <w:rFonts w:ascii="Arial" w:hAnsi="Arial" w:cs="Arial"/>
          <w:noProof/>
          <w:sz w:val="24"/>
          <w:szCs w:val="24"/>
          <w:lang w:eastAsia="es-CO"/>
        </w:rPr>
        <w:drawing>
          <wp:inline distT="0" distB="0" distL="0" distR="0">
            <wp:extent cx="2521121" cy="1595832"/>
            <wp:effectExtent l="0" t="0" r="0" b="4445"/>
            <wp:docPr id="23" name="Imagen 23" descr="C:\Users\CPE\Pictures\IMG-2018022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PE\Pictures\IMG-20180224-WA001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7458" cy="1637823"/>
                    </a:xfrm>
                    <a:prstGeom prst="rect">
                      <a:avLst/>
                    </a:prstGeom>
                    <a:noFill/>
                    <a:ln>
                      <a:noFill/>
                    </a:ln>
                  </pic:spPr>
                </pic:pic>
              </a:graphicData>
            </a:graphic>
          </wp:inline>
        </w:drawing>
      </w:r>
    </w:p>
    <w:p w:rsidR="0017629F" w:rsidRPr="0017629F" w:rsidRDefault="0017629F" w:rsidP="00AE15D6">
      <w:pPr>
        <w:rPr>
          <w:rFonts w:ascii="Arial" w:hAnsi="Arial" w:cs="Arial"/>
          <w:b/>
          <w:sz w:val="24"/>
          <w:szCs w:val="24"/>
        </w:rPr>
      </w:pPr>
      <w:r w:rsidRPr="0017629F">
        <w:rPr>
          <w:rFonts w:ascii="Arial" w:hAnsi="Arial" w:cs="Arial"/>
          <w:b/>
          <w:sz w:val="24"/>
          <w:szCs w:val="24"/>
        </w:rPr>
        <w:t>Día E y Socialización De Proyecto Pedagógico Transversal</w:t>
      </w:r>
    </w:p>
    <w:p w:rsidR="00500389" w:rsidRPr="0017629F" w:rsidRDefault="0017629F" w:rsidP="00AE15D6">
      <w:pPr>
        <w:rPr>
          <w:rFonts w:ascii="Times New Roman" w:eastAsia="Times New Roman" w:hAnsi="Times New Roman" w:cs="Times New Roman"/>
          <w:b/>
          <w:snapToGrid w:val="0"/>
          <w:color w:val="000000"/>
          <w:w w:val="0"/>
          <w:sz w:val="0"/>
          <w:szCs w:val="0"/>
          <w:u w:color="000000"/>
          <w:bdr w:val="none" w:sz="0" w:space="0" w:color="000000"/>
          <w:shd w:val="clear" w:color="000000" w:fill="000000"/>
          <w:lang w:val="x-none" w:eastAsia="x-none" w:bidi="x-none"/>
        </w:rPr>
      </w:pPr>
      <w:r w:rsidRPr="0017629F">
        <w:rPr>
          <w:rFonts w:ascii="Arial" w:hAnsi="Arial" w:cs="Arial"/>
          <w:b/>
          <w:noProof/>
          <w:sz w:val="24"/>
          <w:szCs w:val="24"/>
          <w:lang w:eastAsia="es-CO"/>
        </w:rPr>
        <w:lastRenderedPageBreak/>
        <w:drawing>
          <wp:inline distT="0" distB="0" distL="0" distR="0">
            <wp:extent cx="2813035" cy="2270928"/>
            <wp:effectExtent l="0" t="0" r="6985" b="0"/>
            <wp:docPr id="24" name="Imagen 24" descr="C:\Users\CPE\Pictures\IMG-20180224-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PE\Pictures\IMG-20180224-WA008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8947" cy="2291846"/>
                    </a:xfrm>
                    <a:prstGeom prst="rect">
                      <a:avLst/>
                    </a:prstGeom>
                    <a:noFill/>
                    <a:ln>
                      <a:noFill/>
                    </a:ln>
                  </pic:spPr>
                </pic:pic>
              </a:graphicData>
            </a:graphic>
          </wp:inline>
        </w:drawing>
      </w:r>
      <w:r w:rsidRPr="0017629F">
        <w:rPr>
          <w:rFonts w:ascii="Times New Roman" w:eastAsia="Times New Roman" w:hAnsi="Times New Roman" w:cs="Times New Roman"/>
          <w:b/>
          <w:snapToGrid w:val="0"/>
          <w:color w:val="000000"/>
          <w:w w:val="0"/>
          <w:sz w:val="0"/>
          <w:szCs w:val="0"/>
          <w:u w:color="000000"/>
          <w:bdr w:val="none" w:sz="0" w:space="0" w:color="000000"/>
          <w:shd w:val="clear" w:color="000000" w:fill="000000"/>
          <w:lang w:val="x-none" w:eastAsia="x-none" w:bidi="x-none"/>
        </w:rPr>
        <w:t xml:space="preserve"> </w:t>
      </w:r>
      <w:r w:rsidRPr="0017629F">
        <w:rPr>
          <w:rFonts w:ascii="Arial" w:hAnsi="Arial" w:cs="Arial"/>
          <w:b/>
          <w:noProof/>
          <w:sz w:val="24"/>
          <w:szCs w:val="24"/>
          <w:lang w:eastAsia="es-CO"/>
        </w:rPr>
        <w:drawing>
          <wp:inline distT="0" distB="0" distL="0" distR="0">
            <wp:extent cx="2581910" cy="2270928"/>
            <wp:effectExtent l="0" t="0" r="8890" b="0"/>
            <wp:docPr id="25" name="Imagen 25" descr="C:\Users\CPE\Pictures\IMG-2018022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PE\Pictures\IMG-20180224-WA00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5651" cy="2300605"/>
                    </a:xfrm>
                    <a:prstGeom prst="rect">
                      <a:avLst/>
                    </a:prstGeom>
                    <a:noFill/>
                    <a:ln>
                      <a:noFill/>
                    </a:ln>
                  </pic:spPr>
                </pic:pic>
              </a:graphicData>
            </a:graphic>
          </wp:inline>
        </w:drawing>
      </w:r>
    </w:p>
    <w:p w:rsidR="00500389" w:rsidRDefault="0017629F" w:rsidP="00AE15D6">
      <w:pPr>
        <w:rPr>
          <w:rFonts w:ascii="Arial" w:hAnsi="Arial" w:cs="Arial"/>
          <w:b/>
          <w:sz w:val="24"/>
          <w:szCs w:val="24"/>
        </w:rPr>
      </w:pPr>
      <w:r w:rsidRPr="0017629F">
        <w:rPr>
          <w:rFonts w:ascii="Arial" w:hAnsi="Arial" w:cs="Arial"/>
          <w:b/>
          <w:sz w:val="24"/>
          <w:szCs w:val="24"/>
        </w:rPr>
        <w:t>CELEBRACION 20 DE JULIO</w:t>
      </w:r>
      <w:r w:rsidR="00A81C78">
        <w:rPr>
          <w:rFonts w:ascii="Arial" w:hAnsi="Arial" w:cs="Arial"/>
          <w:b/>
          <w:sz w:val="24"/>
          <w:szCs w:val="24"/>
        </w:rPr>
        <w:t xml:space="preserve"> </w:t>
      </w:r>
    </w:p>
    <w:p w:rsidR="0017629F" w:rsidRPr="0017629F" w:rsidRDefault="0017629F" w:rsidP="00AE15D6">
      <w:pPr>
        <w:rPr>
          <w:rFonts w:ascii="Arial" w:hAnsi="Arial" w:cs="Arial"/>
          <w:b/>
          <w:sz w:val="24"/>
          <w:szCs w:val="24"/>
        </w:rPr>
      </w:pPr>
      <w:r w:rsidRPr="0017629F">
        <w:rPr>
          <w:rFonts w:ascii="Arial" w:hAnsi="Arial" w:cs="Arial"/>
          <w:b/>
          <w:noProof/>
          <w:sz w:val="24"/>
          <w:szCs w:val="24"/>
          <w:lang w:eastAsia="es-CO"/>
        </w:rPr>
        <w:drawing>
          <wp:inline distT="0" distB="0" distL="0" distR="0">
            <wp:extent cx="2627267" cy="1758461"/>
            <wp:effectExtent l="0" t="0" r="1905" b="0"/>
            <wp:docPr id="26" name="Imagen 26" descr="C:\Users\CPE\Pictures\IMG-20180224-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PE\Pictures\IMG-20180224-WA006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8691" cy="1786187"/>
                    </a:xfrm>
                    <a:prstGeom prst="rect">
                      <a:avLst/>
                    </a:prstGeom>
                    <a:noFill/>
                    <a:ln>
                      <a:noFill/>
                    </a:ln>
                  </pic:spPr>
                </pic:pic>
              </a:graphicData>
            </a:graphic>
          </wp:inline>
        </w:drawing>
      </w:r>
      <w:r w:rsidR="00BC6808" w:rsidRPr="00BC680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C6808" w:rsidRPr="00BC6808">
        <w:rPr>
          <w:rFonts w:ascii="Arial" w:hAnsi="Arial" w:cs="Arial"/>
          <w:b/>
          <w:noProof/>
          <w:sz w:val="24"/>
          <w:szCs w:val="24"/>
          <w:lang w:eastAsia="es-CO"/>
        </w:rPr>
        <w:drawing>
          <wp:inline distT="0" distB="0" distL="0" distR="0">
            <wp:extent cx="2893334" cy="1728316"/>
            <wp:effectExtent l="0" t="0" r="2540" b="5715"/>
            <wp:docPr id="27" name="Imagen 27" descr="C:\Users\CPE\Pictures\IMG-20180224-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PE\Pictures\IMG-20180224-WA006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9664" cy="1755991"/>
                    </a:xfrm>
                    <a:prstGeom prst="rect">
                      <a:avLst/>
                    </a:prstGeom>
                    <a:noFill/>
                    <a:ln>
                      <a:noFill/>
                    </a:ln>
                  </pic:spPr>
                </pic:pic>
              </a:graphicData>
            </a:graphic>
          </wp:inline>
        </w:drawing>
      </w:r>
    </w:p>
    <w:p w:rsidR="00BC6808" w:rsidRDefault="00BC6808" w:rsidP="00AE15D6">
      <w:pPr>
        <w:rPr>
          <w:rFonts w:ascii="Arial" w:hAnsi="Arial" w:cs="Arial"/>
          <w:b/>
          <w:sz w:val="24"/>
          <w:szCs w:val="24"/>
        </w:rPr>
      </w:pPr>
      <w:r w:rsidRPr="00BC6808">
        <w:rPr>
          <w:rFonts w:ascii="Arial" w:hAnsi="Arial" w:cs="Arial"/>
          <w:b/>
          <w:sz w:val="24"/>
          <w:szCs w:val="24"/>
        </w:rPr>
        <w:t>Promoción</w:t>
      </w:r>
    </w:p>
    <w:p w:rsidR="00BC6808" w:rsidRDefault="00BC6808" w:rsidP="00AE15D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BC6808">
        <w:rPr>
          <w:rFonts w:ascii="Arial" w:hAnsi="Arial" w:cs="Arial"/>
          <w:b/>
          <w:noProof/>
          <w:sz w:val="24"/>
          <w:szCs w:val="24"/>
          <w:lang w:eastAsia="es-CO"/>
        </w:rPr>
        <w:drawing>
          <wp:inline distT="0" distB="0" distL="0" distR="0">
            <wp:extent cx="2812360" cy="2160395"/>
            <wp:effectExtent l="0" t="0" r="7620" b="0"/>
            <wp:docPr id="29" name="Imagen 29" descr="C:\Users\CPE\Pictures\IMG-20180224-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PE\Pictures\IMG-20180224-WA007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4299" cy="2200293"/>
                    </a:xfrm>
                    <a:prstGeom prst="rect">
                      <a:avLst/>
                    </a:prstGeom>
                    <a:noFill/>
                    <a:ln>
                      <a:noFill/>
                    </a:ln>
                  </pic:spPr>
                </pic:pic>
              </a:graphicData>
            </a:graphic>
          </wp:inline>
        </w:drawing>
      </w:r>
      <w:r w:rsidRPr="00BC680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C6808">
        <w:rPr>
          <w:rFonts w:ascii="Arial" w:hAnsi="Arial" w:cs="Arial"/>
          <w:b/>
          <w:noProof/>
          <w:sz w:val="24"/>
          <w:szCs w:val="24"/>
          <w:lang w:eastAsia="es-CO"/>
        </w:rPr>
        <w:drawing>
          <wp:inline distT="0" distB="0" distL="0" distR="0">
            <wp:extent cx="2701290" cy="2168670"/>
            <wp:effectExtent l="0" t="0" r="3810" b="3175"/>
            <wp:docPr id="30" name="Imagen 30" descr="C:\Users\CPE\Pictures\IMG-20180224-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PE\Pictures\IMG-20180224-WA007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4503" cy="2203362"/>
                    </a:xfrm>
                    <a:prstGeom prst="rect">
                      <a:avLst/>
                    </a:prstGeom>
                    <a:noFill/>
                    <a:ln>
                      <a:noFill/>
                    </a:ln>
                  </pic:spPr>
                </pic:pic>
              </a:graphicData>
            </a:graphic>
          </wp:inline>
        </w:drawing>
      </w:r>
    </w:p>
    <w:p w:rsidR="00BC6808" w:rsidRDefault="00BC6808" w:rsidP="00AE15D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81C78" w:rsidRDefault="00A81C78" w:rsidP="00AE15D6">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Jornadaj</w:t>
      </w:r>
      <w:proofErr w:type="spellEnd"/>
    </w:p>
    <w:p w:rsidR="00A81C78" w:rsidRDefault="00A81C78" w:rsidP="00A81C78">
      <w:pPr>
        <w:rPr>
          <w:rFonts w:ascii="Arial" w:hAnsi="Arial" w:cs="Arial"/>
          <w:b/>
          <w:sz w:val="24"/>
          <w:szCs w:val="24"/>
        </w:rPr>
      </w:pPr>
      <w:r>
        <w:rPr>
          <w:rFonts w:ascii="Arial" w:hAnsi="Arial" w:cs="Arial"/>
          <w:b/>
          <w:sz w:val="24"/>
          <w:szCs w:val="24"/>
        </w:rPr>
        <w:t>Jornada Deportiva</w:t>
      </w:r>
    </w:p>
    <w:p w:rsidR="00A81C78" w:rsidRDefault="00A81C78" w:rsidP="00A81C7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81C78">
        <w:rPr>
          <w:rFonts w:ascii="Times New Roman" w:eastAsia="Times New Roman" w:hAnsi="Times New Roman" w:cs="Times New Roman"/>
          <w:noProof/>
          <w:sz w:val="0"/>
          <w:szCs w:val="0"/>
          <w:lang w:eastAsia="es-CO"/>
        </w:rPr>
        <w:drawing>
          <wp:inline distT="0" distB="0" distL="0" distR="0">
            <wp:extent cx="2640761" cy="2099875"/>
            <wp:effectExtent l="0" t="0" r="7620" b="0"/>
            <wp:docPr id="31" name="Imagen 31" descr="C:\Users\CPE\Pictures\IMG-20180224-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PE\Pictures\IMG-20180224-WA006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26" cy="2120761"/>
                    </a:xfrm>
                    <a:prstGeom prst="rect">
                      <a:avLst/>
                    </a:prstGeom>
                    <a:noFill/>
                    <a:ln>
                      <a:noFill/>
                    </a:ln>
                  </pic:spPr>
                </pic:pic>
              </a:graphicData>
            </a:graphic>
          </wp:inline>
        </w:drawing>
      </w:r>
      <w:r w:rsidRPr="00A81C7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81C78">
        <w:rPr>
          <w:rFonts w:ascii="Times New Roman" w:eastAsia="Times New Roman" w:hAnsi="Times New Roman" w:cs="Times New Roman"/>
          <w:noProof/>
          <w:sz w:val="0"/>
          <w:szCs w:val="0"/>
          <w:lang w:eastAsia="es-CO"/>
        </w:rPr>
        <w:drawing>
          <wp:inline distT="0" distB="0" distL="0" distR="0">
            <wp:extent cx="2828760" cy="2120203"/>
            <wp:effectExtent l="0" t="0" r="0" b="0"/>
            <wp:docPr id="4096" name="Imagen 4096" descr="C:\Users\CPE\Pictures\IMG-20180224-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PE\Pictures\IMG-20180224-WA006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1534" cy="2129778"/>
                    </a:xfrm>
                    <a:prstGeom prst="rect">
                      <a:avLst/>
                    </a:prstGeom>
                    <a:noFill/>
                    <a:ln>
                      <a:noFill/>
                    </a:ln>
                  </pic:spPr>
                </pic:pic>
              </a:graphicData>
            </a:graphic>
          </wp:inline>
        </w:drawing>
      </w:r>
    </w:p>
    <w:p w:rsidR="00690CD1" w:rsidRDefault="00690CD1" w:rsidP="00A81C78">
      <w:pPr>
        <w:rPr>
          <w:rFonts w:ascii="Arial" w:hAnsi="Arial" w:cs="Arial"/>
          <w:b/>
          <w:sz w:val="24"/>
          <w:szCs w:val="24"/>
        </w:rPr>
      </w:pPr>
      <w:r>
        <w:rPr>
          <w:rFonts w:ascii="Times New Roman" w:eastAsia="Times New Roman" w:hAnsi="Times New Roman" w:cs="Times New Roman"/>
          <w:sz w:val="0"/>
          <w:szCs w:val="0"/>
          <w:lang w:eastAsia="x-none" w:bidi="x-none"/>
        </w:rPr>
        <w:t>D</w:t>
      </w:r>
      <w:r w:rsidRPr="00690CD1">
        <w:rPr>
          <w:rFonts w:ascii="Arial" w:hAnsi="Arial" w:cs="Arial"/>
          <w:b/>
          <w:sz w:val="24"/>
          <w:szCs w:val="24"/>
        </w:rPr>
        <w:t xml:space="preserve"> </w:t>
      </w:r>
      <w:r>
        <w:rPr>
          <w:rFonts w:ascii="Arial" w:hAnsi="Arial" w:cs="Arial"/>
          <w:b/>
          <w:sz w:val="24"/>
          <w:szCs w:val="24"/>
        </w:rPr>
        <w:t xml:space="preserve">Día De Las Madres </w:t>
      </w:r>
    </w:p>
    <w:p w:rsidR="00690CD1" w:rsidRDefault="00690CD1" w:rsidP="00A81C7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690CD1">
        <w:rPr>
          <w:rFonts w:ascii="Times New Roman" w:eastAsia="Times New Roman" w:hAnsi="Times New Roman" w:cs="Times New Roman"/>
          <w:strike/>
          <w:noProof/>
          <w:sz w:val="0"/>
          <w:szCs w:val="0"/>
          <w:lang w:eastAsia="es-CO"/>
        </w:rPr>
        <w:drawing>
          <wp:inline distT="0" distB="0" distL="0" distR="0">
            <wp:extent cx="2964180" cy="1556642"/>
            <wp:effectExtent l="0" t="0" r="7620" b="5715"/>
            <wp:docPr id="4099" name="Imagen 4099" descr="C:\Users\CPE\Pictures\IMG-20180224-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PE\Pictures\IMG-20180224-WA008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8106" cy="1621722"/>
                    </a:xfrm>
                    <a:prstGeom prst="rect">
                      <a:avLst/>
                    </a:prstGeom>
                    <a:noFill/>
                    <a:ln>
                      <a:noFill/>
                    </a:ln>
                  </pic:spPr>
                </pic:pic>
              </a:graphicData>
            </a:graphic>
          </wp:inline>
        </w:drawing>
      </w:r>
      <w:r w:rsidRPr="00690C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90CD1">
        <w:rPr>
          <w:rFonts w:ascii="Times New Roman" w:eastAsia="Times New Roman" w:hAnsi="Times New Roman" w:cs="Times New Roman"/>
          <w:strike/>
          <w:noProof/>
          <w:sz w:val="0"/>
          <w:szCs w:val="0"/>
          <w:lang w:eastAsia="es-CO"/>
        </w:rPr>
        <w:drawing>
          <wp:inline distT="0" distB="0" distL="0" distR="0">
            <wp:extent cx="2501467" cy="1567298"/>
            <wp:effectExtent l="0" t="0" r="0" b="0"/>
            <wp:docPr id="4100" name="Imagen 4100" descr="C:\Users\CPE\Pictures\IMG-20180224-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PE\Pictures\IMG-20180224-WA003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3814" cy="1581299"/>
                    </a:xfrm>
                    <a:prstGeom prst="rect">
                      <a:avLst/>
                    </a:prstGeom>
                    <a:noFill/>
                    <a:ln>
                      <a:noFill/>
                    </a:ln>
                  </pic:spPr>
                </pic:pic>
              </a:graphicData>
            </a:graphic>
          </wp:inline>
        </w:drawing>
      </w:r>
    </w:p>
    <w:p w:rsidR="00690CD1" w:rsidRDefault="00690CD1" w:rsidP="00A81C78">
      <w:pPr>
        <w:rPr>
          <w:rFonts w:ascii="Arial" w:hAnsi="Arial" w:cs="Arial"/>
          <w:b/>
          <w:sz w:val="24"/>
          <w:szCs w:val="24"/>
        </w:rPr>
      </w:pPr>
      <w:r>
        <w:rPr>
          <w:rFonts w:ascii="Arial" w:hAnsi="Arial" w:cs="Arial"/>
          <w:b/>
          <w:sz w:val="24"/>
          <w:szCs w:val="24"/>
        </w:rPr>
        <w:t>Celebración de Halloween</w:t>
      </w:r>
    </w:p>
    <w:p w:rsidR="00690CD1" w:rsidRDefault="00CA6619" w:rsidP="00A81C7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A6619">
        <w:rPr>
          <w:rFonts w:ascii="Times New Roman" w:eastAsia="Times New Roman" w:hAnsi="Times New Roman" w:cs="Times New Roman"/>
          <w:strike/>
          <w:noProof/>
          <w:sz w:val="0"/>
          <w:szCs w:val="0"/>
          <w:lang w:eastAsia="es-CO"/>
        </w:rPr>
        <w:drawing>
          <wp:inline distT="0" distB="0" distL="0" distR="0">
            <wp:extent cx="2723103" cy="1958975"/>
            <wp:effectExtent l="0" t="0" r="1270" b="3175"/>
            <wp:docPr id="4101" name="Imagen 4101" descr="C:\Users\CPE\Pictures\IMG-20180224-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PE\Pictures\IMG-20180224-WA006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52569" cy="1980173"/>
                    </a:xfrm>
                    <a:prstGeom prst="rect">
                      <a:avLst/>
                    </a:prstGeom>
                    <a:noFill/>
                    <a:ln>
                      <a:noFill/>
                    </a:ln>
                  </pic:spPr>
                </pic:pic>
              </a:graphicData>
            </a:graphic>
          </wp:inline>
        </w:drawing>
      </w:r>
      <w:r w:rsidRPr="00CA66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A6619">
        <w:rPr>
          <w:rFonts w:ascii="Times New Roman" w:eastAsia="Times New Roman" w:hAnsi="Times New Roman" w:cs="Times New Roman"/>
          <w:strike/>
          <w:noProof/>
          <w:sz w:val="0"/>
          <w:szCs w:val="0"/>
          <w:lang w:eastAsia="es-CO"/>
        </w:rPr>
        <w:drawing>
          <wp:inline distT="0" distB="0" distL="0" distR="0">
            <wp:extent cx="2786748" cy="1927127"/>
            <wp:effectExtent l="0" t="0" r="0" b="0"/>
            <wp:docPr id="4102" name="Imagen 4102" descr="C:\Users\CPE\Pictures\IMG-20180224-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PE\Pictures\IMG-20180224-WA006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8766" cy="1942353"/>
                    </a:xfrm>
                    <a:prstGeom prst="rect">
                      <a:avLst/>
                    </a:prstGeom>
                    <a:noFill/>
                    <a:ln>
                      <a:noFill/>
                    </a:ln>
                  </pic:spPr>
                </pic:pic>
              </a:graphicData>
            </a:graphic>
          </wp:inline>
        </w:drawing>
      </w:r>
    </w:p>
    <w:p w:rsidR="00A62CC3" w:rsidRDefault="00A62CC3" w:rsidP="00A62CC3">
      <w:pPr>
        <w:rPr>
          <w:rFonts w:ascii="Arial" w:hAnsi="Arial" w:cs="Arial"/>
          <w:b/>
          <w:sz w:val="24"/>
          <w:szCs w:val="24"/>
        </w:rPr>
      </w:pPr>
      <w:r>
        <w:rPr>
          <w:rFonts w:ascii="Arial" w:hAnsi="Arial" w:cs="Arial"/>
          <w:b/>
          <w:sz w:val="24"/>
          <w:szCs w:val="24"/>
        </w:rPr>
        <w:lastRenderedPageBreak/>
        <w:t xml:space="preserve">Asociación ACOPALILI-Represa Productora Piscícola </w:t>
      </w:r>
    </w:p>
    <w:p w:rsidR="00A62CC3" w:rsidRDefault="00A62CC3" w:rsidP="00A62CC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62CC3">
        <w:rPr>
          <w:rFonts w:ascii="Arial" w:hAnsi="Arial" w:cs="Arial"/>
          <w:b/>
          <w:noProof/>
          <w:sz w:val="24"/>
          <w:szCs w:val="24"/>
          <w:lang w:eastAsia="es-CO"/>
        </w:rPr>
        <w:drawing>
          <wp:inline distT="0" distB="0" distL="0" distR="0">
            <wp:extent cx="2863188" cy="1532238"/>
            <wp:effectExtent l="0" t="0" r="0" b="0"/>
            <wp:docPr id="2" name="Imagen 2" descr="C:\Users\CPE\Pictures\IMG-20180224-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E\Pictures\IMG-20180224-WA009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2910839" cy="1557738"/>
                    </a:xfrm>
                    <a:prstGeom prst="rect">
                      <a:avLst/>
                    </a:prstGeom>
                    <a:noFill/>
                    <a:ln>
                      <a:noFill/>
                    </a:ln>
                  </pic:spPr>
                </pic:pic>
              </a:graphicData>
            </a:graphic>
          </wp:inline>
        </w:drawing>
      </w:r>
      <w:r w:rsidRPr="00A62CC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62CC3">
        <w:rPr>
          <w:rFonts w:ascii="Arial" w:hAnsi="Arial" w:cs="Arial"/>
          <w:b/>
          <w:noProof/>
          <w:sz w:val="24"/>
          <w:szCs w:val="24"/>
          <w:lang w:eastAsia="es-CO"/>
        </w:rPr>
        <w:drawing>
          <wp:inline distT="0" distB="0" distL="0" distR="0">
            <wp:extent cx="2661285" cy="1540476"/>
            <wp:effectExtent l="0" t="0" r="5715" b="3175"/>
            <wp:docPr id="9" name="Imagen 9" descr="C:\Users\CPE\Pictures\IMG-20180224-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E\Pictures\IMG-20180224-WA009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78524" cy="1550455"/>
                    </a:xfrm>
                    <a:prstGeom prst="rect">
                      <a:avLst/>
                    </a:prstGeom>
                    <a:noFill/>
                    <a:ln>
                      <a:noFill/>
                    </a:ln>
                  </pic:spPr>
                </pic:pic>
              </a:graphicData>
            </a:graphic>
          </wp:inline>
        </w:drawing>
      </w:r>
    </w:p>
    <w:p w:rsidR="00A62CC3" w:rsidRDefault="00A62CC3" w:rsidP="00A81C78">
      <w:pPr>
        <w:rPr>
          <w:rFonts w:ascii="Arial" w:hAnsi="Arial" w:cs="Arial"/>
          <w:b/>
          <w:sz w:val="24"/>
          <w:szCs w:val="24"/>
        </w:rPr>
      </w:pPr>
      <w:r>
        <w:rPr>
          <w:rFonts w:ascii="Arial" w:hAnsi="Arial" w:cs="Arial"/>
          <w:b/>
          <w:sz w:val="24"/>
          <w:szCs w:val="24"/>
        </w:rPr>
        <w:t>Celebración Amor y Amistad</w:t>
      </w:r>
    </w:p>
    <w:p w:rsidR="00A62CC3" w:rsidRDefault="00A62CC3" w:rsidP="00A81C78">
      <w:pPr>
        <w:rPr>
          <w:rFonts w:ascii="Arial" w:hAnsi="Arial" w:cs="Arial"/>
          <w:b/>
          <w:sz w:val="24"/>
          <w:szCs w:val="24"/>
        </w:rPr>
      </w:pPr>
      <w:r w:rsidRPr="00A62CC3">
        <w:rPr>
          <w:rFonts w:ascii="Arial" w:hAnsi="Arial" w:cs="Arial"/>
          <w:b/>
          <w:noProof/>
          <w:sz w:val="24"/>
          <w:szCs w:val="24"/>
          <w:lang w:eastAsia="es-CO"/>
        </w:rPr>
        <w:drawing>
          <wp:inline distT="0" distB="0" distL="0" distR="0">
            <wp:extent cx="2570769" cy="1433384"/>
            <wp:effectExtent l="0" t="0" r="1270" b="0"/>
            <wp:docPr id="13" name="Imagen 13" descr="C:\Users\CPE\Pictures\IMG-20180224-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PE\Pictures\IMG-20180224-WA005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4509" cy="1463348"/>
                    </a:xfrm>
                    <a:prstGeom prst="rect">
                      <a:avLst/>
                    </a:prstGeom>
                    <a:noFill/>
                    <a:ln>
                      <a:noFill/>
                    </a:ln>
                  </pic:spPr>
                </pic:pic>
              </a:graphicData>
            </a:graphic>
          </wp:inline>
        </w:drawing>
      </w:r>
      <w:r w:rsidR="00845F80" w:rsidRPr="00845F8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45F80" w:rsidRPr="00845F80">
        <w:rPr>
          <w:rFonts w:ascii="Arial" w:hAnsi="Arial" w:cs="Arial"/>
          <w:b/>
          <w:noProof/>
          <w:sz w:val="24"/>
          <w:szCs w:val="24"/>
          <w:lang w:eastAsia="es-CO"/>
        </w:rPr>
        <w:drawing>
          <wp:inline distT="0" distB="0" distL="0" distR="0">
            <wp:extent cx="2792095" cy="1433384"/>
            <wp:effectExtent l="0" t="0" r="8255" b="0"/>
            <wp:docPr id="28" name="Imagen 28" descr="C:\Users\CPE\Pictures\IMG-2018022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PE\Pictures\IMG-20180224-WA000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8644" cy="1452147"/>
                    </a:xfrm>
                    <a:prstGeom prst="rect">
                      <a:avLst/>
                    </a:prstGeom>
                    <a:noFill/>
                    <a:ln>
                      <a:noFill/>
                    </a:ln>
                  </pic:spPr>
                </pic:pic>
              </a:graphicData>
            </a:graphic>
          </wp:inline>
        </w:drawing>
      </w:r>
    </w:p>
    <w:p w:rsidR="00A62CC3" w:rsidRDefault="00845F80" w:rsidP="00A81C78">
      <w:pPr>
        <w:rPr>
          <w:rFonts w:ascii="Arial" w:hAnsi="Arial" w:cs="Arial"/>
          <w:b/>
          <w:sz w:val="24"/>
          <w:szCs w:val="24"/>
        </w:rPr>
      </w:pPr>
      <w:r>
        <w:rPr>
          <w:rFonts w:ascii="Arial" w:hAnsi="Arial" w:cs="Arial"/>
          <w:b/>
          <w:sz w:val="24"/>
          <w:szCs w:val="24"/>
        </w:rPr>
        <w:t>Dotación Para Los Docentes</w:t>
      </w:r>
    </w:p>
    <w:p w:rsidR="00845F80" w:rsidRDefault="00845F80" w:rsidP="00A81C78">
      <w:pPr>
        <w:rPr>
          <w:rFonts w:ascii="Arial" w:hAnsi="Arial" w:cs="Arial"/>
          <w:b/>
          <w:sz w:val="24"/>
          <w:szCs w:val="24"/>
        </w:rPr>
      </w:pPr>
      <w:r w:rsidRPr="00845F80">
        <w:rPr>
          <w:rFonts w:ascii="Arial" w:hAnsi="Arial" w:cs="Arial"/>
          <w:b/>
          <w:noProof/>
          <w:sz w:val="24"/>
          <w:szCs w:val="24"/>
          <w:lang w:eastAsia="es-CO"/>
        </w:rPr>
        <w:drawing>
          <wp:inline distT="0" distB="0" distL="0" distR="0">
            <wp:extent cx="2741766" cy="1367000"/>
            <wp:effectExtent l="0" t="0" r="1905" b="5080"/>
            <wp:docPr id="4098" name="Imagen 4098" descr="C:\Users\CPE\Pictures\IMG-2018022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PE\Pictures\IMG-20180224-WA001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90218" cy="1391157"/>
                    </a:xfrm>
                    <a:prstGeom prst="rect">
                      <a:avLst/>
                    </a:prstGeom>
                    <a:noFill/>
                    <a:ln>
                      <a:noFill/>
                    </a:ln>
                  </pic:spPr>
                </pic:pic>
              </a:graphicData>
            </a:graphic>
          </wp:inline>
        </w:drawing>
      </w:r>
      <w:r w:rsidRPr="00845F8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45F80">
        <w:rPr>
          <w:rFonts w:ascii="Arial" w:hAnsi="Arial" w:cs="Arial"/>
          <w:b/>
          <w:noProof/>
          <w:sz w:val="24"/>
          <w:szCs w:val="24"/>
          <w:lang w:eastAsia="es-CO"/>
        </w:rPr>
        <w:drawing>
          <wp:inline distT="0" distB="0" distL="0" distR="0">
            <wp:extent cx="2798445" cy="1367481"/>
            <wp:effectExtent l="0" t="0" r="1905" b="4445"/>
            <wp:docPr id="4103" name="Imagen 4103" descr="C:\Users\CPE\Pictures\IMG-2018022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PE\Pictures\IMG-20180224-WA000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7130" cy="1381498"/>
                    </a:xfrm>
                    <a:prstGeom prst="rect">
                      <a:avLst/>
                    </a:prstGeom>
                    <a:noFill/>
                    <a:ln>
                      <a:noFill/>
                    </a:ln>
                  </pic:spPr>
                </pic:pic>
              </a:graphicData>
            </a:graphic>
          </wp:inline>
        </w:drawing>
      </w:r>
    </w:p>
    <w:p w:rsidR="00CC233B" w:rsidRDefault="00CC233B" w:rsidP="00CC233B">
      <w:pPr>
        <w:jc w:val="center"/>
        <w:rPr>
          <w:rFonts w:ascii="Arial" w:hAnsi="Arial" w:cs="Arial"/>
          <w:b/>
          <w:sz w:val="24"/>
          <w:szCs w:val="24"/>
        </w:rPr>
      </w:pPr>
      <w:r>
        <w:rPr>
          <w:rFonts w:ascii="Arial" w:hAnsi="Arial" w:cs="Arial"/>
          <w:b/>
          <w:sz w:val="24"/>
          <w:szCs w:val="24"/>
        </w:rPr>
        <w:t>CARLOS VÁSQUEZ PASTRANA</w:t>
      </w:r>
    </w:p>
    <w:p w:rsidR="00CC233B" w:rsidRDefault="00CC233B" w:rsidP="00CC233B">
      <w:pPr>
        <w:jc w:val="center"/>
        <w:rPr>
          <w:rFonts w:ascii="Arial" w:hAnsi="Arial" w:cs="Arial"/>
          <w:b/>
          <w:sz w:val="24"/>
          <w:szCs w:val="24"/>
        </w:rPr>
      </w:pPr>
      <w:r>
        <w:rPr>
          <w:rFonts w:ascii="Arial" w:hAnsi="Arial" w:cs="Arial"/>
          <w:b/>
          <w:sz w:val="24"/>
          <w:szCs w:val="24"/>
        </w:rPr>
        <w:t>RECTOR DE LA I.E. LOS LIMONES-PUEBLO NUEVO-CÓRDOBA</w:t>
      </w:r>
    </w:p>
    <w:p w:rsidR="00845F80" w:rsidRPr="00A62CC3" w:rsidRDefault="00845F80" w:rsidP="00A81C78">
      <w:pPr>
        <w:rPr>
          <w:rFonts w:ascii="Times New Roman" w:eastAsia="Times New Roman" w:hAnsi="Times New Roman" w:cs="Times New Roman"/>
          <w:sz w:val="0"/>
          <w:szCs w:val="0"/>
          <w:lang w:eastAsia="x-none" w:bidi="x-none"/>
        </w:rPr>
      </w:pPr>
    </w:p>
    <w:sectPr w:rsidR="00845F80" w:rsidRPr="00A62CC3" w:rsidSect="00AC188A">
      <w:headerReference w:type="default" r:id="rId46"/>
      <w:footerReference w:type="default" r:id="rId47"/>
      <w:pgSz w:w="12240" w:h="15840"/>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DC7" w:rsidRDefault="00844DC7" w:rsidP="00CB5E86">
      <w:pPr>
        <w:spacing w:after="0" w:line="240" w:lineRule="auto"/>
      </w:pPr>
      <w:r>
        <w:separator/>
      </w:r>
    </w:p>
  </w:endnote>
  <w:endnote w:type="continuationSeparator" w:id="0">
    <w:p w:rsidR="00844DC7" w:rsidRDefault="00844DC7" w:rsidP="00CB5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dobe Hebrew">
    <w:panose1 w:val="00000000000000000000"/>
    <w:charset w:val="00"/>
    <w:family w:val="roman"/>
    <w:notTrueType/>
    <w:pitch w:val="variable"/>
    <w:sig w:usb0="8000086F" w:usb1="4000204A" w:usb2="00000000" w:usb3="00000000" w:csb0="00000021" w:csb1="00000000"/>
  </w:font>
  <w:font w:name="Arial">
    <w:panose1 w:val="020B0604020202020204"/>
    <w:charset w:val="00"/>
    <w:family w:val="swiss"/>
    <w:pitch w:val="variable"/>
    <w:sig w:usb0="E0002AFF" w:usb1="C0007843" w:usb2="00000009" w:usb3="00000000" w:csb0="000001FF" w:csb1="00000000"/>
  </w:font>
  <w:font w:name="AR JULIAN">
    <w:altName w:val="Times New Roman"/>
    <w:charset w:val="00"/>
    <w:family w:val="auto"/>
    <w:pitch w:val="variable"/>
    <w:sig w:usb0="00000003" w:usb1="0000000A"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E86" w:rsidRDefault="00CB5E86" w:rsidP="00CB5E86"/>
  <w:p w:rsidR="00CB5E86" w:rsidRDefault="00CB5E86" w:rsidP="00CB5E86">
    <w:pPr>
      <w:pStyle w:val="Piedepgina"/>
      <w:jc w:val="center"/>
      <w:rPr>
        <w:rFonts w:ascii="Arial" w:hAnsi="Arial" w:cs="Arial"/>
        <w:sz w:val="16"/>
        <w:szCs w:val="16"/>
      </w:rPr>
    </w:pPr>
    <w:r>
      <w:rPr>
        <w:rFonts w:ascii="Arial" w:hAnsi="Arial" w:cs="Arial"/>
        <w:sz w:val="16"/>
        <w:szCs w:val="16"/>
      </w:rPr>
      <w:t xml:space="preserve">A 22 Km en la Vía que conduce del Municipio de Pueblo Nuevo a la Vereda </w:t>
    </w:r>
    <w:proofErr w:type="spellStart"/>
    <w:r>
      <w:rPr>
        <w:rFonts w:ascii="Arial" w:hAnsi="Arial" w:cs="Arial"/>
        <w:sz w:val="16"/>
        <w:szCs w:val="16"/>
      </w:rPr>
      <w:t>Centroamèrica</w:t>
    </w:r>
    <w:proofErr w:type="spellEnd"/>
  </w:p>
  <w:p w:rsidR="00CB5E86" w:rsidRDefault="00CB5E86" w:rsidP="00CB5E86">
    <w:pPr>
      <w:pStyle w:val="Piedepgina"/>
      <w:jc w:val="center"/>
      <w:rPr>
        <w:rFonts w:ascii="Arial" w:hAnsi="Arial" w:cs="Arial"/>
        <w:iCs/>
        <w:sz w:val="16"/>
        <w:szCs w:val="16"/>
        <w:lang w:val="en-US"/>
      </w:rPr>
    </w:pPr>
    <w:r>
      <w:rPr>
        <w:rFonts w:ascii="Arial" w:hAnsi="Arial" w:cs="Arial"/>
        <w:sz w:val="16"/>
        <w:szCs w:val="16"/>
        <w:lang w:val="en-US"/>
      </w:rPr>
      <w:t xml:space="preserve">Email: </w:t>
    </w:r>
    <w:hyperlink r:id="rId1" w:history="1">
      <w:r>
        <w:rPr>
          <w:rStyle w:val="Hipervnculo"/>
          <w:rFonts w:ascii="Arial" w:hAnsi="Arial" w:cs="Arial"/>
          <w:sz w:val="16"/>
          <w:szCs w:val="16"/>
          <w:lang w:val="en-US"/>
        </w:rPr>
        <w:t>ee_22357000023202@hotmail.com</w:t>
      </w:r>
    </w:hyperlink>
    <w:r>
      <w:rPr>
        <w:rFonts w:ascii="Arial" w:hAnsi="Arial" w:cs="Arial"/>
        <w:sz w:val="16"/>
        <w:szCs w:val="16"/>
        <w:lang w:val="en-US"/>
      </w:rPr>
      <w:t xml:space="preserve">    </w:t>
    </w:r>
    <w:proofErr w:type="gramStart"/>
    <w:r>
      <w:rPr>
        <w:rFonts w:ascii="Arial" w:hAnsi="Arial" w:cs="Arial"/>
        <w:sz w:val="16"/>
        <w:szCs w:val="16"/>
        <w:lang w:val="en-US"/>
      </w:rPr>
      <w:t xml:space="preserve">-  </w:t>
    </w:r>
    <w:proofErr w:type="spellStart"/>
    <w:r>
      <w:rPr>
        <w:rFonts w:ascii="Arial" w:hAnsi="Arial" w:cs="Arial"/>
        <w:sz w:val="16"/>
        <w:szCs w:val="16"/>
        <w:lang w:val="en-US"/>
      </w:rPr>
      <w:t>Celular</w:t>
    </w:r>
    <w:proofErr w:type="spellEnd"/>
    <w:proofErr w:type="gramEnd"/>
    <w:r>
      <w:rPr>
        <w:rFonts w:ascii="Arial" w:hAnsi="Arial" w:cs="Arial"/>
        <w:sz w:val="16"/>
        <w:szCs w:val="16"/>
        <w:lang w:val="en-US"/>
      </w:rPr>
      <w:t xml:space="preserve">: </w:t>
    </w:r>
    <w:r>
      <w:rPr>
        <w:rFonts w:ascii="Arial" w:hAnsi="Arial" w:cs="Arial"/>
        <w:iCs/>
        <w:sz w:val="16"/>
        <w:szCs w:val="16"/>
        <w:lang w:val="en-US"/>
      </w:rPr>
      <w:t>3106567625</w:t>
    </w:r>
  </w:p>
  <w:p w:rsidR="00CB5E86" w:rsidRDefault="00CB5E86" w:rsidP="00CB5E86">
    <w:pPr>
      <w:pStyle w:val="Piedepgina"/>
      <w:jc w:val="center"/>
      <w:rPr>
        <w:rFonts w:ascii="Arial" w:hAnsi="Arial" w:cs="Arial"/>
        <w:sz w:val="16"/>
        <w:szCs w:val="16"/>
      </w:rPr>
    </w:pPr>
    <w:r>
      <w:rPr>
        <w:rFonts w:ascii="Arial" w:hAnsi="Arial" w:cs="Arial"/>
        <w:sz w:val="16"/>
        <w:szCs w:val="16"/>
      </w:rPr>
      <w:t>Corregimiento Los Limones, Municipio de Pueblo Nuevo, Córdoba.</w:t>
    </w:r>
  </w:p>
  <w:p w:rsidR="00CB5E86" w:rsidRDefault="00CB5E86">
    <w:pPr>
      <w:pStyle w:val="Piedepgina"/>
    </w:pPr>
  </w:p>
  <w:p w:rsidR="00CB5E86" w:rsidRDefault="00CB5E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DC7" w:rsidRDefault="00844DC7" w:rsidP="00CB5E86">
      <w:pPr>
        <w:spacing w:after="0" w:line="240" w:lineRule="auto"/>
      </w:pPr>
      <w:r>
        <w:separator/>
      </w:r>
    </w:p>
  </w:footnote>
  <w:footnote w:type="continuationSeparator" w:id="0">
    <w:p w:rsidR="00844DC7" w:rsidRDefault="00844DC7" w:rsidP="00CB5E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E86" w:rsidRDefault="00CB5E86" w:rsidP="00CB5E86">
    <w:pPr>
      <w:tabs>
        <w:tab w:val="left" w:pos="270"/>
        <w:tab w:val="center" w:pos="4420"/>
      </w:tabs>
      <w:spacing w:after="0" w:line="240" w:lineRule="auto"/>
      <w:jc w:val="center"/>
      <w:rPr>
        <w:rFonts w:ascii="Arial" w:eastAsia="Times New Roman" w:hAnsi="Arial" w:cs="Arial"/>
        <w:b/>
        <w:color w:val="000000"/>
        <w:sz w:val="18"/>
        <w:szCs w:val="18"/>
        <w:lang w:val="es-ES" w:eastAsia="es-ES"/>
      </w:rPr>
    </w:pPr>
    <w:r>
      <w:rPr>
        <w:rFonts w:ascii="Times New Roman" w:eastAsia="Times New Roman" w:hAnsi="Times New Roman" w:cs="Times New Roman"/>
        <w:noProof/>
        <w:sz w:val="24"/>
        <w:szCs w:val="24"/>
        <w:lang w:eastAsia="es-CO"/>
      </w:rPr>
      <w:drawing>
        <wp:anchor distT="0" distB="0" distL="0" distR="0" simplePos="0" relativeHeight="251659264" behindDoc="0" locked="0" layoutInCell="1" allowOverlap="1" wp14:anchorId="2A2378D3" wp14:editId="2DDF0CE5">
          <wp:simplePos x="0" y="0"/>
          <wp:positionH relativeFrom="column">
            <wp:posOffset>-340995</wp:posOffset>
          </wp:positionH>
          <wp:positionV relativeFrom="paragraph">
            <wp:posOffset>-365125</wp:posOffset>
          </wp:positionV>
          <wp:extent cx="842010" cy="1031240"/>
          <wp:effectExtent l="0" t="0" r="0" b="0"/>
          <wp:wrapNone/>
          <wp:docPr id="4097"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 cstate="print"/>
                  <a:srcRect/>
                  <a:stretch/>
                </pic:blipFill>
                <pic:spPr>
                  <a:xfrm>
                    <a:off x="0" y="0"/>
                    <a:ext cx="842010" cy="1031240"/>
                  </a:xfrm>
                  <a:prstGeom prst="rect">
                    <a:avLst/>
                  </a:prstGeom>
                  <a:ln>
                    <a:noFill/>
                  </a:ln>
                </pic:spPr>
              </pic:pic>
            </a:graphicData>
          </a:graphic>
          <wp14:sizeRelH relativeFrom="page">
            <wp14:pctWidth>0</wp14:pctWidth>
          </wp14:sizeRelH>
          <wp14:sizeRelV relativeFrom="page">
            <wp14:pctHeight>0</wp14:pctHeight>
          </wp14:sizeRelV>
        </wp:anchor>
      </w:drawing>
    </w:r>
  </w:p>
  <w:p w:rsidR="00CB5E86" w:rsidRDefault="00CB5E86" w:rsidP="00CB5E86">
    <w:pPr>
      <w:spacing w:after="0" w:line="240" w:lineRule="auto"/>
      <w:jc w:val="center"/>
      <w:rPr>
        <w:rFonts w:ascii="Arial" w:eastAsia="Times New Roman" w:hAnsi="Arial" w:cs="Arial"/>
        <w:b/>
        <w:color w:val="000000"/>
        <w:sz w:val="18"/>
        <w:szCs w:val="18"/>
        <w:lang w:val="es-ES" w:eastAsia="es-ES"/>
      </w:rPr>
    </w:pPr>
    <w:r>
      <w:rPr>
        <w:rFonts w:ascii="Arial" w:eastAsia="Times New Roman" w:hAnsi="Arial" w:cs="Arial"/>
        <w:b/>
        <w:color w:val="000000"/>
        <w:sz w:val="18"/>
        <w:szCs w:val="18"/>
        <w:lang w:val="es-ES" w:eastAsia="es-ES"/>
      </w:rPr>
      <w:t>INSTITUCIÓN EDUCATIVA  LOS LIMONES</w:t>
    </w:r>
  </w:p>
  <w:p w:rsidR="00CB5E86" w:rsidRDefault="00CB5E86" w:rsidP="00CB5E86">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Resolución No.  003158 de  Noviembre 06 de 2015</w:t>
    </w:r>
  </w:p>
  <w:p w:rsidR="00CB5E86" w:rsidRDefault="00CB5E86" w:rsidP="00CB5E86">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Para los Niveles de Preescolar, Básica y Media Académica,</w:t>
    </w:r>
  </w:p>
  <w:p w:rsidR="00CB5E86" w:rsidRDefault="00CB5E86" w:rsidP="00CB5E86">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Emanada de la Secretaria de Educación Departamental</w:t>
    </w:r>
  </w:p>
  <w:p w:rsidR="00CB5E86" w:rsidRDefault="00CB5E86" w:rsidP="00CB5E86">
    <w:pPr>
      <w:tabs>
        <w:tab w:val="center" w:pos="4252"/>
        <w:tab w:val="right" w:pos="8504"/>
      </w:tabs>
      <w:spacing w:after="0" w:line="240" w:lineRule="auto"/>
      <w:jc w:val="center"/>
      <w:rPr>
        <w:rFonts w:ascii="Times New Roman" w:eastAsia="Times New Roman" w:hAnsi="Times New Roman" w:cs="Times New Roman"/>
        <w:color w:val="FF0000"/>
        <w:sz w:val="16"/>
        <w:szCs w:val="16"/>
      </w:rPr>
    </w:pPr>
    <w:r>
      <w:rPr>
        <w:rFonts w:ascii="Arial" w:eastAsia="Times New Roman" w:hAnsi="Arial" w:cs="Arial"/>
        <w:sz w:val="16"/>
        <w:szCs w:val="16"/>
      </w:rPr>
      <w:t>DANE: 223570000232-NIT</w:t>
    </w:r>
    <w:proofErr w:type="gramStart"/>
    <w:r>
      <w:rPr>
        <w:rFonts w:ascii="Arial" w:eastAsia="Times New Roman" w:hAnsi="Arial" w:cs="Arial"/>
        <w:sz w:val="16"/>
        <w:szCs w:val="16"/>
      </w:rPr>
      <w:t>:</w:t>
    </w:r>
    <w:r>
      <w:rPr>
        <w:rFonts w:ascii="Times New Roman" w:eastAsia="Times New Roman" w:hAnsi="Times New Roman" w:cs="Arial"/>
        <w:sz w:val="16"/>
        <w:szCs w:val="16"/>
        <w:lang w:val="pt-BR"/>
      </w:rPr>
      <w:t>900003329</w:t>
    </w:r>
    <w:proofErr w:type="gramEnd"/>
    <w:r>
      <w:rPr>
        <w:rFonts w:ascii="Times New Roman" w:eastAsia="Times New Roman" w:hAnsi="Times New Roman" w:cs="Arial"/>
        <w:sz w:val="16"/>
        <w:szCs w:val="16"/>
        <w:lang w:val="pt-BR"/>
      </w:rPr>
      <w:t>-6  -</w:t>
    </w:r>
    <w:r>
      <w:rPr>
        <w:rFonts w:ascii="Arial" w:eastAsia="Times New Roman" w:hAnsi="Arial" w:cs="Arial"/>
        <w:sz w:val="18"/>
        <w:szCs w:val="18"/>
      </w:rPr>
      <w:t>Código ICFES 661116</w:t>
    </w:r>
  </w:p>
  <w:p w:rsidR="00CB5E86" w:rsidRDefault="00CB5E86" w:rsidP="00CB5E86">
    <w:pPr>
      <w:pStyle w:val="Encabezado"/>
    </w:pPr>
  </w:p>
  <w:p w:rsidR="00CB5E86" w:rsidRDefault="00CB5E8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D1B58BA"/>
    <w:lvl w:ilvl="0" w:tplc="E8C0BC6E">
      <w:start w:val="1"/>
      <w:numFmt w:val="bullet"/>
      <w:lvlText w:val="•"/>
      <w:lvlJc w:val="left"/>
    </w:lvl>
    <w:lvl w:ilvl="1" w:tplc="4B94C7EA">
      <w:start w:val="1"/>
      <w:numFmt w:val="bullet"/>
      <w:lvlText w:val=""/>
      <w:lvlJc w:val="left"/>
    </w:lvl>
    <w:lvl w:ilvl="2" w:tplc="DB48FC56">
      <w:start w:val="1"/>
      <w:numFmt w:val="bullet"/>
      <w:lvlText w:val=""/>
      <w:lvlJc w:val="left"/>
    </w:lvl>
    <w:lvl w:ilvl="3" w:tplc="2A964A58">
      <w:start w:val="1"/>
      <w:numFmt w:val="bullet"/>
      <w:lvlText w:val=""/>
      <w:lvlJc w:val="left"/>
    </w:lvl>
    <w:lvl w:ilvl="4" w:tplc="84985A90">
      <w:start w:val="1"/>
      <w:numFmt w:val="bullet"/>
      <w:lvlText w:val=""/>
      <w:lvlJc w:val="left"/>
    </w:lvl>
    <w:lvl w:ilvl="5" w:tplc="CF9E6B84">
      <w:start w:val="1"/>
      <w:numFmt w:val="bullet"/>
      <w:lvlText w:val=""/>
      <w:lvlJc w:val="left"/>
    </w:lvl>
    <w:lvl w:ilvl="6" w:tplc="14B02CEA">
      <w:start w:val="1"/>
      <w:numFmt w:val="bullet"/>
      <w:lvlText w:val=""/>
      <w:lvlJc w:val="left"/>
    </w:lvl>
    <w:lvl w:ilvl="7" w:tplc="6E2293FA">
      <w:start w:val="1"/>
      <w:numFmt w:val="bullet"/>
      <w:lvlText w:val=""/>
      <w:lvlJc w:val="left"/>
    </w:lvl>
    <w:lvl w:ilvl="8" w:tplc="6B94A194">
      <w:start w:val="1"/>
      <w:numFmt w:val="bullet"/>
      <w:lvlText w:val=""/>
      <w:lvlJc w:val="left"/>
    </w:lvl>
  </w:abstractNum>
  <w:abstractNum w:abstractNumId="1">
    <w:nsid w:val="00000002"/>
    <w:multiLevelType w:val="hybridMultilevel"/>
    <w:tmpl w:val="507ED7AA"/>
    <w:lvl w:ilvl="0" w:tplc="2B629C9E">
      <w:start w:val="1"/>
      <w:numFmt w:val="bullet"/>
      <w:lvlText w:val="•"/>
      <w:lvlJc w:val="left"/>
    </w:lvl>
    <w:lvl w:ilvl="1" w:tplc="C060DE96">
      <w:start w:val="1"/>
      <w:numFmt w:val="bullet"/>
      <w:lvlText w:val=""/>
      <w:lvlJc w:val="left"/>
    </w:lvl>
    <w:lvl w:ilvl="2" w:tplc="9C0E6116">
      <w:start w:val="1"/>
      <w:numFmt w:val="bullet"/>
      <w:lvlText w:val=""/>
      <w:lvlJc w:val="left"/>
    </w:lvl>
    <w:lvl w:ilvl="3" w:tplc="2848DBD8">
      <w:start w:val="1"/>
      <w:numFmt w:val="bullet"/>
      <w:lvlText w:val=""/>
      <w:lvlJc w:val="left"/>
    </w:lvl>
    <w:lvl w:ilvl="4" w:tplc="9AFAFF06">
      <w:start w:val="1"/>
      <w:numFmt w:val="bullet"/>
      <w:lvlText w:val=""/>
      <w:lvlJc w:val="left"/>
    </w:lvl>
    <w:lvl w:ilvl="5" w:tplc="42BC9120">
      <w:start w:val="1"/>
      <w:numFmt w:val="bullet"/>
      <w:lvlText w:val=""/>
      <w:lvlJc w:val="left"/>
    </w:lvl>
    <w:lvl w:ilvl="6" w:tplc="F7FE5F24">
      <w:start w:val="1"/>
      <w:numFmt w:val="bullet"/>
      <w:lvlText w:val=""/>
      <w:lvlJc w:val="left"/>
    </w:lvl>
    <w:lvl w:ilvl="7" w:tplc="574A1C5A">
      <w:start w:val="1"/>
      <w:numFmt w:val="bullet"/>
      <w:lvlText w:val=""/>
      <w:lvlJc w:val="left"/>
    </w:lvl>
    <w:lvl w:ilvl="8" w:tplc="115A2CD0">
      <w:start w:val="1"/>
      <w:numFmt w:val="bullet"/>
      <w:lvlText w:val=""/>
      <w:lvlJc w:val="left"/>
    </w:lvl>
  </w:abstractNum>
  <w:abstractNum w:abstractNumId="2">
    <w:nsid w:val="00000003"/>
    <w:multiLevelType w:val="hybridMultilevel"/>
    <w:tmpl w:val="2EB141F2"/>
    <w:lvl w:ilvl="0" w:tplc="86003378">
      <w:start w:val="1"/>
      <w:numFmt w:val="bullet"/>
      <w:lvlText w:val="•"/>
      <w:lvlJc w:val="left"/>
    </w:lvl>
    <w:lvl w:ilvl="1" w:tplc="02DC1C6C">
      <w:start w:val="1"/>
      <w:numFmt w:val="bullet"/>
      <w:lvlText w:val=""/>
      <w:lvlJc w:val="left"/>
    </w:lvl>
    <w:lvl w:ilvl="2" w:tplc="CF847160">
      <w:start w:val="1"/>
      <w:numFmt w:val="bullet"/>
      <w:lvlText w:val=""/>
      <w:lvlJc w:val="left"/>
    </w:lvl>
    <w:lvl w:ilvl="3" w:tplc="F3C45D3E">
      <w:start w:val="1"/>
      <w:numFmt w:val="bullet"/>
      <w:lvlText w:val=""/>
      <w:lvlJc w:val="left"/>
    </w:lvl>
    <w:lvl w:ilvl="4" w:tplc="B156AF7A">
      <w:start w:val="1"/>
      <w:numFmt w:val="bullet"/>
      <w:lvlText w:val=""/>
      <w:lvlJc w:val="left"/>
    </w:lvl>
    <w:lvl w:ilvl="5" w:tplc="7B46A102">
      <w:start w:val="1"/>
      <w:numFmt w:val="bullet"/>
      <w:lvlText w:val=""/>
      <w:lvlJc w:val="left"/>
    </w:lvl>
    <w:lvl w:ilvl="6" w:tplc="6ED2DA94">
      <w:start w:val="1"/>
      <w:numFmt w:val="bullet"/>
      <w:lvlText w:val=""/>
      <w:lvlJc w:val="left"/>
    </w:lvl>
    <w:lvl w:ilvl="7" w:tplc="16A04824">
      <w:start w:val="1"/>
      <w:numFmt w:val="bullet"/>
      <w:lvlText w:val=""/>
      <w:lvlJc w:val="left"/>
    </w:lvl>
    <w:lvl w:ilvl="8" w:tplc="1B829374">
      <w:start w:val="1"/>
      <w:numFmt w:val="bullet"/>
      <w:lvlText w:val=""/>
      <w:lvlJc w:val="left"/>
    </w:lvl>
  </w:abstractNum>
  <w:abstractNum w:abstractNumId="3">
    <w:nsid w:val="00000004"/>
    <w:multiLevelType w:val="hybridMultilevel"/>
    <w:tmpl w:val="41B71EFA"/>
    <w:lvl w:ilvl="0" w:tplc="F0D4ABB2">
      <w:start w:val="1"/>
      <w:numFmt w:val="bullet"/>
      <w:lvlText w:val="•"/>
      <w:lvlJc w:val="left"/>
    </w:lvl>
    <w:lvl w:ilvl="1" w:tplc="41C46B44">
      <w:start w:val="1"/>
      <w:numFmt w:val="bullet"/>
      <w:lvlText w:val=""/>
      <w:lvlJc w:val="left"/>
    </w:lvl>
    <w:lvl w:ilvl="2" w:tplc="6A769B3C">
      <w:start w:val="1"/>
      <w:numFmt w:val="bullet"/>
      <w:lvlText w:val=""/>
      <w:lvlJc w:val="left"/>
    </w:lvl>
    <w:lvl w:ilvl="3" w:tplc="E7EE2FC8">
      <w:start w:val="1"/>
      <w:numFmt w:val="bullet"/>
      <w:lvlText w:val=""/>
      <w:lvlJc w:val="left"/>
    </w:lvl>
    <w:lvl w:ilvl="4" w:tplc="7E20060E">
      <w:start w:val="1"/>
      <w:numFmt w:val="bullet"/>
      <w:lvlText w:val=""/>
      <w:lvlJc w:val="left"/>
    </w:lvl>
    <w:lvl w:ilvl="5" w:tplc="C5ACE33E">
      <w:start w:val="1"/>
      <w:numFmt w:val="bullet"/>
      <w:lvlText w:val=""/>
      <w:lvlJc w:val="left"/>
    </w:lvl>
    <w:lvl w:ilvl="6" w:tplc="4FF4B56E">
      <w:start w:val="1"/>
      <w:numFmt w:val="bullet"/>
      <w:lvlText w:val=""/>
      <w:lvlJc w:val="left"/>
    </w:lvl>
    <w:lvl w:ilvl="7" w:tplc="AFDE6542">
      <w:start w:val="1"/>
      <w:numFmt w:val="bullet"/>
      <w:lvlText w:val=""/>
      <w:lvlJc w:val="left"/>
    </w:lvl>
    <w:lvl w:ilvl="8" w:tplc="32788E96">
      <w:start w:val="1"/>
      <w:numFmt w:val="bullet"/>
      <w:lvlText w:val=""/>
      <w:lvlJc w:val="left"/>
    </w:lvl>
  </w:abstractNum>
  <w:abstractNum w:abstractNumId="4">
    <w:nsid w:val="00000006"/>
    <w:multiLevelType w:val="hybridMultilevel"/>
    <w:tmpl w:val="7545E146"/>
    <w:lvl w:ilvl="0" w:tplc="6E2AC8D0">
      <w:start w:val="1"/>
      <w:numFmt w:val="bullet"/>
      <w:lvlText w:val="•"/>
      <w:lvlJc w:val="left"/>
    </w:lvl>
    <w:lvl w:ilvl="1" w:tplc="4D4E3E7E">
      <w:start w:val="1"/>
      <w:numFmt w:val="bullet"/>
      <w:lvlText w:val=""/>
      <w:lvlJc w:val="left"/>
    </w:lvl>
    <w:lvl w:ilvl="2" w:tplc="B56EC188">
      <w:start w:val="1"/>
      <w:numFmt w:val="bullet"/>
      <w:lvlText w:val=""/>
      <w:lvlJc w:val="left"/>
    </w:lvl>
    <w:lvl w:ilvl="3" w:tplc="123CE2E8">
      <w:start w:val="1"/>
      <w:numFmt w:val="bullet"/>
      <w:lvlText w:val=""/>
      <w:lvlJc w:val="left"/>
    </w:lvl>
    <w:lvl w:ilvl="4" w:tplc="62360A08">
      <w:start w:val="1"/>
      <w:numFmt w:val="bullet"/>
      <w:lvlText w:val=""/>
      <w:lvlJc w:val="left"/>
    </w:lvl>
    <w:lvl w:ilvl="5" w:tplc="1C568A82">
      <w:start w:val="1"/>
      <w:numFmt w:val="bullet"/>
      <w:lvlText w:val=""/>
      <w:lvlJc w:val="left"/>
    </w:lvl>
    <w:lvl w:ilvl="6" w:tplc="07103738">
      <w:start w:val="1"/>
      <w:numFmt w:val="bullet"/>
      <w:lvlText w:val=""/>
      <w:lvlJc w:val="left"/>
    </w:lvl>
    <w:lvl w:ilvl="7" w:tplc="AEC2FC78">
      <w:start w:val="1"/>
      <w:numFmt w:val="bullet"/>
      <w:lvlText w:val=""/>
      <w:lvlJc w:val="left"/>
    </w:lvl>
    <w:lvl w:ilvl="8" w:tplc="51D4BBE2">
      <w:start w:val="1"/>
      <w:numFmt w:val="bullet"/>
      <w:lvlText w:val=""/>
      <w:lvlJc w:val="left"/>
    </w:lvl>
  </w:abstractNum>
  <w:abstractNum w:abstractNumId="5">
    <w:nsid w:val="00000007"/>
    <w:multiLevelType w:val="hybridMultilevel"/>
    <w:tmpl w:val="515F007C"/>
    <w:lvl w:ilvl="0" w:tplc="E5EC10FE">
      <w:start w:val="1"/>
      <w:numFmt w:val="bullet"/>
      <w:lvlText w:val="•"/>
      <w:lvlJc w:val="left"/>
    </w:lvl>
    <w:lvl w:ilvl="1" w:tplc="3104C3CA">
      <w:start w:val="1"/>
      <w:numFmt w:val="bullet"/>
      <w:lvlText w:val=""/>
      <w:lvlJc w:val="left"/>
    </w:lvl>
    <w:lvl w:ilvl="2" w:tplc="A5CE727C">
      <w:start w:val="1"/>
      <w:numFmt w:val="bullet"/>
      <w:lvlText w:val=""/>
      <w:lvlJc w:val="left"/>
    </w:lvl>
    <w:lvl w:ilvl="3" w:tplc="8FBEEC9A">
      <w:start w:val="1"/>
      <w:numFmt w:val="bullet"/>
      <w:lvlText w:val=""/>
      <w:lvlJc w:val="left"/>
    </w:lvl>
    <w:lvl w:ilvl="4" w:tplc="8FCE3F98">
      <w:start w:val="1"/>
      <w:numFmt w:val="bullet"/>
      <w:lvlText w:val=""/>
      <w:lvlJc w:val="left"/>
    </w:lvl>
    <w:lvl w:ilvl="5" w:tplc="37726624">
      <w:start w:val="1"/>
      <w:numFmt w:val="bullet"/>
      <w:lvlText w:val=""/>
      <w:lvlJc w:val="left"/>
    </w:lvl>
    <w:lvl w:ilvl="6" w:tplc="F418ED72">
      <w:start w:val="1"/>
      <w:numFmt w:val="bullet"/>
      <w:lvlText w:val=""/>
      <w:lvlJc w:val="left"/>
    </w:lvl>
    <w:lvl w:ilvl="7" w:tplc="D0B2CF5C">
      <w:start w:val="1"/>
      <w:numFmt w:val="bullet"/>
      <w:lvlText w:val=""/>
      <w:lvlJc w:val="left"/>
    </w:lvl>
    <w:lvl w:ilvl="8" w:tplc="9FB09EE4">
      <w:start w:val="1"/>
      <w:numFmt w:val="bullet"/>
      <w:lvlText w:val=""/>
      <w:lvlJc w:val="left"/>
    </w:lvl>
  </w:abstractNum>
  <w:abstractNum w:abstractNumId="6">
    <w:nsid w:val="00000008"/>
    <w:multiLevelType w:val="hybridMultilevel"/>
    <w:tmpl w:val="5BD062C2"/>
    <w:lvl w:ilvl="0" w:tplc="22FED952">
      <w:start w:val="1"/>
      <w:numFmt w:val="bullet"/>
      <w:lvlText w:val="•"/>
      <w:lvlJc w:val="left"/>
    </w:lvl>
    <w:lvl w:ilvl="1" w:tplc="C2FCB556">
      <w:start w:val="1"/>
      <w:numFmt w:val="bullet"/>
      <w:lvlText w:val=""/>
      <w:lvlJc w:val="left"/>
    </w:lvl>
    <w:lvl w:ilvl="2" w:tplc="50148268">
      <w:start w:val="1"/>
      <w:numFmt w:val="bullet"/>
      <w:lvlText w:val=""/>
      <w:lvlJc w:val="left"/>
    </w:lvl>
    <w:lvl w:ilvl="3" w:tplc="5B706CAC">
      <w:start w:val="1"/>
      <w:numFmt w:val="bullet"/>
      <w:lvlText w:val=""/>
      <w:lvlJc w:val="left"/>
    </w:lvl>
    <w:lvl w:ilvl="4" w:tplc="5D4E01CE">
      <w:start w:val="1"/>
      <w:numFmt w:val="bullet"/>
      <w:lvlText w:val=""/>
      <w:lvlJc w:val="left"/>
    </w:lvl>
    <w:lvl w:ilvl="5" w:tplc="A82AFA74">
      <w:start w:val="1"/>
      <w:numFmt w:val="bullet"/>
      <w:lvlText w:val=""/>
      <w:lvlJc w:val="left"/>
    </w:lvl>
    <w:lvl w:ilvl="6" w:tplc="F51CB7F2">
      <w:start w:val="1"/>
      <w:numFmt w:val="bullet"/>
      <w:lvlText w:val=""/>
      <w:lvlJc w:val="left"/>
    </w:lvl>
    <w:lvl w:ilvl="7" w:tplc="309893AE">
      <w:start w:val="1"/>
      <w:numFmt w:val="bullet"/>
      <w:lvlText w:val=""/>
      <w:lvlJc w:val="left"/>
    </w:lvl>
    <w:lvl w:ilvl="8" w:tplc="EE6A1150">
      <w:start w:val="1"/>
      <w:numFmt w:val="bullet"/>
      <w:lvlText w:val=""/>
      <w:lvlJc w:val="left"/>
    </w:lvl>
  </w:abstractNum>
  <w:abstractNum w:abstractNumId="7">
    <w:nsid w:val="06441688"/>
    <w:multiLevelType w:val="hybridMultilevel"/>
    <w:tmpl w:val="407ADB9C"/>
    <w:lvl w:ilvl="0" w:tplc="240A0009">
      <w:start w:val="1"/>
      <w:numFmt w:val="bullet"/>
      <w:lvlText w:val=""/>
      <w:lvlJc w:val="left"/>
      <w:pPr>
        <w:ind w:left="785" w:hanging="360"/>
      </w:pPr>
      <w:rPr>
        <w:rFonts w:ascii="Wingdings" w:hAnsi="Wingdings"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8">
    <w:nsid w:val="10141061"/>
    <w:multiLevelType w:val="hybridMultilevel"/>
    <w:tmpl w:val="F34C2DFC"/>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169B6928"/>
    <w:multiLevelType w:val="hybridMultilevel"/>
    <w:tmpl w:val="3D7E6A7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DE872BB"/>
    <w:multiLevelType w:val="hybridMultilevel"/>
    <w:tmpl w:val="7696BBD6"/>
    <w:lvl w:ilvl="0" w:tplc="240A0009">
      <w:start w:val="1"/>
      <w:numFmt w:val="bullet"/>
      <w:lvlText w:val=""/>
      <w:lvlJc w:val="left"/>
      <w:pPr>
        <w:ind w:left="1076" w:hanging="360"/>
      </w:pPr>
      <w:rPr>
        <w:rFonts w:ascii="Wingdings" w:hAnsi="Wingdings" w:hint="default"/>
      </w:rPr>
    </w:lvl>
    <w:lvl w:ilvl="1" w:tplc="240A0003" w:tentative="1">
      <w:start w:val="1"/>
      <w:numFmt w:val="bullet"/>
      <w:lvlText w:val="o"/>
      <w:lvlJc w:val="left"/>
      <w:pPr>
        <w:ind w:left="1796" w:hanging="360"/>
      </w:pPr>
      <w:rPr>
        <w:rFonts w:ascii="Courier New" w:hAnsi="Courier New" w:cs="Courier New" w:hint="default"/>
      </w:rPr>
    </w:lvl>
    <w:lvl w:ilvl="2" w:tplc="240A0005" w:tentative="1">
      <w:start w:val="1"/>
      <w:numFmt w:val="bullet"/>
      <w:lvlText w:val=""/>
      <w:lvlJc w:val="left"/>
      <w:pPr>
        <w:ind w:left="2516" w:hanging="360"/>
      </w:pPr>
      <w:rPr>
        <w:rFonts w:ascii="Wingdings" w:hAnsi="Wingdings" w:hint="default"/>
      </w:rPr>
    </w:lvl>
    <w:lvl w:ilvl="3" w:tplc="240A0001" w:tentative="1">
      <w:start w:val="1"/>
      <w:numFmt w:val="bullet"/>
      <w:lvlText w:val=""/>
      <w:lvlJc w:val="left"/>
      <w:pPr>
        <w:ind w:left="3236" w:hanging="360"/>
      </w:pPr>
      <w:rPr>
        <w:rFonts w:ascii="Symbol" w:hAnsi="Symbol" w:hint="default"/>
      </w:rPr>
    </w:lvl>
    <w:lvl w:ilvl="4" w:tplc="240A0003" w:tentative="1">
      <w:start w:val="1"/>
      <w:numFmt w:val="bullet"/>
      <w:lvlText w:val="o"/>
      <w:lvlJc w:val="left"/>
      <w:pPr>
        <w:ind w:left="3956" w:hanging="360"/>
      </w:pPr>
      <w:rPr>
        <w:rFonts w:ascii="Courier New" w:hAnsi="Courier New" w:cs="Courier New" w:hint="default"/>
      </w:rPr>
    </w:lvl>
    <w:lvl w:ilvl="5" w:tplc="240A0005" w:tentative="1">
      <w:start w:val="1"/>
      <w:numFmt w:val="bullet"/>
      <w:lvlText w:val=""/>
      <w:lvlJc w:val="left"/>
      <w:pPr>
        <w:ind w:left="4676" w:hanging="360"/>
      </w:pPr>
      <w:rPr>
        <w:rFonts w:ascii="Wingdings" w:hAnsi="Wingdings" w:hint="default"/>
      </w:rPr>
    </w:lvl>
    <w:lvl w:ilvl="6" w:tplc="240A0001" w:tentative="1">
      <w:start w:val="1"/>
      <w:numFmt w:val="bullet"/>
      <w:lvlText w:val=""/>
      <w:lvlJc w:val="left"/>
      <w:pPr>
        <w:ind w:left="5396" w:hanging="360"/>
      </w:pPr>
      <w:rPr>
        <w:rFonts w:ascii="Symbol" w:hAnsi="Symbol" w:hint="default"/>
      </w:rPr>
    </w:lvl>
    <w:lvl w:ilvl="7" w:tplc="240A0003" w:tentative="1">
      <w:start w:val="1"/>
      <w:numFmt w:val="bullet"/>
      <w:lvlText w:val="o"/>
      <w:lvlJc w:val="left"/>
      <w:pPr>
        <w:ind w:left="6116" w:hanging="360"/>
      </w:pPr>
      <w:rPr>
        <w:rFonts w:ascii="Courier New" w:hAnsi="Courier New" w:cs="Courier New" w:hint="default"/>
      </w:rPr>
    </w:lvl>
    <w:lvl w:ilvl="8" w:tplc="240A0005" w:tentative="1">
      <w:start w:val="1"/>
      <w:numFmt w:val="bullet"/>
      <w:lvlText w:val=""/>
      <w:lvlJc w:val="left"/>
      <w:pPr>
        <w:ind w:left="6836" w:hanging="360"/>
      </w:pPr>
      <w:rPr>
        <w:rFonts w:ascii="Wingdings" w:hAnsi="Wingdings" w:hint="default"/>
      </w:rPr>
    </w:lvl>
  </w:abstractNum>
  <w:abstractNum w:abstractNumId="11">
    <w:nsid w:val="271D3567"/>
    <w:multiLevelType w:val="hybridMultilevel"/>
    <w:tmpl w:val="CFC4354C"/>
    <w:lvl w:ilvl="0" w:tplc="240A0001">
      <w:start w:val="1"/>
      <w:numFmt w:val="bullet"/>
      <w:lvlText w:val=""/>
      <w:lvlJc w:val="left"/>
      <w:pPr>
        <w:ind w:left="1076" w:hanging="360"/>
      </w:pPr>
      <w:rPr>
        <w:rFonts w:ascii="Symbol" w:hAnsi="Symbol" w:hint="default"/>
      </w:rPr>
    </w:lvl>
    <w:lvl w:ilvl="1" w:tplc="240A0003" w:tentative="1">
      <w:start w:val="1"/>
      <w:numFmt w:val="bullet"/>
      <w:lvlText w:val="o"/>
      <w:lvlJc w:val="left"/>
      <w:pPr>
        <w:ind w:left="1796" w:hanging="360"/>
      </w:pPr>
      <w:rPr>
        <w:rFonts w:ascii="Courier New" w:hAnsi="Courier New" w:cs="Courier New" w:hint="default"/>
      </w:rPr>
    </w:lvl>
    <w:lvl w:ilvl="2" w:tplc="240A0005" w:tentative="1">
      <w:start w:val="1"/>
      <w:numFmt w:val="bullet"/>
      <w:lvlText w:val=""/>
      <w:lvlJc w:val="left"/>
      <w:pPr>
        <w:ind w:left="2516" w:hanging="360"/>
      </w:pPr>
      <w:rPr>
        <w:rFonts w:ascii="Wingdings" w:hAnsi="Wingdings" w:hint="default"/>
      </w:rPr>
    </w:lvl>
    <w:lvl w:ilvl="3" w:tplc="240A0001" w:tentative="1">
      <w:start w:val="1"/>
      <w:numFmt w:val="bullet"/>
      <w:lvlText w:val=""/>
      <w:lvlJc w:val="left"/>
      <w:pPr>
        <w:ind w:left="3236" w:hanging="360"/>
      </w:pPr>
      <w:rPr>
        <w:rFonts w:ascii="Symbol" w:hAnsi="Symbol" w:hint="default"/>
      </w:rPr>
    </w:lvl>
    <w:lvl w:ilvl="4" w:tplc="240A0003" w:tentative="1">
      <w:start w:val="1"/>
      <w:numFmt w:val="bullet"/>
      <w:lvlText w:val="o"/>
      <w:lvlJc w:val="left"/>
      <w:pPr>
        <w:ind w:left="3956" w:hanging="360"/>
      </w:pPr>
      <w:rPr>
        <w:rFonts w:ascii="Courier New" w:hAnsi="Courier New" w:cs="Courier New" w:hint="default"/>
      </w:rPr>
    </w:lvl>
    <w:lvl w:ilvl="5" w:tplc="240A0005" w:tentative="1">
      <w:start w:val="1"/>
      <w:numFmt w:val="bullet"/>
      <w:lvlText w:val=""/>
      <w:lvlJc w:val="left"/>
      <w:pPr>
        <w:ind w:left="4676" w:hanging="360"/>
      </w:pPr>
      <w:rPr>
        <w:rFonts w:ascii="Wingdings" w:hAnsi="Wingdings" w:hint="default"/>
      </w:rPr>
    </w:lvl>
    <w:lvl w:ilvl="6" w:tplc="240A0001" w:tentative="1">
      <w:start w:val="1"/>
      <w:numFmt w:val="bullet"/>
      <w:lvlText w:val=""/>
      <w:lvlJc w:val="left"/>
      <w:pPr>
        <w:ind w:left="5396" w:hanging="360"/>
      </w:pPr>
      <w:rPr>
        <w:rFonts w:ascii="Symbol" w:hAnsi="Symbol" w:hint="default"/>
      </w:rPr>
    </w:lvl>
    <w:lvl w:ilvl="7" w:tplc="240A0003" w:tentative="1">
      <w:start w:val="1"/>
      <w:numFmt w:val="bullet"/>
      <w:lvlText w:val="o"/>
      <w:lvlJc w:val="left"/>
      <w:pPr>
        <w:ind w:left="6116" w:hanging="360"/>
      </w:pPr>
      <w:rPr>
        <w:rFonts w:ascii="Courier New" w:hAnsi="Courier New" w:cs="Courier New" w:hint="default"/>
      </w:rPr>
    </w:lvl>
    <w:lvl w:ilvl="8" w:tplc="240A0005" w:tentative="1">
      <w:start w:val="1"/>
      <w:numFmt w:val="bullet"/>
      <w:lvlText w:val=""/>
      <w:lvlJc w:val="left"/>
      <w:pPr>
        <w:ind w:left="6836" w:hanging="360"/>
      </w:pPr>
      <w:rPr>
        <w:rFonts w:ascii="Wingdings" w:hAnsi="Wingdings" w:hint="default"/>
      </w:rPr>
    </w:lvl>
  </w:abstractNum>
  <w:abstractNum w:abstractNumId="12">
    <w:nsid w:val="47AF4B38"/>
    <w:multiLevelType w:val="hybridMultilevel"/>
    <w:tmpl w:val="E646C854"/>
    <w:lvl w:ilvl="0" w:tplc="240A0009">
      <w:start w:val="1"/>
      <w:numFmt w:val="bullet"/>
      <w:lvlText w:val=""/>
      <w:lvlJc w:val="left"/>
      <w:pPr>
        <w:ind w:left="785" w:hanging="360"/>
      </w:pPr>
      <w:rPr>
        <w:rFonts w:ascii="Wingdings" w:hAnsi="Wingdings" w:hint="default"/>
      </w:rPr>
    </w:lvl>
    <w:lvl w:ilvl="1" w:tplc="240A0003" w:tentative="1">
      <w:start w:val="1"/>
      <w:numFmt w:val="bullet"/>
      <w:lvlText w:val="o"/>
      <w:lvlJc w:val="left"/>
      <w:pPr>
        <w:ind w:left="1607" w:hanging="360"/>
      </w:pPr>
      <w:rPr>
        <w:rFonts w:ascii="Courier New" w:hAnsi="Courier New" w:cs="Courier New" w:hint="default"/>
      </w:rPr>
    </w:lvl>
    <w:lvl w:ilvl="2" w:tplc="240A0005" w:tentative="1">
      <w:start w:val="1"/>
      <w:numFmt w:val="bullet"/>
      <w:lvlText w:val=""/>
      <w:lvlJc w:val="left"/>
      <w:pPr>
        <w:ind w:left="2327" w:hanging="360"/>
      </w:pPr>
      <w:rPr>
        <w:rFonts w:ascii="Wingdings" w:hAnsi="Wingdings" w:hint="default"/>
      </w:rPr>
    </w:lvl>
    <w:lvl w:ilvl="3" w:tplc="240A0001" w:tentative="1">
      <w:start w:val="1"/>
      <w:numFmt w:val="bullet"/>
      <w:lvlText w:val=""/>
      <w:lvlJc w:val="left"/>
      <w:pPr>
        <w:ind w:left="3047" w:hanging="360"/>
      </w:pPr>
      <w:rPr>
        <w:rFonts w:ascii="Symbol" w:hAnsi="Symbol" w:hint="default"/>
      </w:rPr>
    </w:lvl>
    <w:lvl w:ilvl="4" w:tplc="240A0003" w:tentative="1">
      <w:start w:val="1"/>
      <w:numFmt w:val="bullet"/>
      <w:lvlText w:val="o"/>
      <w:lvlJc w:val="left"/>
      <w:pPr>
        <w:ind w:left="3767" w:hanging="360"/>
      </w:pPr>
      <w:rPr>
        <w:rFonts w:ascii="Courier New" w:hAnsi="Courier New" w:cs="Courier New" w:hint="default"/>
      </w:rPr>
    </w:lvl>
    <w:lvl w:ilvl="5" w:tplc="240A0005" w:tentative="1">
      <w:start w:val="1"/>
      <w:numFmt w:val="bullet"/>
      <w:lvlText w:val=""/>
      <w:lvlJc w:val="left"/>
      <w:pPr>
        <w:ind w:left="4487" w:hanging="360"/>
      </w:pPr>
      <w:rPr>
        <w:rFonts w:ascii="Wingdings" w:hAnsi="Wingdings" w:hint="default"/>
      </w:rPr>
    </w:lvl>
    <w:lvl w:ilvl="6" w:tplc="240A0001" w:tentative="1">
      <w:start w:val="1"/>
      <w:numFmt w:val="bullet"/>
      <w:lvlText w:val=""/>
      <w:lvlJc w:val="left"/>
      <w:pPr>
        <w:ind w:left="5207" w:hanging="360"/>
      </w:pPr>
      <w:rPr>
        <w:rFonts w:ascii="Symbol" w:hAnsi="Symbol" w:hint="default"/>
      </w:rPr>
    </w:lvl>
    <w:lvl w:ilvl="7" w:tplc="240A0003" w:tentative="1">
      <w:start w:val="1"/>
      <w:numFmt w:val="bullet"/>
      <w:lvlText w:val="o"/>
      <w:lvlJc w:val="left"/>
      <w:pPr>
        <w:ind w:left="5927" w:hanging="360"/>
      </w:pPr>
      <w:rPr>
        <w:rFonts w:ascii="Courier New" w:hAnsi="Courier New" w:cs="Courier New" w:hint="default"/>
      </w:rPr>
    </w:lvl>
    <w:lvl w:ilvl="8" w:tplc="240A0005" w:tentative="1">
      <w:start w:val="1"/>
      <w:numFmt w:val="bullet"/>
      <w:lvlText w:val=""/>
      <w:lvlJc w:val="left"/>
      <w:pPr>
        <w:ind w:left="6647" w:hanging="360"/>
      </w:pPr>
      <w:rPr>
        <w:rFonts w:ascii="Wingdings" w:hAnsi="Wingdings" w:hint="default"/>
      </w:rPr>
    </w:lvl>
  </w:abstractNum>
  <w:abstractNum w:abstractNumId="13">
    <w:nsid w:val="5E47220E"/>
    <w:multiLevelType w:val="hybridMultilevel"/>
    <w:tmpl w:val="8D82360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6424974"/>
    <w:multiLevelType w:val="hybridMultilevel"/>
    <w:tmpl w:val="77E2AFD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8125A8A"/>
    <w:multiLevelType w:val="hybridMultilevel"/>
    <w:tmpl w:val="39A4BC84"/>
    <w:lvl w:ilvl="0" w:tplc="240A000B">
      <w:start w:val="1"/>
      <w:numFmt w:val="bullet"/>
      <w:lvlText w:val=""/>
      <w:lvlJc w:val="left"/>
      <w:pPr>
        <w:ind w:left="1076" w:hanging="360"/>
      </w:pPr>
      <w:rPr>
        <w:rFonts w:ascii="Wingdings" w:hAnsi="Wingdings" w:hint="default"/>
      </w:rPr>
    </w:lvl>
    <w:lvl w:ilvl="1" w:tplc="240A0003" w:tentative="1">
      <w:start w:val="1"/>
      <w:numFmt w:val="bullet"/>
      <w:lvlText w:val="o"/>
      <w:lvlJc w:val="left"/>
      <w:pPr>
        <w:ind w:left="1796" w:hanging="360"/>
      </w:pPr>
      <w:rPr>
        <w:rFonts w:ascii="Courier New" w:hAnsi="Courier New" w:cs="Courier New" w:hint="default"/>
      </w:rPr>
    </w:lvl>
    <w:lvl w:ilvl="2" w:tplc="240A0005" w:tentative="1">
      <w:start w:val="1"/>
      <w:numFmt w:val="bullet"/>
      <w:lvlText w:val=""/>
      <w:lvlJc w:val="left"/>
      <w:pPr>
        <w:ind w:left="2516" w:hanging="360"/>
      </w:pPr>
      <w:rPr>
        <w:rFonts w:ascii="Wingdings" w:hAnsi="Wingdings" w:hint="default"/>
      </w:rPr>
    </w:lvl>
    <w:lvl w:ilvl="3" w:tplc="240A0001" w:tentative="1">
      <w:start w:val="1"/>
      <w:numFmt w:val="bullet"/>
      <w:lvlText w:val=""/>
      <w:lvlJc w:val="left"/>
      <w:pPr>
        <w:ind w:left="3236" w:hanging="360"/>
      </w:pPr>
      <w:rPr>
        <w:rFonts w:ascii="Symbol" w:hAnsi="Symbol" w:hint="default"/>
      </w:rPr>
    </w:lvl>
    <w:lvl w:ilvl="4" w:tplc="240A0003" w:tentative="1">
      <w:start w:val="1"/>
      <w:numFmt w:val="bullet"/>
      <w:lvlText w:val="o"/>
      <w:lvlJc w:val="left"/>
      <w:pPr>
        <w:ind w:left="3956" w:hanging="360"/>
      </w:pPr>
      <w:rPr>
        <w:rFonts w:ascii="Courier New" w:hAnsi="Courier New" w:cs="Courier New" w:hint="default"/>
      </w:rPr>
    </w:lvl>
    <w:lvl w:ilvl="5" w:tplc="240A0005" w:tentative="1">
      <w:start w:val="1"/>
      <w:numFmt w:val="bullet"/>
      <w:lvlText w:val=""/>
      <w:lvlJc w:val="left"/>
      <w:pPr>
        <w:ind w:left="4676" w:hanging="360"/>
      </w:pPr>
      <w:rPr>
        <w:rFonts w:ascii="Wingdings" w:hAnsi="Wingdings" w:hint="default"/>
      </w:rPr>
    </w:lvl>
    <w:lvl w:ilvl="6" w:tplc="240A0001" w:tentative="1">
      <w:start w:val="1"/>
      <w:numFmt w:val="bullet"/>
      <w:lvlText w:val=""/>
      <w:lvlJc w:val="left"/>
      <w:pPr>
        <w:ind w:left="5396" w:hanging="360"/>
      </w:pPr>
      <w:rPr>
        <w:rFonts w:ascii="Symbol" w:hAnsi="Symbol" w:hint="default"/>
      </w:rPr>
    </w:lvl>
    <w:lvl w:ilvl="7" w:tplc="240A0003" w:tentative="1">
      <w:start w:val="1"/>
      <w:numFmt w:val="bullet"/>
      <w:lvlText w:val="o"/>
      <w:lvlJc w:val="left"/>
      <w:pPr>
        <w:ind w:left="6116" w:hanging="360"/>
      </w:pPr>
      <w:rPr>
        <w:rFonts w:ascii="Courier New" w:hAnsi="Courier New" w:cs="Courier New" w:hint="default"/>
      </w:rPr>
    </w:lvl>
    <w:lvl w:ilvl="8" w:tplc="240A0005" w:tentative="1">
      <w:start w:val="1"/>
      <w:numFmt w:val="bullet"/>
      <w:lvlText w:val=""/>
      <w:lvlJc w:val="left"/>
      <w:pPr>
        <w:ind w:left="6836" w:hanging="360"/>
      </w:pPr>
      <w:rPr>
        <w:rFonts w:ascii="Wingdings" w:hAnsi="Wingdings" w:hint="default"/>
      </w:rPr>
    </w:lvl>
  </w:abstractNum>
  <w:abstractNum w:abstractNumId="16">
    <w:nsid w:val="6B185778"/>
    <w:multiLevelType w:val="hybridMultilevel"/>
    <w:tmpl w:val="FC32D0F6"/>
    <w:lvl w:ilvl="0" w:tplc="240A0009">
      <w:start w:val="1"/>
      <w:numFmt w:val="bullet"/>
      <w:lvlText w:val=""/>
      <w:lvlJc w:val="left"/>
      <w:pPr>
        <w:ind w:left="644"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BEA4E65"/>
    <w:multiLevelType w:val="hybridMultilevel"/>
    <w:tmpl w:val="9B0A429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15"/>
  </w:num>
  <w:num w:numId="4">
    <w:abstractNumId w:val="9"/>
  </w:num>
  <w:num w:numId="5">
    <w:abstractNumId w:val="1"/>
  </w:num>
  <w:num w:numId="6">
    <w:abstractNumId w:val="2"/>
  </w:num>
  <w:num w:numId="7">
    <w:abstractNumId w:val="3"/>
  </w:num>
  <w:num w:numId="8">
    <w:abstractNumId w:val="10"/>
  </w:num>
  <w:num w:numId="9">
    <w:abstractNumId w:val="7"/>
  </w:num>
  <w:num w:numId="10">
    <w:abstractNumId w:val="4"/>
  </w:num>
  <w:num w:numId="11">
    <w:abstractNumId w:val="5"/>
  </w:num>
  <w:num w:numId="12">
    <w:abstractNumId w:val="12"/>
  </w:num>
  <w:num w:numId="13">
    <w:abstractNumId w:val="6"/>
  </w:num>
  <w:num w:numId="14">
    <w:abstractNumId w:val="11"/>
  </w:num>
  <w:num w:numId="15">
    <w:abstractNumId w:val="13"/>
  </w:num>
  <w:num w:numId="16">
    <w:abstractNumId w:val="8"/>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E86"/>
    <w:rsid w:val="00042270"/>
    <w:rsid w:val="001335CE"/>
    <w:rsid w:val="001557F0"/>
    <w:rsid w:val="001616B9"/>
    <w:rsid w:val="0017629F"/>
    <w:rsid w:val="001C7CA1"/>
    <w:rsid w:val="00223C46"/>
    <w:rsid w:val="0024021F"/>
    <w:rsid w:val="002772AC"/>
    <w:rsid w:val="002A7DEA"/>
    <w:rsid w:val="002C01D8"/>
    <w:rsid w:val="00320F96"/>
    <w:rsid w:val="00325655"/>
    <w:rsid w:val="00347768"/>
    <w:rsid w:val="003963F6"/>
    <w:rsid w:val="003F1C59"/>
    <w:rsid w:val="00442B09"/>
    <w:rsid w:val="004A2DEB"/>
    <w:rsid w:val="004D3D34"/>
    <w:rsid w:val="004E2361"/>
    <w:rsid w:val="004E30FC"/>
    <w:rsid w:val="00500389"/>
    <w:rsid w:val="0055678F"/>
    <w:rsid w:val="00572741"/>
    <w:rsid w:val="00584B4F"/>
    <w:rsid w:val="00592174"/>
    <w:rsid w:val="005A2C9D"/>
    <w:rsid w:val="005B1D9D"/>
    <w:rsid w:val="005E5A59"/>
    <w:rsid w:val="006344A8"/>
    <w:rsid w:val="00690CD1"/>
    <w:rsid w:val="006B5A59"/>
    <w:rsid w:val="006B7183"/>
    <w:rsid w:val="006C23AB"/>
    <w:rsid w:val="006F56DB"/>
    <w:rsid w:val="00754982"/>
    <w:rsid w:val="00777CC2"/>
    <w:rsid w:val="00785B4B"/>
    <w:rsid w:val="00791AC9"/>
    <w:rsid w:val="007D7A90"/>
    <w:rsid w:val="007F0B99"/>
    <w:rsid w:val="007F7D6B"/>
    <w:rsid w:val="00844DC7"/>
    <w:rsid w:val="00845F80"/>
    <w:rsid w:val="008633FD"/>
    <w:rsid w:val="008F2D03"/>
    <w:rsid w:val="008F40DC"/>
    <w:rsid w:val="00993AD0"/>
    <w:rsid w:val="00A07851"/>
    <w:rsid w:val="00A5352E"/>
    <w:rsid w:val="00A62CC3"/>
    <w:rsid w:val="00A81C78"/>
    <w:rsid w:val="00A84198"/>
    <w:rsid w:val="00A847F0"/>
    <w:rsid w:val="00AC188A"/>
    <w:rsid w:val="00AE15D6"/>
    <w:rsid w:val="00B55065"/>
    <w:rsid w:val="00B553F2"/>
    <w:rsid w:val="00B8303B"/>
    <w:rsid w:val="00BB6E3D"/>
    <w:rsid w:val="00BC6808"/>
    <w:rsid w:val="00BD5658"/>
    <w:rsid w:val="00C109A0"/>
    <w:rsid w:val="00C86B5B"/>
    <w:rsid w:val="00CA0DD4"/>
    <w:rsid w:val="00CA6619"/>
    <w:rsid w:val="00CA72EB"/>
    <w:rsid w:val="00CB5E86"/>
    <w:rsid w:val="00CC233B"/>
    <w:rsid w:val="00CC5BF4"/>
    <w:rsid w:val="00D34A98"/>
    <w:rsid w:val="00D44746"/>
    <w:rsid w:val="00D57CBC"/>
    <w:rsid w:val="00DA4606"/>
    <w:rsid w:val="00E1395A"/>
    <w:rsid w:val="00E277AA"/>
    <w:rsid w:val="00E30E8E"/>
    <w:rsid w:val="00E41CD9"/>
    <w:rsid w:val="00E47747"/>
    <w:rsid w:val="00ED558D"/>
    <w:rsid w:val="00EF6F4E"/>
    <w:rsid w:val="00F027A0"/>
    <w:rsid w:val="00F33A95"/>
    <w:rsid w:val="00F65632"/>
    <w:rsid w:val="00FB747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C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5E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5E86"/>
  </w:style>
  <w:style w:type="paragraph" w:styleId="Piedepgina">
    <w:name w:val="footer"/>
    <w:basedOn w:val="Normal"/>
    <w:link w:val="PiedepginaCar"/>
    <w:uiPriority w:val="99"/>
    <w:unhideWhenUsed/>
    <w:rsid w:val="00CB5E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5E86"/>
  </w:style>
  <w:style w:type="character" w:styleId="Hipervnculo">
    <w:name w:val="Hyperlink"/>
    <w:basedOn w:val="Fuentedeprrafopredeter"/>
    <w:uiPriority w:val="99"/>
    <w:rsid w:val="00CB5E86"/>
    <w:rPr>
      <w:color w:val="0563C1"/>
      <w:u w:val="single"/>
    </w:rPr>
  </w:style>
  <w:style w:type="paragraph" w:styleId="Prrafodelista">
    <w:name w:val="List Paragraph"/>
    <w:basedOn w:val="Normal"/>
    <w:uiPriority w:val="34"/>
    <w:qFormat/>
    <w:rsid w:val="005B1D9D"/>
    <w:pPr>
      <w:ind w:left="720"/>
      <w:contextualSpacing/>
    </w:pPr>
  </w:style>
  <w:style w:type="paragraph" w:styleId="Sinespaciado">
    <w:name w:val="No Spacing"/>
    <w:uiPriority w:val="1"/>
    <w:qFormat/>
    <w:rsid w:val="00754982"/>
    <w:pPr>
      <w:spacing w:after="0" w:line="240" w:lineRule="auto"/>
    </w:pPr>
  </w:style>
  <w:style w:type="table" w:styleId="Tablaconcuadrcula">
    <w:name w:val="Table Grid"/>
    <w:basedOn w:val="Tablanormal"/>
    <w:uiPriority w:val="39"/>
    <w:rsid w:val="006C2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921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21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C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5E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5E86"/>
  </w:style>
  <w:style w:type="paragraph" w:styleId="Piedepgina">
    <w:name w:val="footer"/>
    <w:basedOn w:val="Normal"/>
    <w:link w:val="PiedepginaCar"/>
    <w:uiPriority w:val="99"/>
    <w:unhideWhenUsed/>
    <w:rsid w:val="00CB5E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5E86"/>
  </w:style>
  <w:style w:type="character" w:styleId="Hipervnculo">
    <w:name w:val="Hyperlink"/>
    <w:basedOn w:val="Fuentedeprrafopredeter"/>
    <w:uiPriority w:val="99"/>
    <w:rsid w:val="00CB5E86"/>
    <w:rPr>
      <w:color w:val="0563C1"/>
      <w:u w:val="single"/>
    </w:rPr>
  </w:style>
  <w:style w:type="paragraph" w:styleId="Prrafodelista">
    <w:name w:val="List Paragraph"/>
    <w:basedOn w:val="Normal"/>
    <w:uiPriority w:val="34"/>
    <w:qFormat/>
    <w:rsid w:val="005B1D9D"/>
    <w:pPr>
      <w:ind w:left="720"/>
      <w:contextualSpacing/>
    </w:pPr>
  </w:style>
  <w:style w:type="paragraph" w:styleId="Sinespaciado">
    <w:name w:val="No Spacing"/>
    <w:uiPriority w:val="1"/>
    <w:qFormat/>
    <w:rsid w:val="00754982"/>
    <w:pPr>
      <w:spacing w:after="0" w:line="240" w:lineRule="auto"/>
    </w:pPr>
  </w:style>
  <w:style w:type="table" w:styleId="Tablaconcuadrcula">
    <w:name w:val="Table Grid"/>
    <w:basedOn w:val="Tablanormal"/>
    <w:uiPriority w:val="39"/>
    <w:rsid w:val="006C2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921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21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34249">
      <w:bodyDiv w:val="1"/>
      <w:marLeft w:val="0"/>
      <w:marRight w:val="0"/>
      <w:marTop w:val="0"/>
      <w:marBottom w:val="0"/>
      <w:divBdr>
        <w:top w:val="none" w:sz="0" w:space="0" w:color="auto"/>
        <w:left w:val="none" w:sz="0" w:space="0" w:color="auto"/>
        <w:bottom w:val="none" w:sz="0" w:space="0" w:color="auto"/>
        <w:right w:val="none" w:sz="0" w:space="0" w:color="auto"/>
      </w:divBdr>
    </w:div>
    <w:div w:id="704405307">
      <w:bodyDiv w:val="1"/>
      <w:marLeft w:val="0"/>
      <w:marRight w:val="0"/>
      <w:marTop w:val="0"/>
      <w:marBottom w:val="0"/>
      <w:divBdr>
        <w:top w:val="none" w:sz="0" w:space="0" w:color="auto"/>
        <w:left w:val="none" w:sz="0" w:space="0" w:color="auto"/>
        <w:bottom w:val="none" w:sz="0" w:space="0" w:color="auto"/>
        <w:right w:val="none" w:sz="0" w:space="0" w:color="auto"/>
      </w:divBdr>
    </w:div>
    <w:div w:id="81422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hyperlink" Target="mailto:%20%20ee_22357000023202@hotmail.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ee_22357000023202@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3242</Words>
  <Characters>17833</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eXit</Company>
  <LinksUpToDate>false</LinksUpToDate>
  <CharactersWithSpaces>21033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Estudiante</dc:creator>
  <cp:lastModifiedBy>FERNANDO ROSSI</cp:lastModifiedBy>
  <cp:revision>2</cp:revision>
  <dcterms:created xsi:type="dcterms:W3CDTF">2018-03-05T15:23:00Z</dcterms:created>
  <dcterms:modified xsi:type="dcterms:W3CDTF">2018-03-05T15:23:00Z</dcterms:modified>
</cp:coreProperties>
</file>