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A08" w:rsidRDefault="00D91A08" w:rsidP="00D91A08">
      <w:pPr>
        <w:pStyle w:val="Default"/>
      </w:pPr>
      <w:bookmarkStart w:id="0" w:name="_GoBack"/>
      <w:bookmarkEnd w:id="0"/>
    </w:p>
    <w:p w:rsidR="00D91A08" w:rsidRDefault="00D91A08" w:rsidP="00D91A08">
      <w:pPr>
        <w:pStyle w:val="Default"/>
      </w:pPr>
    </w:p>
    <w:p w:rsidR="00D91A08" w:rsidRDefault="00D91A08" w:rsidP="00D91A08">
      <w:pPr>
        <w:pStyle w:val="Default"/>
      </w:pPr>
    </w:p>
    <w:p w:rsidR="00D91A08" w:rsidRDefault="00D91A08" w:rsidP="00D91A08">
      <w:pPr>
        <w:pStyle w:val="Default"/>
        <w:rPr>
          <w:color w:val="auto"/>
        </w:rPr>
      </w:pPr>
    </w:p>
    <w:p w:rsidR="002358F1" w:rsidRPr="00201231" w:rsidRDefault="00D91A08" w:rsidP="00D91A08">
      <w:pPr>
        <w:jc w:val="center"/>
        <w:rPr>
          <w:color w:val="00B050"/>
          <w:sz w:val="96"/>
          <w:szCs w:val="64"/>
        </w:rPr>
      </w:pPr>
      <w:r w:rsidRPr="00201231">
        <w:rPr>
          <w:color w:val="00B050"/>
          <w:sz w:val="96"/>
          <w:szCs w:val="64"/>
        </w:rPr>
        <w:t>INSTITUCION EDUCATIVA CINTURA INFORME DE GESTION Y RENDICION DE CUENTAS</w:t>
      </w:r>
    </w:p>
    <w:p w:rsidR="00D91A08" w:rsidRPr="00201231" w:rsidRDefault="00201231" w:rsidP="00D91A08">
      <w:pPr>
        <w:jc w:val="center"/>
        <w:rPr>
          <w:color w:val="00B050"/>
          <w:sz w:val="96"/>
          <w:szCs w:val="64"/>
        </w:rPr>
      </w:pPr>
      <w:r>
        <w:rPr>
          <w:color w:val="00B050"/>
          <w:sz w:val="96"/>
          <w:szCs w:val="64"/>
        </w:rPr>
        <w:t>AÑO 2017</w:t>
      </w:r>
    </w:p>
    <w:p w:rsidR="00D91A08" w:rsidRDefault="00D91A08" w:rsidP="00D91A08">
      <w:pPr>
        <w:jc w:val="center"/>
        <w:rPr>
          <w:sz w:val="96"/>
          <w:szCs w:val="64"/>
        </w:rPr>
      </w:pPr>
    </w:p>
    <w:p w:rsidR="00D91A08" w:rsidRDefault="00D91A08" w:rsidP="00D91A08">
      <w:pPr>
        <w:jc w:val="center"/>
        <w:rPr>
          <w:sz w:val="96"/>
          <w:szCs w:val="64"/>
        </w:rPr>
      </w:pPr>
    </w:p>
    <w:p w:rsidR="00D91A08" w:rsidRPr="00D91A08" w:rsidRDefault="00D91A08" w:rsidP="00D91A08">
      <w:pPr>
        <w:autoSpaceDE w:val="0"/>
        <w:autoSpaceDN w:val="0"/>
        <w:adjustRightInd w:val="0"/>
        <w:spacing w:after="0" w:line="240" w:lineRule="auto"/>
        <w:rPr>
          <w:rFonts w:ascii="Aharoni" w:hAnsi="Aharoni" w:cs="Aharoni"/>
          <w:color w:val="000000"/>
          <w:sz w:val="24"/>
          <w:szCs w:val="24"/>
        </w:rPr>
      </w:pPr>
    </w:p>
    <w:p w:rsidR="00D91A08" w:rsidRDefault="00D91A08" w:rsidP="00D91A08">
      <w:pPr>
        <w:autoSpaceDE w:val="0"/>
        <w:autoSpaceDN w:val="0"/>
        <w:adjustRightInd w:val="0"/>
        <w:spacing w:after="0" w:line="240" w:lineRule="auto"/>
        <w:jc w:val="center"/>
        <w:rPr>
          <w:rFonts w:ascii="Aharoni" w:hAnsi="Aharoni" w:cs="Times New Roman"/>
          <w:b/>
          <w:bCs/>
          <w:sz w:val="56"/>
          <w:szCs w:val="56"/>
        </w:rPr>
      </w:pPr>
      <w:r w:rsidRPr="00D91A08">
        <w:rPr>
          <w:rFonts w:ascii="Aharoni" w:hAnsi="Aharoni" w:cs="Times New Roman"/>
          <w:b/>
          <w:bCs/>
          <w:sz w:val="56"/>
          <w:szCs w:val="56"/>
        </w:rPr>
        <w:lastRenderedPageBreak/>
        <w:t xml:space="preserve">INSTITUCION EDUCATIVA </w:t>
      </w:r>
      <w:r>
        <w:rPr>
          <w:rFonts w:ascii="Aharoni" w:hAnsi="Aharoni" w:cs="Times New Roman"/>
          <w:b/>
          <w:bCs/>
          <w:sz w:val="56"/>
          <w:szCs w:val="56"/>
        </w:rPr>
        <w:t>CINTURA</w:t>
      </w:r>
    </w:p>
    <w:p w:rsidR="00D91A08" w:rsidRPr="00D91A08" w:rsidRDefault="00D91A08" w:rsidP="00D91A08">
      <w:pPr>
        <w:autoSpaceDE w:val="0"/>
        <w:autoSpaceDN w:val="0"/>
        <w:adjustRightInd w:val="0"/>
        <w:spacing w:after="0" w:line="240" w:lineRule="auto"/>
        <w:jc w:val="center"/>
        <w:rPr>
          <w:rFonts w:ascii="Aharoni" w:hAnsi="Aharoni" w:cs="Times New Roman"/>
          <w:sz w:val="56"/>
          <w:szCs w:val="56"/>
        </w:rPr>
      </w:pPr>
    </w:p>
    <w:p w:rsidR="00D91A08" w:rsidRPr="004F5957" w:rsidRDefault="00D91A08"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 xml:space="preserve">ENTIDAD TERRITORIAL: Córdoba </w:t>
      </w:r>
    </w:p>
    <w:p w:rsidR="00D91A08" w:rsidRPr="004F5957" w:rsidRDefault="00D91A08"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 xml:space="preserve">MUNICIPIO: Pueblo Nuevo </w:t>
      </w:r>
    </w:p>
    <w:p w:rsidR="00D91A08" w:rsidRPr="004F5957" w:rsidRDefault="004F5957"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DIRECCION: Corregimiento  Cintura</w:t>
      </w:r>
      <w:r w:rsidR="00D91A08" w:rsidRPr="004F5957">
        <w:rPr>
          <w:rFonts w:ascii="Arial" w:hAnsi="Arial" w:cs="Arial"/>
          <w:sz w:val="38"/>
          <w:szCs w:val="38"/>
        </w:rPr>
        <w:t xml:space="preserve"> </w:t>
      </w:r>
    </w:p>
    <w:p w:rsidR="00D91A08" w:rsidRPr="004F5957" w:rsidRDefault="00D91A08"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 xml:space="preserve">MODALIDAD: Académica </w:t>
      </w:r>
    </w:p>
    <w:p w:rsidR="00D91A08" w:rsidRPr="004F5957" w:rsidRDefault="00D91A08"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 xml:space="preserve">NATURALEZA: Oficial </w:t>
      </w:r>
    </w:p>
    <w:p w:rsidR="00D91A08" w:rsidRPr="004F5957" w:rsidRDefault="00D91A08"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 xml:space="preserve">CALENDARIO: A </w:t>
      </w:r>
    </w:p>
    <w:p w:rsidR="00D91A08" w:rsidRPr="004F5957" w:rsidRDefault="004F5957"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JORNADA: Mañana,</w:t>
      </w:r>
      <w:r w:rsidR="00D91A08" w:rsidRPr="004F5957">
        <w:rPr>
          <w:rFonts w:ascii="Arial" w:hAnsi="Arial" w:cs="Arial"/>
          <w:sz w:val="38"/>
          <w:szCs w:val="38"/>
        </w:rPr>
        <w:t xml:space="preserve"> Tarde </w:t>
      </w:r>
      <w:r w:rsidRPr="004F5957">
        <w:rPr>
          <w:rFonts w:ascii="Arial" w:hAnsi="Arial" w:cs="Arial"/>
          <w:sz w:val="38"/>
          <w:szCs w:val="38"/>
        </w:rPr>
        <w:t>y Única</w:t>
      </w:r>
    </w:p>
    <w:p w:rsidR="00D91A08" w:rsidRPr="004F5957" w:rsidRDefault="00D91A08"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 xml:space="preserve">CARÁCTER: Mixto </w:t>
      </w:r>
    </w:p>
    <w:p w:rsidR="00D91A08" w:rsidRPr="004F5957" w:rsidRDefault="004F5957"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Reconocimiento de carácter oficial según Resolución N° 003160 de 06 de noviembre de 2015</w:t>
      </w:r>
    </w:p>
    <w:p w:rsidR="00D91A08" w:rsidRPr="004F5957" w:rsidRDefault="00D91A08" w:rsidP="004F5957">
      <w:pPr>
        <w:pStyle w:val="Prrafodelista"/>
        <w:numPr>
          <w:ilvl w:val="0"/>
          <w:numId w:val="1"/>
        </w:numPr>
        <w:autoSpaceDE w:val="0"/>
        <w:autoSpaceDN w:val="0"/>
        <w:adjustRightInd w:val="0"/>
        <w:spacing w:after="54" w:line="240" w:lineRule="auto"/>
        <w:rPr>
          <w:rFonts w:ascii="Arial" w:hAnsi="Arial" w:cs="Arial"/>
          <w:sz w:val="38"/>
          <w:szCs w:val="38"/>
        </w:rPr>
      </w:pPr>
      <w:r w:rsidRPr="004F5957">
        <w:rPr>
          <w:rFonts w:ascii="Arial" w:hAnsi="Arial" w:cs="Arial"/>
          <w:sz w:val="38"/>
          <w:szCs w:val="38"/>
        </w:rPr>
        <w:t xml:space="preserve">NIVELES: Preescolar, Básica y Media </w:t>
      </w:r>
    </w:p>
    <w:p w:rsidR="00D91A08" w:rsidRPr="00201231" w:rsidRDefault="00CD76AF" w:rsidP="004F5957">
      <w:pPr>
        <w:pStyle w:val="Prrafodelista"/>
        <w:numPr>
          <w:ilvl w:val="0"/>
          <w:numId w:val="1"/>
        </w:numPr>
        <w:autoSpaceDE w:val="0"/>
        <w:autoSpaceDN w:val="0"/>
        <w:adjustRightInd w:val="0"/>
        <w:spacing w:after="0" w:line="240" w:lineRule="auto"/>
        <w:rPr>
          <w:rFonts w:ascii="Arial" w:hAnsi="Arial" w:cs="Arial"/>
          <w:sz w:val="38"/>
          <w:szCs w:val="38"/>
        </w:rPr>
      </w:pPr>
      <w:r>
        <w:rPr>
          <w:rFonts w:ascii="Arial" w:hAnsi="Arial" w:cs="Arial"/>
          <w:sz w:val="38"/>
          <w:szCs w:val="38"/>
        </w:rPr>
        <w:t>EMAIL</w:t>
      </w:r>
      <w:r w:rsidR="00201231">
        <w:rPr>
          <w:rFonts w:ascii="Arial" w:hAnsi="Arial" w:cs="Arial"/>
          <w:sz w:val="38"/>
          <w:szCs w:val="38"/>
        </w:rPr>
        <w:t>:</w:t>
      </w:r>
      <w:r w:rsidR="00F4543B">
        <w:rPr>
          <w:rFonts w:ascii="Arial" w:hAnsi="Arial" w:cs="Arial"/>
          <w:sz w:val="38"/>
          <w:szCs w:val="38"/>
        </w:rPr>
        <w:t xml:space="preserve"> </w:t>
      </w:r>
      <w:hyperlink r:id="rId9" w:history="1">
        <w:r w:rsidR="00201231" w:rsidRPr="004B580A">
          <w:rPr>
            <w:rStyle w:val="Hipervnculo"/>
            <w:rFonts w:ascii="Arial" w:hAnsi="Arial" w:cs="Arial"/>
            <w:sz w:val="38"/>
            <w:szCs w:val="38"/>
          </w:rPr>
          <w:t>ee22357000038101@gmail.com</w:t>
        </w:r>
      </w:hyperlink>
      <w:r w:rsidR="00F4543B">
        <w:rPr>
          <w:rFonts w:ascii="Arial" w:hAnsi="Arial" w:cs="Arial"/>
          <w:sz w:val="38"/>
          <w:szCs w:val="38"/>
        </w:rPr>
        <w:t>.</w:t>
      </w:r>
      <w:r w:rsidR="00201231">
        <w:rPr>
          <w:rFonts w:ascii="Arial" w:hAnsi="Arial" w:cs="Arial"/>
          <w:sz w:val="38"/>
          <w:szCs w:val="38"/>
        </w:rPr>
        <w:t xml:space="preserve"> </w:t>
      </w:r>
      <w:hyperlink r:id="rId10" w:history="1">
        <w:r w:rsidR="00201231" w:rsidRPr="004B580A">
          <w:rPr>
            <w:rStyle w:val="Hipervnculo"/>
            <w:rFonts w:ascii="Arial" w:hAnsi="Arial" w:cs="Arial"/>
            <w:sz w:val="38"/>
            <w:szCs w:val="38"/>
          </w:rPr>
          <w:t>ee_22357000038101@hotmail.com</w:t>
        </w:r>
      </w:hyperlink>
      <w:r w:rsidR="00201231">
        <w:rPr>
          <w:rFonts w:ascii="Arial" w:hAnsi="Arial" w:cs="Arial"/>
          <w:color w:val="0070C0"/>
          <w:sz w:val="38"/>
          <w:szCs w:val="38"/>
        </w:rPr>
        <w:t>.</w:t>
      </w:r>
    </w:p>
    <w:p w:rsidR="00201231" w:rsidRDefault="00201231" w:rsidP="00201231">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ED7B2A" w:rsidRDefault="00ED7B2A"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F4543B" w:rsidRDefault="00F4543B" w:rsidP="00F4543B">
      <w:pPr>
        <w:pStyle w:val="Prrafodelista"/>
        <w:autoSpaceDE w:val="0"/>
        <w:autoSpaceDN w:val="0"/>
        <w:adjustRightInd w:val="0"/>
        <w:spacing w:after="0" w:line="240" w:lineRule="auto"/>
        <w:jc w:val="center"/>
        <w:rPr>
          <w:rFonts w:ascii="Arial" w:hAnsi="Arial" w:cs="Arial"/>
          <w:sz w:val="38"/>
          <w:szCs w:val="38"/>
        </w:rPr>
      </w:pPr>
    </w:p>
    <w:p w:rsidR="00F4543B" w:rsidRDefault="00F4543B" w:rsidP="00F4543B">
      <w:pPr>
        <w:pStyle w:val="Prrafodelista"/>
        <w:autoSpaceDE w:val="0"/>
        <w:autoSpaceDN w:val="0"/>
        <w:adjustRightInd w:val="0"/>
        <w:spacing w:after="0" w:line="240" w:lineRule="auto"/>
        <w:jc w:val="center"/>
        <w:rPr>
          <w:rFonts w:ascii="Arial" w:hAnsi="Arial" w:cs="Arial"/>
          <w:sz w:val="38"/>
          <w:szCs w:val="38"/>
        </w:rPr>
      </w:pPr>
    </w:p>
    <w:p w:rsidR="00F4543B" w:rsidRDefault="000F5A1D" w:rsidP="000F5A1D">
      <w:pPr>
        <w:pStyle w:val="Prrafodelista"/>
        <w:autoSpaceDE w:val="0"/>
        <w:autoSpaceDN w:val="0"/>
        <w:adjustRightInd w:val="0"/>
        <w:spacing w:after="0" w:line="240" w:lineRule="auto"/>
        <w:jc w:val="center"/>
        <w:rPr>
          <w:rFonts w:ascii="Arial" w:hAnsi="Arial" w:cs="Arial"/>
          <w:sz w:val="38"/>
          <w:szCs w:val="38"/>
        </w:rPr>
      </w:pPr>
      <w:r>
        <w:rPr>
          <w:rFonts w:ascii="Arial" w:hAnsi="Arial" w:cs="Arial"/>
          <w:noProof/>
          <w:sz w:val="38"/>
          <w:szCs w:val="38"/>
          <w:lang w:eastAsia="es-CO"/>
        </w:rPr>
        <mc:AlternateContent>
          <mc:Choice Requires="wps">
            <w:drawing>
              <wp:anchor distT="0" distB="0" distL="114300" distR="114300" simplePos="0" relativeHeight="251659264" behindDoc="0" locked="0" layoutInCell="1" allowOverlap="1">
                <wp:simplePos x="0" y="0"/>
                <wp:positionH relativeFrom="column">
                  <wp:posOffset>643890</wp:posOffset>
                </wp:positionH>
                <wp:positionV relativeFrom="paragraph">
                  <wp:posOffset>-642620</wp:posOffset>
                </wp:positionV>
                <wp:extent cx="5105400" cy="619125"/>
                <wp:effectExtent l="0" t="0" r="19050" b="28575"/>
                <wp:wrapNone/>
                <wp:docPr id="3" name="Rectángulo redondeado 3"/>
                <wp:cNvGraphicFramePr/>
                <a:graphic xmlns:a="http://schemas.openxmlformats.org/drawingml/2006/main">
                  <a:graphicData uri="http://schemas.microsoft.com/office/word/2010/wordprocessingShape">
                    <wps:wsp>
                      <wps:cNvSpPr/>
                      <wps:spPr>
                        <a:xfrm>
                          <a:off x="0" y="0"/>
                          <a:ext cx="5105400"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5B56" w:rsidRPr="000F5A1D" w:rsidRDefault="00B85B56" w:rsidP="000F5A1D">
                            <w:pPr>
                              <w:jc w:val="center"/>
                              <w:rPr>
                                <w:b/>
                                <w:color w:val="FFFF00"/>
                                <w:sz w:val="144"/>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0" w14:scaled="0"/>
                                  </w14:gradFill>
                                </w14:textFill>
                              </w:rPr>
                            </w:pPr>
                            <w:r w:rsidRPr="000F5A1D">
                              <w:rPr>
                                <w:b/>
                                <w:color w:val="FFFF00"/>
                                <w:sz w:val="52"/>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0" w14:scaled="0"/>
                                  </w14:gradFill>
                                </w14:textFill>
                              </w:rPr>
                              <w:t>INSTITUCIÓN EDUCATIVA CINTURA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3" o:spid="_x0000_s1026" style="position:absolute;left:0;text-align:left;margin-left:50.7pt;margin-top:-50.6pt;width:402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" fillcolor="#5b9bd5 [3204]" strokecolor="#1f4d78 [1604]" strokeweight="1pt">
                <v:stroke joinstyle="miter"/>
                <v:textbox>
                  <w:txbxContent>
                    <w:p w:rsidR="00B85B56" w:rsidRPr="000F5A1D" w:rsidRDefault="00B85B56" w:rsidP="000F5A1D">
                      <w:pPr>
                        <w:jc w:val="center"/>
                        <w:rPr>
                          <w:b/>
                          <w:color w:val="FFFF00"/>
                          <w:sz w:val="144"/>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0" w14:scaled="0"/>
                            </w14:gradFill>
                          </w14:textFill>
                        </w:rPr>
                      </w:pPr>
                      <w:r w:rsidRPr="000F5A1D">
                        <w:rPr>
                          <w:b/>
                          <w:color w:val="FFFF00"/>
                          <w:sz w:val="52"/>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0" w14:scaled="0"/>
                            </w14:gradFill>
                          </w14:textFill>
                        </w:rPr>
                        <w:t>INSTITUCIÓN EDUCATIVA CINTURA</w:t>
                      </w:r>
                    </w:p>
                  </w:txbxContent>
                </v:textbox>
              </v:roundrect>
            </w:pict>
          </mc:Fallback>
        </mc:AlternateContent>
      </w:r>
    </w:p>
    <w:p w:rsidR="00F4543B" w:rsidRDefault="005C1FDF" w:rsidP="00F4543B">
      <w:pPr>
        <w:pStyle w:val="Prrafodelista"/>
        <w:autoSpaceDE w:val="0"/>
        <w:autoSpaceDN w:val="0"/>
        <w:adjustRightInd w:val="0"/>
        <w:spacing w:after="0" w:line="240" w:lineRule="auto"/>
        <w:rPr>
          <w:rFonts w:ascii="Arial" w:hAnsi="Arial" w:cs="Arial"/>
          <w:sz w:val="38"/>
          <w:szCs w:val="38"/>
        </w:rPr>
      </w:pPr>
      <w:r w:rsidRPr="005C1FDF">
        <w:rPr>
          <w:rFonts w:ascii="Arial" w:hAnsi="Arial" w:cs="Arial"/>
          <w:noProof/>
          <w:sz w:val="38"/>
          <w:szCs w:val="38"/>
          <w:lang w:eastAsia="es-CO"/>
        </w:rPr>
        <w:drawing>
          <wp:inline distT="0" distB="0" distL="0" distR="0">
            <wp:extent cx="4743450" cy="3416300"/>
            <wp:effectExtent l="0" t="0" r="0" b="0"/>
            <wp:docPr id="5" name="Imagen 5" descr="C:\Users\Estudiante\Desktop\OTROS ACCESOS\2017\IE CINTURA(0)\IMG-201707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Desktop\OTROS ACCESOS\2017\IE CINTURA(0)\IMG-20170731-WA0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590" cy="3416401"/>
                    </a:xfrm>
                    <a:prstGeom prst="rect">
                      <a:avLst/>
                    </a:prstGeom>
                    <a:noFill/>
                    <a:ln>
                      <a:noFill/>
                    </a:ln>
                  </pic:spPr>
                </pic:pic>
              </a:graphicData>
            </a:graphic>
          </wp:inline>
        </w:drawing>
      </w:r>
    </w:p>
    <w:p w:rsidR="00F4543B" w:rsidRDefault="00F4543B" w:rsidP="00F4543B">
      <w:pPr>
        <w:pStyle w:val="Prrafodelista"/>
        <w:autoSpaceDE w:val="0"/>
        <w:autoSpaceDN w:val="0"/>
        <w:adjustRightInd w:val="0"/>
        <w:spacing w:after="0" w:line="240" w:lineRule="auto"/>
        <w:rPr>
          <w:rFonts w:ascii="Arial" w:hAnsi="Arial" w:cs="Arial"/>
          <w:sz w:val="38"/>
          <w:szCs w:val="38"/>
        </w:rPr>
      </w:pPr>
    </w:p>
    <w:p w:rsidR="005C1FDF" w:rsidRDefault="005C1FDF" w:rsidP="00F4543B">
      <w:pPr>
        <w:pStyle w:val="Prrafodelista"/>
        <w:autoSpaceDE w:val="0"/>
        <w:autoSpaceDN w:val="0"/>
        <w:adjustRightInd w:val="0"/>
        <w:spacing w:after="0" w:line="240" w:lineRule="auto"/>
        <w:rPr>
          <w:rFonts w:ascii="Arial" w:hAnsi="Arial" w:cs="Arial"/>
          <w:sz w:val="38"/>
          <w:szCs w:val="38"/>
        </w:rPr>
      </w:pPr>
    </w:p>
    <w:p w:rsidR="0023084F" w:rsidRDefault="005C1FDF" w:rsidP="00F4543B">
      <w:pPr>
        <w:pStyle w:val="Prrafodelista"/>
        <w:autoSpaceDE w:val="0"/>
        <w:autoSpaceDN w:val="0"/>
        <w:adjustRightInd w:val="0"/>
        <w:spacing w:after="0" w:line="240" w:lineRule="auto"/>
        <w:rPr>
          <w:rFonts w:ascii="Arial" w:hAnsi="Arial" w:cs="Arial"/>
          <w:sz w:val="38"/>
          <w:szCs w:val="38"/>
        </w:rPr>
      </w:pPr>
      <w:r w:rsidRPr="005C1FDF">
        <w:rPr>
          <w:rFonts w:ascii="Arial" w:hAnsi="Arial" w:cs="Arial"/>
          <w:noProof/>
          <w:sz w:val="38"/>
          <w:szCs w:val="38"/>
          <w:lang w:eastAsia="es-CO"/>
        </w:rPr>
        <w:drawing>
          <wp:anchor distT="0" distB="0" distL="114300" distR="114300" simplePos="0" relativeHeight="251674624" behindDoc="1" locked="0" layoutInCell="1" allowOverlap="1">
            <wp:simplePos x="0" y="0"/>
            <wp:positionH relativeFrom="margin">
              <wp:align>center</wp:align>
            </wp:positionH>
            <wp:positionV relativeFrom="paragraph">
              <wp:posOffset>12700</wp:posOffset>
            </wp:positionV>
            <wp:extent cx="4856400" cy="3157200"/>
            <wp:effectExtent l="247650" t="266700" r="249555" b="272415"/>
            <wp:wrapNone/>
            <wp:docPr id="9" name="Imagen 9" descr="C:\Users\Estudiante\Desktop\OTROS ACCESOS\2017\IE CINTURA(0)\IMG-20170922-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ante\Desktop\OTROS ACCESOS\2017\IE CINTURA(0)\IMG-20170922-WA01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6400" cy="3157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5C1FDF" w:rsidRDefault="005C1FDF" w:rsidP="0023084F">
      <w:pPr>
        <w:pStyle w:val="Prrafodelista"/>
        <w:autoSpaceDE w:val="0"/>
        <w:autoSpaceDN w:val="0"/>
        <w:adjustRightInd w:val="0"/>
        <w:spacing w:after="0" w:line="240" w:lineRule="auto"/>
        <w:rPr>
          <w:sz w:val="96"/>
          <w:szCs w:val="64"/>
        </w:rPr>
      </w:pPr>
    </w:p>
    <w:p w:rsidR="005C1FDF" w:rsidRDefault="005C1FDF" w:rsidP="0023084F">
      <w:pPr>
        <w:pStyle w:val="Prrafodelista"/>
        <w:autoSpaceDE w:val="0"/>
        <w:autoSpaceDN w:val="0"/>
        <w:adjustRightInd w:val="0"/>
        <w:spacing w:after="0" w:line="240" w:lineRule="auto"/>
        <w:rPr>
          <w:sz w:val="96"/>
          <w:szCs w:val="64"/>
        </w:rPr>
      </w:pPr>
    </w:p>
    <w:p w:rsidR="005C1FDF" w:rsidRDefault="005C1FDF" w:rsidP="0023084F">
      <w:pPr>
        <w:pStyle w:val="Prrafodelista"/>
        <w:autoSpaceDE w:val="0"/>
        <w:autoSpaceDN w:val="0"/>
        <w:adjustRightInd w:val="0"/>
        <w:spacing w:after="0" w:line="240" w:lineRule="auto"/>
        <w:rPr>
          <w:sz w:val="96"/>
          <w:szCs w:val="64"/>
        </w:rPr>
      </w:pPr>
    </w:p>
    <w:p w:rsidR="005C1FDF" w:rsidRDefault="005C1FDF" w:rsidP="0023084F">
      <w:pPr>
        <w:pStyle w:val="Prrafodelista"/>
        <w:autoSpaceDE w:val="0"/>
        <w:autoSpaceDN w:val="0"/>
        <w:adjustRightInd w:val="0"/>
        <w:spacing w:after="0" w:line="240" w:lineRule="auto"/>
        <w:rPr>
          <w:sz w:val="96"/>
          <w:szCs w:val="64"/>
        </w:rPr>
      </w:pPr>
    </w:p>
    <w:p w:rsidR="00D91A08" w:rsidRDefault="0023084F" w:rsidP="0023084F">
      <w:pPr>
        <w:pStyle w:val="Prrafodelista"/>
        <w:autoSpaceDE w:val="0"/>
        <w:autoSpaceDN w:val="0"/>
        <w:adjustRightInd w:val="0"/>
        <w:spacing w:after="0" w:line="240" w:lineRule="auto"/>
        <w:rPr>
          <w:sz w:val="96"/>
          <w:szCs w:val="64"/>
        </w:rPr>
      </w:pPr>
      <w:r>
        <w:rPr>
          <w:rFonts w:ascii="Arial" w:hAnsi="Arial" w:cs="Arial"/>
          <w:noProof/>
          <w:sz w:val="38"/>
          <w:szCs w:val="38"/>
          <w:lang w:eastAsia="es-CO"/>
        </w:rPr>
        <w:lastRenderedPageBreak/>
        <mc:AlternateContent>
          <mc:Choice Requires="wps">
            <w:drawing>
              <wp:anchor distT="0" distB="0" distL="114300" distR="114300" simplePos="0" relativeHeight="251660288" behindDoc="0" locked="0" layoutInCell="1" allowOverlap="1">
                <wp:simplePos x="0" y="0"/>
                <wp:positionH relativeFrom="column">
                  <wp:posOffset>424815</wp:posOffset>
                </wp:positionH>
                <wp:positionV relativeFrom="paragraph">
                  <wp:posOffset>128905</wp:posOffset>
                </wp:positionV>
                <wp:extent cx="5448300" cy="714375"/>
                <wp:effectExtent l="152400" t="152400" r="171450" b="180975"/>
                <wp:wrapNone/>
                <wp:docPr id="4" name="Rectángulo redondeado 4"/>
                <wp:cNvGraphicFramePr/>
                <a:graphic xmlns:a="http://schemas.openxmlformats.org/drawingml/2006/main">
                  <a:graphicData uri="http://schemas.microsoft.com/office/word/2010/wordprocessingShape">
                    <wps:wsp>
                      <wps:cNvSpPr/>
                      <wps:spPr>
                        <a:xfrm>
                          <a:off x="0" y="0"/>
                          <a:ext cx="5448300" cy="714375"/>
                        </a:xfrm>
                        <a:prstGeom prst="roundRect">
                          <a:avLst/>
                        </a:prstGeom>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B85B56" w:rsidRPr="00806FCB" w:rsidRDefault="00B85B56" w:rsidP="0023084F">
                            <w:pPr>
                              <w:jc w:val="center"/>
                              <w:rPr>
                                <w:color w:val="FFFF00"/>
                                <w:sz w:val="48"/>
                                <w14:glow w14:rad="101600">
                                  <w14:srgbClr w14:val="FFFF00">
                                    <w14:alpha w14:val="40000"/>
                                  </w14:srgb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6FCB">
                              <w:rPr>
                                <w:color w:val="FFFF00"/>
                                <w:sz w:val="48"/>
                                <w14:glow w14:rad="101600">
                                  <w14:srgbClr w14:val="FFFF00">
                                    <w14:alpha w14:val="40000"/>
                                  </w14:srgb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¿QUÉ ES LA RENDICIÓN DE CUENTAS?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id="Rectángulo redondeado 4" o:spid="_x0000_s1027" style="position:absolute;left:0;text-align:left;margin-left:33.45pt;margin-top:10.15pt;width:429pt;height:56.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" fillcolor="#5b9bd5 [3204]" strokecolor="#1f4d78 [1604]" strokeweight="1pt">
                <v:stroke joinstyle="miter"/>
                <v:textbox>
                  <w:txbxContent>
                    <w:p w:rsidR="00B85B56" w:rsidRPr="00806FCB" w:rsidRDefault="00B85B56" w:rsidP="0023084F">
                      <w:pPr>
                        <w:jc w:val="center"/>
                        <w:rPr>
                          <w:color w:val="FFFF00"/>
                          <w:sz w:val="48"/>
                          <w14:glow w14:rad="101600">
                            <w14:srgbClr w14:val="FFFF00">
                              <w14:alpha w14:val="40000"/>
                            </w14:srgb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6FCB">
                        <w:rPr>
                          <w:color w:val="FFFF00"/>
                          <w:sz w:val="48"/>
                          <w14:glow w14:rad="101600">
                            <w14:srgbClr w14:val="FFFF00">
                              <w14:alpha w14:val="40000"/>
                            </w14:srgb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¿QUÉ ES LA RENDICIÓN DE CUENTAS?</w:t>
                      </w:r>
                    </w:p>
                  </w:txbxContent>
                </v:textbox>
              </v:roundrect>
            </w:pict>
          </mc:Fallback>
        </mc:AlternateContent>
      </w:r>
    </w:p>
    <w:p w:rsidR="00F00B84" w:rsidRDefault="00F00B84" w:rsidP="00D91A08">
      <w:pPr>
        <w:jc w:val="center"/>
        <w:rPr>
          <w:sz w:val="28"/>
        </w:rPr>
      </w:pPr>
    </w:p>
    <w:p w:rsidR="00F00B84" w:rsidRPr="00F00B84" w:rsidRDefault="00F00B84" w:rsidP="00F00B84">
      <w:pPr>
        <w:autoSpaceDE w:val="0"/>
        <w:autoSpaceDN w:val="0"/>
        <w:adjustRightInd w:val="0"/>
        <w:spacing w:after="0" w:line="240" w:lineRule="auto"/>
        <w:rPr>
          <w:rFonts w:ascii="Calibri" w:hAnsi="Calibri" w:cs="Calibri"/>
          <w:color w:val="000000"/>
          <w:sz w:val="24"/>
          <w:szCs w:val="24"/>
        </w:rPr>
      </w:pPr>
    </w:p>
    <w:p w:rsidR="00F00B84" w:rsidRPr="00F00B84" w:rsidRDefault="00F00B84" w:rsidP="00F00B84">
      <w:pPr>
        <w:autoSpaceDE w:val="0"/>
        <w:autoSpaceDN w:val="0"/>
        <w:adjustRightInd w:val="0"/>
        <w:spacing w:after="0" w:line="240" w:lineRule="auto"/>
        <w:jc w:val="both"/>
        <w:rPr>
          <w:rFonts w:ascii="Calibri" w:hAnsi="Calibri"/>
          <w:sz w:val="36"/>
          <w:szCs w:val="36"/>
        </w:rPr>
      </w:pPr>
      <w:r w:rsidRPr="00F00B84">
        <w:rPr>
          <w:rFonts w:ascii="Calibri" w:hAnsi="Calibri"/>
          <w:sz w:val="36"/>
          <w:szCs w:val="36"/>
        </w:rPr>
        <w:t xml:space="preserve">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 </w:t>
      </w:r>
    </w:p>
    <w:p w:rsidR="00A81B9A" w:rsidRDefault="00ED7B2A" w:rsidP="00F00B84">
      <w:pPr>
        <w:jc w:val="center"/>
        <w:rPr>
          <w:sz w:val="28"/>
        </w:rPr>
      </w:pPr>
      <w:r>
        <w:rPr>
          <w:noProof/>
          <w:lang w:eastAsia="es-CO"/>
        </w:rPr>
        <mc:AlternateContent>
          <mc:Choice Requires="wps">
            <w:drawing>
              <wp:anchor distT="0" distB="0" distL="114300" distR="114300" simplePos="0" relativeHeight="251662336" behindDoc="0" locked="0" layoutInCell="1" allowOverlap="1" wp14:anchorId="096DBA5A" wp14:editId="5192C1F2">
                <wp:simplePos x="0" y="0"/>
                <wp:positionH relativeFrom="margin">
                  <wp:posOffset>158115</wp:posOffset>
                </wp:positionH>
                <wp:positionV relativeFrom="paragraph">
                  <wp:posOffset>1905</wp:posOffset>
                </wp:positionV>
                <wp:extent cx="5238750" cy="2085975"/>
                <wp:effectExtent l="0" t="304800" r="0" b="295275"/>
                <wp:wrapNone/>
                <wp:docPr id="6" name="Cuadro de texto 6"/>
                <wp:cNvGraphicFramePr/>
                <a:graphic xmlns:a="http://schemas.openxmlformats.org/drawingml/2006/main">
                  <a:graphicData uri="http://schemas.microsoft.com/office/word/2010/wordprocessingShape">
                    <wps:wsp>
                      <wps:cNvSpPr txBox="1"/>
                      <wps:spPr>
                        <a:xfrm>
                          <a:off x="0" y="0"/>
                          <a:ext cx="5238750" cy="2085975"/>
                        </a:xfrm>
                        <a:prstGeom prst="rect">
                          <a:avLst/>
                        </a:prstGeom>
                        <a:noFill/>
                        <a:ln>
                          <a:noFill/>
                        </a:ln>
                        <a:effectLst/>
                      </wps:spPr>
                      <wps:txbx>
                        <w:txbxContent>
                          <w:p w:rsidR="00B85B56" w:rsidRPr="00806FCB" w:rsidRDefault="00B85B56" w:rsidP="00ED7B2A">
                            <w:pPr>
                              <w:jc w:val="center"/>
                              <w:rPr>
                                <w:color w:val="5B9BD5" w:themeColor="accent1"/>
                                <w:sz w:val="96"/>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6FCB">
                              <w:rPr>
                                <w:color w:val="5B9BD5" w:themeColor="accent1"/>
                                <w:sz w:val="96"/>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RENDICIÓN DE CUENTAS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6DBA5A" id="_x0000_t202" coordsize="21600,21600" o:spt="202" path="m,l,21600r21600,l21600,xe">
                <v:stroke joinstyle="miter"/>
                <v:path gradientshapeok="t" o:connecttype="rect"/>
              </v:shapetype>
              <v:shape id="Cuadro de texto 6" o:spid="_x0000_s1028" type="#_x0000_t202" style="position:absolute;left:0;text-align:left;margin-left:12.45pt;margin-top:.15pt;width:412.5pt;height:16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" filled="f" stroked="f">
                <v:textbox>
                  <w:txbxContent>
                    <w:p w:rsidR="00B85B56" w:rsidRPr="00806FCB" w:rsidRDefault="00B85B56" w:rsidP="00ED7B2A">
                      <w:pPr>
                        <w:jc w:val="center"/>
                        <w:rPr>
                          <w:color w:val="5B9BD5" w:themeColor="accent1"/>
                          <w:sz w:val="96"/>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6FCB">
                        <w:rPr>
                          <w:color w:val="5B9BD5" w:themeColor="accent1"/>
                          <w:sz w:val="96"/>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RENDICIÓN DE CUENTAS</w:t>
                      </w:r>
                    </w:p>
                  </w:txbxContent>
                </v:textbox>
                <w10:wrap anchorx="margin"/>
              </v:shape>
            </w:pict>
          </mc:Fallback>
        </mc:AlternateContent>
      </w:r>
    </w:p>
    <w:p w:rsidR="00A81B9A" w:rsidRPr="00A81B9A" w:rsidRDefault="00A81B9A" w:rsidP="00A81B9A">
      <w:pPr>
        <w:rPr>
          <w:sz w:val="28"/>
        </w:rPr>
      </w:pPr>
    </w:p>
    <w:p w:rsidR="00A81B9A" w:rsidRPr="00A81B9A" w:rsidRDefault="00A81B9A" w:rsidP="00A81B9A">
      <w:pPr>
        <w:rPr>
          <w:sz w:val="28"/>
        </w:rPr>
      </w:pPr>
    </w:p>
    <w:p w:rsidR="00A81B9A" w:rsidRPr="00A81B9A" w:rsidRDefault="00A81B9A" w:rsidP="00A81B9A">
      <w:pPr>
        <w:rPr>
          <w:sz w:val="28"/>
        </w:rPr>
      </w:pPr>
    </w:p>
    <w:p w:rsidR="00A81B9A" w:rsidRPr="00A81B9A" w:rsidRDefault="00A81B9A" w:rsidP="00A81B9A">
      <w:pPr>
        <w:rPr>
          <w:sz w:val="28"/>
        </w:rPr>
      </w:pPr>
    </w:p>
    <w:p w:rsidR="00A81B9A" w:rsidRPr="00A81B9A" w:rsidRDefault="00A81B9A" w:rsidP="00A81B9A">
      <w:pPr>
        <w:rPr>
          <w:sz w:val="28"/>
        </w:rPr>
      </w:pPr>
    </w:p>
    <w:p w:rsidR="005E14F1" w:rsidRPr="005E14F1" w:rsidRDefault="005E14F1" w:rsidP="005E14F1">
      <w:pPr>
        <w:pStyle w:val="Default"/>
        <w:rPr>
          <w:rFonts w:ascii="Calibri" w:hAnsi="Calibri" w:cs="Calibri"/>
        </w:rPr>
      </w:pPr>
    </w:p>
    <w:p w:rsidR="00D91A08" w:rsidRPr="005E14F1" w:rsidRDefault="005E14F1" w:rsidP="005E14F1">
      <w:pPr>
        <w:tabs>
          <w:tab w:val="left" w:pos="5370"/>
        </w:tabs>
        <w:spacing w:after="0" w:line="240" w:lineRule="auto"/>
        <w:jc w:val="both"/>
        <w:rPr>
          <w:sz w:val="20"/>
        </w:rPr>
      </w:pPr>
      <w:r w:rsidRPr="005E14F1">
        <w:rPr>
          <w:rFonts w:ascii="Calibri" w:hAnsi="Calibri"/>
          <w:sz w:val="36"/>
          <w:szCs w:val="48"/>
        </w:rP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w:t>
      </w:r>
    </w:p>
    <w:p w:rsidR="00A81B9A" w:rsidRDefault="00A81B9A" w:rsidP="00A81B9A">
      <w:pPr>
        <w:tabs>
          <w:tab w:val="left" w:pos="5370"/>
        </w:tabs>
        <w:rPr>
          <w:sz w:val="20"/>
        </w:rPr>
      </w:pPr>
    </w:p>
    <w:p w:rsidR="00806FCB" w:rsidRDefault="00806FCB" w:rsidP="00A81B9A">
      <w:pPr>
        <w:tabs>
          <w:tab w:val="left" w:pos="5370"/>
        </w:tabs>
        <w:rPr>
          <w:sz w:val="20"/>
        </w:rPr>
      </w:pPr>
    </w:p>
    <w:p w:rsidR="00806FCB" w:rsidRPr="005E14F1" w:rsidRDefault="002B7DA2" w:rsidP="00A81B9A">
      <w:pPr>
        <w:tabs>
          <w:tab w:val="left" w:pos="5370"/>
        </w:tabs>
        <w:rPr>
          <w:sz w:val="20"/>
        </w:rPr>
      </w:pPr>
      <w:r>
        <w:rPr>
          <w:noProof/>
          <w:sz w:val="20"/>
          <w:lang w:eastAsia="es-CO"/>
        </w:rPr>
        <w:lastRenderedPageBreak/>
        <mc:AlternateContent>
          <mc:Choice Requires="wps">
            <w:drawing>
              <wp:anchor distT="0" distB="0" distL="114300" distR="114300" simplePos="0" relativeHeight="251663360" behindDoc="0" locked="0" layoutInCell="1" allowOverlap="1" wp14:anchorId="159F5506" wp14:editId="1C8D7EB4">
                <wp:simplePos x="0" y="0"/>
                <wp:positionH relativeFrom="column">
                  <wp:posOffset>-356235</wp:posOffset>
                </wp:positionH>
                <wp:positionV relativeFrom="paragraph">
                  <wp:posOffset>338455</wp:posOffset>
                </wp:positionV>
                <wp:extent cx="6467475" cy="523875"/>
                <wp:effectExtent l="228600" t="228600" r="257175" b="257175"/>
                <wp:wrapNone/>
                <wp:docPr id="7" name="Rectángulo redondeado 7"/>
                <wp:cNvGraphicFramePr/>
                <a:graphic xmlns:a="http://schemas.openxmlformats.org/drawingml/2006/main">
                  <a:graphicData uri="http://schemas.microsoft.com/office/word/2010/wordprocessingShape">
                    <wps:wsp>
                      <wps:cNvSpPr/>
                      <wps:spPr>
                        <a:xfrm>
                          <a:off x="0" y="0"/>
                          <a:ext cx="6467475" cy="523875"/>
                        </a:xfrm>
                        <a:prstGeom prst="roundRect">
                          <a:avLst/>
                        </a:prstGeom>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B85B56" w:rsidRPr="002B7DA2" w:rsidRDefault="00B85B56" w:rsidP="002B7DA2">
                            <w:pPr>
                              <w:rPr>
                                <w:b/>
                                <w:color w:val="FFFF00"/>
                                <w:sz w:val="1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B7DA2">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REFERENTES PARA LA RENDICION </w:t>
                            </w:r>
                            <w:r>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B7DA2">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DE CUENTAS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9F5506" id="Rectángulo redondeado 7" o:spid="_x0000_s1029" style="position:absolute;margin-left:-28.05pt;margin-top:26.65pt;width:509.2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" fillcolor="#5b9bd5 [3204]" strokecolor="#1f4d78 [1604]" strokeweight="1pt">
                <v:stroke joinstyle="miter"/>
                <v:textbox>
                  <w:txbxContent>
                    <w:p w:rsidR="00B85B56" w:rsidRPr="002B7DA2" w:rsidRDefault="00B85B56" w:rsidP="002B7DA2">
                      <w:pPr>
                        <w:rPr>
                          <w:b/>
                          <w:color w:val="FFFF00"/>
                          <w:sz w:val="1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B7DA2">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REFERENTES PARA LA RENDICION </w:t>
                      </w:r>
                      <w:r>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B7DA2">
                        <w:rPr>
                          <w:rFonts w:ascii="Century Gothic" w:hAnsi="Century Gothic"/>
                          <w:b/>
                          <w:color w:val="FFFF00"/>
                          <w:sz w:val="40"/>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DE CUENTAS</w:t>
                      </w:r>
                    </w:p>
                  </w:txbxContent>
                </v:textbox>
              </v:roundrect>
            </w:pict>
          </mc:Fallback>
        </mc:AlternateContent>
      </w:r>
    </w:p>
    <w:p w:rsidR="00A81B9A" w:rsidRPr="005E14F1" w:rsidRDefault="00A81B9A" w:rsidP="00A81B9A">
      <w:pPr>
        <w:tabs>
          <w:tab w:val="left" w:pos="5370"/>
        </w:tabs>
        <w:rPr>
          <w:sz w:val="20"/>
        </w:rPr>
      </w:pPr>
    </w:p>
    <w:p w:rsidR="00A81B9A" w:rsidRPr="005E14F1" w:rsidRDefault="00A81B9A" w:rsidP="00A81B9A">
      <w:pPr>
        <w:tabs>
          <w:tab w:val="left" w:pos="5370"/>
        </w:tabs>
        <w:rPr>
          <w:sz w:val="20"/>
        </w:rPr>
      </w:pPr>
    </w:p>
    <w:p w:rsidR="005E14F1" w:rsidRDefault="005E14F1" w:rsidP="00A81B9A">
      <w:pPr>
        <w:tabs>
          <w:tab w:val="left" w:pos="5370"/>
        </w:tabs>
        <w:rPr>
          <w:sz w:val="20"/>
        </w:rPr>
      </w:pPr>
    </w:p>
    <w:p w:rsidR="005E14F1" w:rsidRPr="00684849" w:rsidRDefault="005E14F1" w:rsidP="00684849">
      <w:pPr>
        <w:pStyle w:val="Prrafodelista"/>
        <w:numPr>
          <w:ilvl w:val="0"/>
          <w:numId w:val="2"/>
        </w:numPr>
        <w:autoSpaceDE w:val="0"/>
        <w:autoSpaceDN w:val="0"/>
        <w:adjustRightInd w:val="0"/>
        <w:spacing w:after="255" w:line="240" w:lineRule="auto"/>
        <w:jc w:val="both"/>
        <w:rPr>
          <w:rFonts w:cs="Calibri"/>
          <w:sz w:val="40"/>
          <w:szCs w:val="36"/>
        </w:rPr>
      </w:pPr>
      <w:r w:rsidRPr="00684849">
        <w:rPr>
          <w:b/>
          <w:bCs/>
          <w:sz w:val="40"/>
          <w:szCs w:val="36"/>
        </w:rPr>
        <w:t>Principios constitucionales</w:t>
      </w:r>
      <w:r w:rsidRPr="00684849">
        <w:rPr>
          <w:rFonts w:cs="Calibri"/>
          <w:sz w:val="40"/>
          <w:szCs w:val="36"/>
        </w:rPr>
        <w:t xml:space="preserve">: transparencia, responsabilidad, eficacia, eficiencia e imparcialidad y participación ciudadana en el manejo de los recursos públicos y los proyectos presentados. </w:t>
      </w:r>
    </w:p>
    <w:p w:rsidR="005E14F1" w:rsidRPr="00684849" w:rsidRDefault="005E14F1" w:rsidP="00684849">
      <w:pPr>
        <w:pStyle w:val="Prrafodelista"/>
        <w:numPr>
          <w:ilvl w:val="0"/>
          <w:numId w:val="2"/>
        </w:numPr>
        <w:autoSpaceDE w:val="0"/>
        <w:autoSpaceDN w:val="0"/>
        <w:adjustRightInd w:val="0"/>
        <w:spacing w:after="255" w:line="240" w:lineRule="auto"/>
        <w:jc w:val="both"/>
        <w:rPr>
          <w:rFonts w:cs="Calibri"/>
          <w:sz w:val="40"/>
          <w:szCs w:val="36"/>
        </w:rPr>
      </w:pPr>
      <w:r w:rsidRPr="00684849">
        <w:rPr>
          <w:rFonts w:cs="Calibri"/>
          <w:b/>
          <w:bCs/>
          <w:sz w:val="40"/>
          <w:szCs w:val="36"/>
        </w:rPr>
        <w:t xml:space="preserve">Documentos de política: Plan Nacional de Desarrollo, Plan de Desarrollo </w:t>
      </w:r>
      <w:r w:rsidRPr="00684849">
        <w:rPr>
          <w:rFonts w:cs="Calibri"/>
          <w:sz w:val="40"/>
          <w:szCs w:val="36"/>
        </w:rPr>
        <w:t xml:space="preserve">Territorial, Plan Educativo Institucional, Plan de Mejoramiento Institucional. </w:t>
      </w:r>
    </w:p>
    <w:p w:rsidR="005E14F1" w:rsidRPr="00684849" w:rsidRDefault="005E14F1" w:rsidP="00684849">
      <w:pPr>
        <w:pStyle w:val="Prrafodelista"/>
        <w:numPr>
          <w:ilvl w:val="0"/>
          <w:numId w:val="2"/>
        </w:numPr>
        <w:autoSpaceDE w:val="0"/>
        <w:autoSpaceDN w:val="0"/>
        <w:adjustRightInd w:val="0"/>
        <w:spacing w:after="0" w:line="240" w:lineRule="auto"/>
        <w:jc w:val="both"/>
        <w:rPr>
          <w:rFonts w:cs="Calibri"/>
          <w:sz w:val="40"/>
          <w:szCs w:val="36"/>
        </w:rPr>
      </w:pPr>
      <w:r w:rsidRPr="00684849">
        <w:rPr>
          <w:rFonts w:cs="Calibri"/>
          <w:b/>
          <w:bCs/>
          <w:sz w:val="40"/>
          <w:szCs w:val="36"/>
        </w:rPr>
        <w:t>Marco Legal</w:t>
      </w:r>
      <w:r w:rsidRPr="00684849">
        <w:rPr>
          <w:rFonts w:cs="Calibri"/>
          <w:sz w:val="40"/>
          <w:szCs w:val="36"/>
        </w:rPr>
        <w:t xml:space="preserve">: Constitución Política, Ley 115 de 1994, Ley 715 de 2001, la Ley 489 de 1998 y la Ley 1474 de 2011, Decreto 4791 de 2008, Decreto 1860 de 1994, Directiva Ministerial No. 22 del 21 de julio de 2010. </w:t>
      </w:r>
    </w:p>
    <w:p w:rsidR="00A81B9A" w:rsidRDefault="00A81B9A" w:rsidP="005E14F1">
      <w:pPr>
        <w:spacing w:line="240" w:lineRule="auto"/>
        <w:jc w:val="both"/>
        <w:rPr>
          <w:sz w:val="40"/>
          <w:szCs w:val="36"/>
        </w:rPr>
      </w:pPr>
    </w:p>
    <w:p w:rsidR="00684849" w:rsidRDefault="00684849" w:rsidP="005E14F1">
      <w:pPr>
        <w:spacing w:line="240" w:lineRule="auto"/>
        <w:jc w:val="both"/>
        <w:rPr>
          <w:sz w:val="40"/>
          <w:szCs w:val="36"/>
        </w:rPr>
      </w:pPr>
    </w:p>
    <w:p w:rsidR="00684849" w:rsidRDefault="00684849" w:rsidP="005E14F1">
      <w:pPr>
        <w:spacing w:line="240" w:lineRule="auto"/>
        <w:jc w:val="both"/>
        <w:rPr>
          <w:sz w:val="40"/>
          <w:szCs w:val="36"/>
        </w:rPr>
      </w:pPr>
    </w:p>
    <w:p w:rsidR="002B7DA2" w:rsidRDefault="002B7DA2" w:rsidP="005E14F1">
      <w:pPr>
        <w:spacing w:line="240" w:lineRule="auto"/>
        <w:jc w:val="both"/>
        <w:rPr>
          <w:sz w:val="40"/>
          <w:szCs w:val="36"/>
        </w:rPr>
      </w:pPr>
    </w:p>
    <w:p w:rsidR="002B7DA2" w:rsidRDefault="002B7DA2" w:rsidP="005E14F1">
      <w:pPr>
        <w:spacing w:line="240" w:lineRule="auto"/>
        <w:jc w:val="both"/>
        <w:rPr>
          <w:sz w:val="40"/>
          <w:szCs w:val="36"/>
        </w:rPr>
      </w:pPr>
    </w:p>
    <w:p w:rsidR="002B7DA2" w:rsidRDefault="002B7DA2" w:rsidP="005E14F1">
      <w:pPr>
        <w:spacing w:line="240" w:lineRule="auto"/>
        <w:jc w:val="both"/>
        <w:rPr>
          <w:sz w:val="40"/>
          <w:szCs w:val="36"/>
        </w:rPr>
      </w:pPr>
    </w:p>
    <w:p w:rsidR="00684849" w:rsidRDefault="00684849" w:rsidP="005E14F1">
      <w:pPr>
        <w:spacing w:line="240" w:lineRule="auto"/>
        <w:jc w:val="both"/>
        <w:rPr>
          <w:sz w:val="40"/>
          <w:szCs w:val="36"/>
        </w:rPr>
      </w:pPr>
    </w:p>
    <w:p w:rsidR="00684849" w:rsidRDefault="00806FCB" w:rsidP="00806FCB">
      <w:pPr>
        <w:tabs>
          <w:tab w:val="left" w:pos="5055"/>
        </w:tabs>
        <w:spacing w:line="240" w:lineRule="auto"/>
        <w:jc w:val="both"/>
        <w:rPr>
          <w:sz w:val="40"/>
          <w:szCs w:val="36"/>
        </w:rPr>
      </w:pPr>
      <w:r>
        <w:rPr>
          <w:sz w:val="40"/>
          <w:szCs w:val="36"/>
        </w:rPr>
        <w:lastRenderedPageBreak/>
        <w:tab/>
      </w:r>
      <w:r w:rsidR="00684849">
        <w:rPr>
          <w:noProof/>
          <w:sz w:val="40"/>
          <w:szCs w:val="36"/>
          <w:lang w:eastAsia="es-CO"/>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176530</wp:posOffset>
                </wp:positionV>
                <wp:extent cx="5381625" cy="600075"/>
                <wp:effectExtent l="0" t="0" r="28575" b="28575"/>
                <wp:wrapNone/>
                <wp:docPr id="8" name="Rectángulo redondeado 8"/>
                <wp:cNvGraphicFramePr/>
                <a:graphic xmlns:a="http://schemas.openxmlformats.org/drawingml/2006/main">
                  <a:graphicData uri="http://schemas.microsoft.com/office/word/2010/wordprocessingShape">
                    <wps:wsp>
                      <wps:cNvSpPr/>
                      <wps:spPr>
                        <a:xfrm>
                          <a:off x="0" y="0"/>
                          <a:ext cx="5381625"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5B56" w:rsidRPr="00684849" w:rsidRDefault="00B85B56" w:rsidP="00684849">
                            <w:pPr>
                              <w:jc w:val="center"/>
                              <w:rPr>
                                <w:b/>
                                <w:color w:val="FFFF00"/>
                                <w:sz w:val="36"/>
                                <w:u w:val="single"/>
                              </w:rPr>
                            </w:pPr>
                            <w:r w:rsidRPr="00684849">
                              <w:rPr>
                                <w:b/>
                                <w:color w:val="FFFF00"/>
                                <w:sz w:val="36"/>
                                <w:u w:val="single"/>
                              </w:rPr>
                              <w:t>INSTITUCIÓN EDUCATIVA CINTURA</w:t>
                            </w:r>
                            <w:r>
                              <w:rPr>
                                <w:b/>
                                <w:color w:val="FFFF00"/>
                                <w:sz w:val="36"/>
                                <w:u w:val="single"/>
                              </w:rPr>
                              <w:t xml:space="preserve"> SEDE CINTURA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8" o:spid="_x0000_s1030" style="position:absolute;left:0;text-align:left;margin-left:0;margin-top:13.9pt;width:423.75pt;height:47.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" fillcolor="#5b9bd5 [3204]" strokecolor="#1f4d78 [1604]" strokeweight="1pt">
                <v:stroke joinstyle="miter"/>
                <v:textbox>
                  <w:txbxContent>
                    <w:p w:rsidR="00B85B56" w:rsidRPr="00684849" w:rsidRDefault="00B85B56" w:rsidP="00684849">
                      <w:pPr>
                        <w:jc w:val="center"/>
                        <w:rPr>
                          <w:b/>
                          <w:color w:val="FFFF00"/>
                          <w:sz w:val="36"/>
                          <w:u w:val="single"/>
                        </w:rPr>
                      </w:pPr>
                      <w:r w:rsidRPr="00684849">
                        <w:rPr>
                          <w:b/>
                          <w:color w:val="FFFF00"/>
                          <w:sz w:val="36"/>
                          <w:u w:val="single"/>
                        </w:rPr>
                        <w:t>INSTITUCIÓN EDUCATIVA CINTURA</w:t>
                      </w:r>
                      <w:r>
                        <w:rPr>
                          <w:b/>
                          <w:color w:val="FFFF00"/>
                          <w:sz w:val="36"/>
                          <w:u w:val="single"/>
                        </w:rPr>
                        <w:t xml:space="preserve"> SEDE CINTURA</w:t>
                      </w:r>
                    </w:p>
                  </w:txbxContent>
                </v:textbox>
                <w10:wrap anchorx="margin"/>
              </v:roundrect>
            </w:pict>
          </mc:Fallback>
        </mc:AlternateContent>
      </w:r>
    </w:p>
    <w:p w:rsidR="00684849" w:rsidRDefault="00684849" w:rsidP="00684849">
      <w:pPr>
        <w:rPr>
          <w:sz w:val="40"/>
          <w:szCs w:val="36"/>
        </w:rPr>
      </w:pPr>
    </w:p>
    <w:p w:rsidR="000D4895" w:rsidRDefault="0062346C" w:rsidP="00684849">
      <w:pPr>
        <w:jc w:val="center"/>
        <w:rPr>
          <w:sz w:val="40"/>
          <w:szCs w:val="36"/>
        </w:rPr>
      </w:pPr>
      <w:r w:rsidRPr="0062346C">
        <w:rPr>
          <w:noProof/>
          <w:sz w:val="40"/>
          <w:szCs w:val="36"/>
          <w:lang w:eastAsia="es-CO"/>
        </w:rPr>
        <w:drawing>
          <wp:inline distT="0" distB="0" distL="0" distR="0">
            <wp:extent cx="5612130" cy="3159542"/>
            <wp:effectExtent l="171450" t="171450" r="179070" b="193675"/>
            <wp:docPr id="17" name="Imagen 17" descr="C:\Users\Estudiante\Desktop\OTROS ACCESOS\2017\IE CINTURA(0)\IMG-2017092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udiante\Desktop\OTROS ACCESOS\2017\IE CINTURA(0)\IMG-20170921-WA00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5954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D4895" w:rsidRPr="000D4895" w:rsidRDefault="002B7DA2" w:rsidP="000D4895">
      <w:pPr>
        <w:rPr>
          <w:sz w:val="40"/>
          <w:szCs w:val="36"/>
        </w:rPr>
      </w:pPr>
      <w:r w:rsidRPr="002B7DA2">
        <w:rPr>
          <w:noProof/>
          <w:sz w:val="40"/>
          <w:szCs w:val="36"/>
          <w:lang w:eastAsia="es-CO"/>
        </w:rPr>
        <w:drawing>
          <wp:inline distT="0" distB="0" distL="0" distR="0">
            <wp:extent cx="5230095" cy="3048635"/>
            <wp:effectExtent l="171450" t="171450" r="180340" b="170815"/>
            <wp:docPr id="14" name="Imagen 14" descr="C:\Users\Estudiante\Desktop\OTROS ACCESOS\2017\IE CINTURA(0)\IMG_20170921_08255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udiante\Desktop\OTROS ACCESOS\2017\IE CINTURA(0)\IMG_20170921_0825504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989" cy="30497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3D97" w:rsidRDefault="000D4895" w:rsidP="0062346C">
      <w:pPr>
        <w:tabs>
          <w:tab w:val="left" w:pos="6255"/>
        </w:tabs>
        <w:rPr>
          <w:sz w:val="40"/>
          <w:szCs w:val="36"/>
        </w:rPr>
      </w:pPr>
      <w:r>
        <w:rPr>
          <w:noProof/>
          <w:sz w:val="40"/>
          <w:szCs w:val="36"/>
          <w:lang w:eastAsia="es-CO"/>
        </w:rPr>
        <w:lastRenderedPageBreak/>
        <mc:AlternateContent>
          <mc:Choice Requires="wps">
            <w:drawing>
              <wp:anchor distT="0" distB="0" distL="114300" distR="114300" simplePos="0" relativeHeight="251667456" behindDoc="0" locked="0" layoutInCell="1" allowOverlap="1" wp14:anchorId="7A996ECA" wp14:editId="6B3C2448">
                <wp:simplePos x="0" y="0"/>
                <wp:positionH relativeFrom="column">
                  <wp:posOffset>5715</wp:posOffset>
                </wp:positionH>
                <wp:positionV relativeFrom="paragraph">
                  <wp:posOffset>205105</wp:posOffset>
                </wp:positionV>
                <wp:extent cx="5705475" cy="742950"/>
                <wp:effectExtent l="0" t="0" r="28575" b="19050"/>
                <wp:wrapNone/>
                <wp:docPr id="15" name="Rectángulo redondeado 15"/>
                <wp:cNvGraphicFramePr/>
                <a:graphic xmlns:a="http://schemas.openxmlformats.org/drawingml/2006/main">
                  <a:graphicData uri="http://schemas.microsoft.com/office/word/2010/wordprocessingShape">
                    <wps:wsp>
                      <wps:cNvSpPr/>
                      <wps:spPr>
                        <a:xfrm>
                          <a:off x="0" y="0"/>
                          <a:ext cx="5705475"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5B56" w:rsidRPr="00684849" w:rsidRDefault="00B85B56" w:rsidP="000D4895">
                            <w:pPr>
                              <w:jc w:val="center"/>
                              <w:rPr>
                                <w:b/>
                                <w:color w:val="FFFF00"/>
                                <w:sz w:val="36"/>
                                <w:u w:val="single"/>
                              </w:rPr>
                            </w:pPr>
                            <w:r w:rsidRPr="00684849">
                              <w:rPr>
                                <w:b/>
                                <w:color w:val="FFFF00"/>
                                <w:sz w:val="36"/>
                                <w:u w:val="single"/>
                              </w:rPr>
                              <w:t>INSTITUCIÓN EDUCATIVA CINTURA</w:t>
                            </w:r>
                            <w:r>
                              <w:rPr>
                                <w:b/>
                                <w:color w:val="FFFF00"/>
                                <w:sz w:val="36"/>
                                <w:u w:val="single"/>
                              </w:rPr>
                              <w:t xml:space="preserve"> SEDE 2 CAFÉ PISAO</w:t>
                            </w:r>
                          </w:p>
                          <w:p w:rsidR="00B85B56" w:rsidRDefault="00B85B56" w:rsidP="000D48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A996ECA" id="Rectángulo redondeado 15" o:spid="_x0000_s1031" style="position:absolute;margin-left:.45pt;margin-top:16.15pt;width:449.25pt;height:5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" fillcolor="#5b9bd5 [3204]" strokecolor="#1f4d78 [1604]" strokeweight="1pt">
                <v:stroke joinstyle="miter"/>
                <v:textbox>
                  <w:txbxContent>
                    <w:p w:rsidR="00B85B56" w:rsidRPr="00684849" w:rsidRDefault="00B85B56" w:rsidP="000D4895">
                      <w:pPr>
                        <w:jc w:val="center"/>
                        <w:rPr>
                          <w:b/>
                          <w:color w:val="FFFF00"/>
                          <w:sz w:val="36"/>
                          <w:u w:val="single"/>
                        </w:rPr>
                      </w:pPr>
                      <w:r w:rsidRPr="00684849">
                        <w:rPr>
                          <w:b/>
                          <w:color w:val="FFFF00"/>
                          <w:sz w:val="36"/>
                          <w:u w:val="single"/>
                        </w:rPr>
                        <w:t>INSTITUCIÓN EDUCATIVA CINTURA</w:t>
                      </w:r>
                      <w:r>
                        <w:rPr>
                          <w:b/>
                          <w:color w:val="FFFF00"/>
                          <w:sz w:val="36"/>
                          <w:u w:val="single"/>
                        </w:rPr>
                        <w:t xml:space="preserve"> SEDE 2 CAFÉ PISAO</w:t>
                      </w:r>
                    </w:p>
                    <w:p w:rsidR="00B85B56" w:rsidRDefault="00B85B56" w:rsidP="000D4895">
                      <w:pPr>
                        <w:jc w:val="center"/>
                      </w:pPr>
                    </w:p>
                  </w:txbxContent>
                </v:textbox>
              </v:roundrect>
            </w:pict>
          </mc:Fallback>
        </mc:AlternateContent>
      </w:r>
    </w:p>
    <w:p w:rsidR="00293D97" w:rsidRDefault="00C419C9" w:rsidP="00293D97">
      <w:pPr>
        <w:rPr>
          <w:sz w:val="40"/>
          <w:szCs w:val="36"/>
        </w:rPr>
      </w:pPr>
      <w:r w:rsidRPr="000D4895">
        <w:rPr>
          <w:noProof/>
          <w:sz w:val="40"/>
          <w:szCs w:val="36"/>
          <w:lang w:eastAsia="es-CO"/>
        </w:rPr>
        <w:drawing>
          <wp:anchor distT="0" distB="0" distL="114300" distR="114300" simplePos="0" relativeHeight="251668480" behindDoc="0" locked="0" layoutInCell="1" allowOverlap="1" wp14:anchorId="4960CF2C" wp14:editId="21F8952A">
            <wp:simplePos x="0" y="0"/>
            <wp:positionH relativeFrom="column">
              <wp:posOffset>396240</wp:posOffset>
            </wp:positionH>
            <wp:positionV relativeFrom="paragraph">
              <wp:posOffset>294640</wp:posOffset>
            </wp:positionV>
            <wp:extent cx="4608000" cy="3013200"/>
            <wp:effectExtent l="152400" t="152400" r="364490" b="358775"/>
            <wp:wrapNone/>
            <wp:docPr id="16" name="Imagen 16" descr="C:\Users\Estudiante\Desktop\IE CINTURA(0)\IMG-2016112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udiante\Desktop\IE CINTURA(0)\IMG-20161125-WA00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000" cy="3013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419C9" w:rsidRDefault="00293D97" w:rsidP="00293D97">
      <w:pPr>
        <w:tabs>
          <w:tab w:val="left" w:pos="2130"/>
        </w:tabs>
        <w:rPr>
          <w:sz w:val="40"/>
          <w:szCs w:val="36"/>
        </w:rPr>
      </w:pPr>
      <w:r>
        <w:rPr>
          <w:sz w:val="40"/>
          <w:szCs w:val="36"/>
        </w:rPr>
        <w:tab/>
      </w:r>
    </w:p>
    <w:p w:rsidR="00C419C9" w:rsidRPr="00C419C9" w:rsidRDefault="00C419C9" w:rsidP="00C419C9">
      <w:pPr>
        <w:rPr>
          <w:sz w:val="40"/>
          <w:szCs w:val="36"/>
        </w:rPr>
      </w:pPr>
    </w:p>
    <w:p w:rsidR="00C419C9" w:rsidRPr="00C419C9" w:rsidRDefault="00C419C9" w:rsidP="00C419C9">
      <w:pPr>
        <w:rPr>
          <w:sz w:val="40"/>
          <w:szCs w:val="36"/>
        </w:rPr>
      </w:pPr>
    </w:p>
    <w:p w:rsidR="00C419C9" w:rsidRPr="00C419C9" w:rsidRDefault="00C419C9" w:rsidP="00C419C9">
      <w:pPr>
        <w:rPr>
          <w:sz w:val="40"/>
          <w:szCs w:val="36"/>
        </w:rPr>
      </w:pPr>
    </w:p>
    <w:p w:rsidR="00C419C9" w:rsidRPr="00C419C9" w:rsidRDefault="00C419C9" w:rsidP="00C419C9">
      <w:pPr>
        <w:rPr>
          <w:sz w:val="40"/>
          <w:szCs w:val="36"/>
        </w:rPr>
      </w:pPr>
    </w:p>
    <w:p w:rsidR="00C419C9" w:rsidRPr="00C419C9" w:rsidRDefault="00C419C9" w:rsidP="00C419C9">
      <w:pPr>
        <w:rPr>
          <w:sz w:val="40"/>
          <w:szCs w:val="36"/>
        </w:rPr>
      </w:pPr>
    </w:p>
    <w:p w:rsidR="00C419C9" w:rsidRPr="00C419C9" w:rsidRDefault="00C419C9" w:rsidP="00C419C9">
      <w:pPr>
        <w:rPr>
          <w:sz w:val="40"/>
          <w:szCs w:val="36"/>
        </w:rPr>
      </w:pPr>
    </w:p>
    <w:p w:rsidR="00302964" w:rsidRDefault="00C419C9" w:rsidP="00C419C9">
      <w:pPr>
        <w:tabs>
          <w:tab w:val="left" w:pos="3330"/>
        </w:tabs>
        <w:rPr>
          <w:sz w:val="40"/>
          <w:szCs w:val="36"/>
        </w:rPr>
      </w:pPr>
      <w:r>
        <w:rPr>
          <w:sz w:val="40"/>
          <w:szCs w:val="36"/>
        </w:rPr>
        <w:tab/>
      </w:r>
      <w:r w:rsidR="00E03C70" w:rsidRPr="00E03C70">
        <w:rPr>
          <w:noProof/>
          <w:sz w:val="40"/>
          <w:szCs w:val="36"/>
          <w:lang w:eastAsia="es-CO"/>
        </w:rPr>
        <w:drawing>
          <wp:inline distT="0" distB="0" distL="0" distR="0" wp14:anchorId="608DDE99" wp14:editId="3DA17451">
            <wp:extent cx="4675894" cy="3019425"/>
            <wp:effectExtent l="247650" t="266700" r="258445" b="276225"/>
            <wp:docPr id="27" name="Imagen 27" descr="C:\Users\Estudiante\Desktop\OTROS ACCESOS\IE CINTURA(0)\20161125_11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udiante\Desktop\OTROS ACCESOS\IE CINTURA(0)\20161125_1122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181" cy="302219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02964" w:rsidRDefault="00302964" w:rsidP="00302964">
      <w:pPr>
        <w:tabs>
          <w:tab w:val="left" w:pos="1215"/>
        </w:tabs>
        <w:rPr>
          <w:sz w:val="40"/>
          <w:szCs w:val="36"/>
        </w:rPr>
      </w:pPr>
      <w:r>
        <w:rPr>
          <w:noProof/>
          <w:sz w:val="40"/>
          <w:szCs w:val="36"/>
          <w:lang w:eastAsia="es-CO"/>
        </w:rPr>
        <w:lastRenderedPageBreak/>
        <mc:AlternateContent>
          <mc:Choice Requires="wps">
            <w:drawing>
              <wp:anchor distT="0" distB="0" distL="114300" distR="114300" simplePos="0" relativeHeight="251670528" behindDoc="0" locked="0" layoutInCell="1" allowOverlap="1">
                <wp:simplePos x="0" y="0"/>
                <wp:positionH relativeFrom="column">
                  <wp:posOffset>-222886</wp:posOffset>
                </wp:positionH>
                <wp:positionV relativeFrom="paragraph">
                  <wp:posOffset>109855</wp:posOffset>
                </wp:positionV>
                <wp:extent cx="6200775" cy="609600"/>
                <wp:effectExtent l="0" t="0" r="28575" b="19050"/>
                <wp:wrapNone/>
                <wp:docPr id="20" name="Rectángulo redondeado 20"/>
                <wp:cNvGraphicFramePr/>
                <a:graphic xmlns:a="http://schemas.openxmlformats.org/drawingml/2006/main">
                  <a:graphicData uri="http://schemas.microsoft.com/office/word/2010/wordprocessingShape">
                    <wps:wsp>
                      <wps:cNvSpPr/>
                      <wps:spPr>
                        <a:xfrm>
                          <a:off x="0" y="0"/>
                          <a:ext cx="620077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5B56" w:rsidRPr="00684849" w:rsidRDefault="00B85B56" w:rsidP="00302964">
                            <w:pPr>
                              <w:jc w:val="center"/>
                              <w:rPr>
                                <w:b/>
                                <w:color w:val="FFFF00"/>
                                <w:sz w:val="36"/>
                                <w:u w:val="single"/>
                              </w:rPr>
                            </w:pPr>
                            <w:r w:rsidRPr="00684849">
                              <w:rPr>
                                <w:b/>
                                <w:color w:val="FFFF00"/>
                                <w:sz w:val="36"/>
                                <w:u w:val="single"/>
                              </w:rPr>
                              <w:t>INSTITUCIÓN EDUCATIVA CINTURA</w:t>
                            </w:r>
                            <w:r>
                              <w:rPr>
                                <w:b/>
                                <w:color w:val="FFFF00"/>
                                <w:sz w:val="36"/>
                                <w:u w:val="single"/>
                              </w:rPr>
                              <w:t xml:space="preserve"> SEDE 3 NUEVA ESPERANZA</w:t>
                            </w:r>
                          </w:p>
                          <w:p w:rsidR="00B85B56" w:rsidRDefault="00B85B56" w:rsidP="00302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id="Rectángulo redondeado 20" o:spid="_x0000_s1032" style="position:absolute;margin-left:-17.55pt;margin-top:8.65pt;width:488.25pt;height:4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" fillcolor="#5b9bd5 [3204]" strokecolor="#1f4d78 [1604]" strokeweight="1pt">
                <v:stroke joinstyle="miter"/>
                <v:textbox>
                  <w:txbxContent>
                    <w:p w:rsidR="00B85B56" w:rsidRPr="00684849" w:rsidRDefault="00B85B56" w:rsidP="00302964">
                      <w:pPr>
                        <w:jc w:val="center"/>
                        <w:rPr>
                          <w:b/>
                          <w:color w:val="FFFF00"/>
                          <w:sz w:val="36"/>
                          <w:u w:val="single"/>
                        </w:rPr>
                      </w:pPr>
                      <w:r w:rsidRPr="00684849">
                        <w:rPr>
                          <w:b/>
                          <w:color w:val="FFFF00"/>
                          <w:sz w:val="36"/>
                          <w:u w:val="single"/>
                        </w:rPr>
                        <w:t>INSTITUCIÓN EDUCATIVA CINTURA</w:t>
                      </w:r>
                      <w:r>
                        <w:rPr>
                          <w:b/>
                          <w:color w:val="FFFF00"/>
                          <w:sz w:val="36"/>
                          <w:u w:val="single"/>
                        </w:rPr>
                        <w:t xml:space="preserve"> SEDE 3 NUEVA ESPERANZA</w:t>
                      </w:r>
                    </w:p>
                    <w:p w:rsidR="00B85B56" w:rsidRDefault="00B85B56" w:rsidP="00302964">
                      <w:pPr>
                        <w:jc w:val="center"/>
                      </w:pPr>
                    </w:p>
                  </w:txbxContent>
                </v:textbox>
              </v:roundrect>
            </w:pict>
          </mc:Fallback>
        </mc:AlternateContent>
      </w:r>
    </w:p>
    <w:p w:rsidR="00302964" w:rsidRDefault="00302964" w:rsidP="00302964">
      <w:pPr>
        <w:rPr>
          <w:sz w:val="40"/>
          <w:szCs w:val="36"/>
        </w:rPr>
      </w:pPr>
    </w:p>
    <w:p w:rsidR="008A152C" w:rsidRDefault="00E03C70" w:rsidP="00302964">
      <w:pPr>
        <w:tabs>
          <w:tab w:val="left" w:pos="2265"/>
        </w:tabs>
        <w:rPr>
          <w:sz w:val="40"/>
          <w:szCs w:val="36"/>
        </w:rPr>
      </w:pPr>
      <w:r w:rsidRPr="008A152C">
        <w:rPr>
          <w:noProof/>
          <w:sz w:val="40"/>
          <w:szCs w:val="36"/>
          <w:lang w:eastAsia="es-CO"/>
        </w:rPr>
        <w:drawing>
          <wp:anchor distT="0" distB="0" distL="114300" distR="114300" simplePos="0" relativeHeight="251676672" behindDoc="0" locked="0" layoutInCell="1" allowOverlap="0" wp14:anchorId="4C6D538A" wp14:editId="192ABBB6">
            <wp:simplePos x="0" y="0"/>
            <wp:positionH relativeFrom="margin">
              <wp:posOffset>1047750</wp:posOffset>
            </wp:positionH>
            <wp:positionV relativeFrom="paragraph">
              <wp:posOffset>161925</wp:posOffset>
            </wp:positionV>
            <wp:extent cx="3884400" cy="2912400"/>
            <wp:effectExtent l="152400" t="152400" r="363855" b="364490"/>
            <wp:wrapNone/>
            <wp:docPr id="22" name="Imagen 22" descr="C:\Users\Estudiante\Desktop\IE CINTURA(0)\IMG-20161201-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udiante\Desktop\IE CINTURA(0)\IMG-20161201-WA00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4400" cy="2912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2964">
        <w:rPr>
          <w:sz w:val="40"/>
          <w:szCs w:val="36"/>
        </w:rPr>
        <w:tab/>
      </w:r>
    </w:p>
    <w:p w:rsidR="008A152C" w:rsidRPr="008A152C" w:rsidRDefault="008A152C" w:rsidP="008A152C">
      <w:pPr>
        <w:rPr>
          <w:sz w:val="40"/>
          <w:szCs w:val="36"/>
        </w:rPr>
      </w:pPr>
    </w:p>
    <w:p w:rsidR="008A152C" w:rsidRPr="008A152C" w:rsidRDefault="008A152C" w:rsidP="008A152C">
      <w:pPr>
        <w:rPr>
          <w:sz w:val="40"/>
          <w:szCs w:val="36"/>
        </w:rPr>
      </w:pPr>
    </w:p>
    <w:p w:rsidR="008A152C" w:rsidRPr="008A152C" w:rsidRDefault="008A152C" w:rsidP="008A152C">
      <w:pPr>
        <w:rPr>
          <w:sz w:val="40"/>
          <w:szCs w:val="36"/>
        </w:rPr>
      </w:pPr>
    </w:p>
    <w:p w:rsidR="008A152C" w:rsidRPr="008A152C" w:rsidRDefault="008A152C" w:rsidP="008A152C">
      <w:pPr>
        <w:rPr>
          <w:sz w:val="40"/>
          <w:szCs w:val="36"/>
        </w:rPr>
      </w:pPr>
    </w:p>
    <w:p w:rsidR="008A152C" w:rsidRPr="008A152C" w:rsidRDefault="008A152C" w:rsidP="008A152C">
      <w:pPr>
        <w:rPr>
          <w:sz w:val="40"/>
          <w:szCs w:val="36"/>
        </w:rPr>
      </w:pPr>
    </w:p>
    <w:p w:rsidR="008A152C" w:rsidRPr="008A152C" w:rsidRDefault="008A152C" w:rsidP="008A152C">
      <w:pPr>
        <w:rPr>
          <w:sz w:val="40"/>
          <w:szCs w:val="36"/>
        </w:rPr>
      </w:pPr>
    </w:p>
    <w:p w:rsidR="008A152C" w:rsidRDefault="008A152C" w:rsidP="008A152C">
      <w:pPr>
        <w:rPr>
          <w:sz w:val="40"/>
          <w:szCs w:val="36"/>
        </w:rPr>
      </w:pPr>
    </w:p>
    <w:p w:rsidR="008A152C" w:rsidRPr="008A152C" w:rsidRDefault="008A152C" w:rsidP="008A152C">
      <w:pPr>
        <w:jc w:val="center"/>
        <w:rPr>
          <w:b/>
          <w:sz w:val="40"/>
          <w:u w:val="single"/>
        </w:rPr>
      </w:pPr>
      <w:r w:rsidRPr="008A152C">
        <w:rPr>
          <w:b/>
          <w:sz w:val="40"/>
          <w:u w:val="single"/>
        </w:rPr>
        <w:t>INSTITUCIÓN EDUCATIVA CINTURA</w:t>
      </w:r>
    </w:p>
    <w:p w:rsidR="008A152C" w:rsidRPr="00A6100E" w:rsidRDefault="008A152C" w:rsidP="008A152C">
      <w:pPr>
        <w:jc w:val="both"/>
        <w:rPr>
          <w:rFonts w:ascii="Arial" w:hAnsi="Arial" w:cs="Arial"/>
        </w:rPr>
      </w:pPr>
      <w:r w:rsidRPr="00A6100E">
        <w:rPr>
          <w:rFonts w:ascii="Arial" w:hAnsi="Arial" w:cs="Arial"/>
        </w:rPr>
        <w:t>La Institución Educativa Cintura, está conformado por tres sedes que fueron asociadas mediante la resolución Nº 001454 del 20 de septiembre de 2002 emanada de la Secretaría de Educación Departamental, la cual le da reconocimiento de carácter oficial al Centro Educativo.</w:t>
      </w:r>
    </w:p>
    <w:p w:rsidR="008A152C" w:rsidRPr="00A6100E" w:rsidRDefault="008A152C" w:rsidP="008A152C">
      <w:pPr>
        <w:jc w:val="both"/>
        <w:rPr>
          <w:rFonts w:ascii="Arial" w:hAnsi="Arial" w:cs="Arial"/>
        </w:rPr>
      </w:pPr>
      <w:r w:rsidRPr="00A6100E">
        <w:rPr>
          <w:rFonts w:ascii="Arial" w:hAnsi="Arial" w:cs="Arial"/>
        </w:rPr>
        <w:t>La resolución en su artículo primero resuelve asociar el Establecimiento Educativo Cintura, código DANE 223570000381, con jornada diurna, con los Establecimientos Educativos Nueva Esperanza</w:t>
      </w:r>
      <w:r>
        <w:rPr>
          <w:rFonts w:ascii="Arial" w:hAnsi="Arial" w:cs="Arial"/>
        </w:rPr>
        <w:t xml:space="preserve"> </w:t>
      </w:r>
      <w:r w:rsidRPr="00A6100E">
        <w:rPr>
          <w:rFonts w:ascii="Arial" w:hAnsi="Arial" w:cs="Arial"/>
        </w:rPr>
        <w:t>DANE: 223570001140, Café Pisa’o</w:t>
      </w:r>
      <w:r>
        <w:rPr>
          <w:rFonts w:ascii="Arial" w:hAnsi="Arial" w:cs="Arial"/>
        </w:rPr>
        <w:t xml:space="preserve"> DANE </w:t>
      </w:r>
      <w:r w:rsidRPr="00A6100E">
        <w:rPr>
          <w:rFonts w:ascii="Arial" w:hAnsi="Arial" w:cs="Arial"/>
        </w:rPr>
        <w:t>223570000909,</w:t>
      </w:r>
      <w:r>
        <w:rPr>
          <w:rFonts w:ascii="Arial" w:hAnsi="Arial" w:cs="Arial"/>
        </w:rPr>
        <w:t xml:space="preserve"> </w:t>
      </w:r>
      <w:r w:rsidRPr="00A6100E">
        <w:rPr>
          <w:rFonts w:ascii="Arial" w:hAnsi="Arial" w:cs="Arial"/>
        </w:rPr>
        <w:t xml:space="preserve">los cuales conformarán en adelante la </w:t>
      </w:r>
      <w:r w:rsidRPr="00A6100E">
        <w:rPr>
          <w:rFonts w:ascii="Arial" w:hAnsi="Arial" w:cs="Arial"/>
          <w:b/>
          <w:color w:val="0070C0"/>
        </w:rPr>
        <w:t>INSTITUCIÓN EDUCATIVA CINTURA,</w:t>
      </w:r>
      <w:r w:rsidRPr="00A6100E">
        <w:rPr>
          <w:rFonts w:ascii="Arial" w:hAnsi="Arial" w:cs="Arial"/>
        </w:rPr>
        <w:t xml:space="preserve"> con código DANE: 223570000381, cuya sede principal será Cintura, la sede dos será Café Pisa’o y la sede tres será Nueva Esperanza. Cada una de estas sedes tomará en adelante el código DANE provisional con un consecutivo de acuerdo al número de la sede que le corresponda a saber:</w:t>
      </w:r>
    </w:p>
    <w:p w:rsidR="008A152C" w:rsidRPr="00A6100E" w:rsidRDefault="008A152C" w:rsidP="008A152C">
      <w:pPr>
        <w:jc w:val="both"/>
        <w:rPr>
          <w:rFonts w:ascii="Arial" w:hAnsi="Arial" w:cs="Arial"/>
        </w:rPr>
      </w:pPr>
      <w:r w:rsidRPr="00A6100E">
        <w:rPr>
          <w:rFonts w:ascii="Arial" w:hAnsi="Arial" w:cs="Arial"/>
        </w:rPr>
        <w:t xml:space="preserve">Sede Cintura                     </w:t>
      </w:r>
      <w:r>
        <w:rPr>
          <w:rFonts w:ascii="Arial" w:hAnsi="Arial" w:cs="Arial"/>
        </w:rPr>
        <w:t xml:space="preserve">  </w:t>
      </w:r>
      <w:r w:rsidRPr="00A6100E">
        <w:rPr>
          <w:rFonts w:ascii="Arial" w:hAnsi="Arial" w:cs="Arial"/>
        </w:rPr>
        <w:t xml:space="preserve">   22357000038101</w:t>
      </w:r>
    </w:p>
    <w:p w:rsidR="008A152C" w:rsidRPr="00A6100E" w:rsidRDefault="008A152C" w:rsidP="008A152C">
      <w:pPr>
        <w:jc w:val="both"/>
        <w:rPr>
          <w:rFonts w:ascii="Arial" w:hAnsi="Arial" w:cs="Arial"/>
        </w:rPr>
      </w:pPr>
      <w:r w:rsidRPr="00A6100E">
        <w:rPr>
          <w:rFonts w:ascii="Arial" w:hAnsi="Arial" w:cs="Arial"/>
        </w:rPr>
        <w:t xml:space="preserve">Sede Café Pisa’o             </w:t>
      </w:r>
      <w:r>
        <w:rPr>
          <w:rFonts w:ascii="Arial" w:hAnsi="Arial" w:cs="Arial"/>
        </w:rPr>
        <w:t xml:space="preserve"> </w:t>
      </w:r>
      <w:r w:rsidRPr="00A6100E">
        <w:rPr>
          <w:rFonts w:ascii="Arial" w:hAnsi="Arial" w:cs="Arial"/>
        </w:rPr>
        <w:t xml:space="preserve">     22357000038102</w:t>
      </w:r>
    </w:p>
    <w:p w:rsidR="008A152C" w:rsidRPr="00A6100E" w:rsidRDefault="008A152C" w:rsidP="008A152C">
      <w:pPr>
        <w:jc w:val="both"/>
        <w:rPr>
          <w:rFonts w:ascii="Arial" w:hAnsi="Arial" w:cs="Arial"/>
        </w:rPr>
      </w:pPr>
      <w:r w:rsidRPr="00A6100E">
        <w:rPr>
          <w:rFonts w:ascii="Arial" w:hAnsi="Arial" w:cs="Arial"/>
        </w:rPr>
        <w:t>Sede Nueva Esperanza         22357000038103</w:t>
      </w:r>
    </w:p>
    <w:p w:rsidR="008A152C" w:rsidRPr="00A6100E" w:rsidRDefault="008A152C" w:rsidP="008A152C">
      <w:pPr>
        <w:jc w:val="both"/>
        <w:rPr>
          <w:rFonts w:ascii="Arial" w:hAnsi="Arial" w:cs="Arial"/>
        </w:rPr>
      </w:pPr>
      <w:r w:rsidRPr="00A6100E">
        <w:rPr>
          <w:rFonts w:ascii="Arial" w:hAnsi="Arial" w:cs="Arial"/>
        </w:rPr>
        <w:t>La Sede Principal, denominada Sede Cintura, ubicada en el corregimiento de Cintura cuenta con:</w:t>
      </w:r>
    </w:p>
    <w:p w:rsidR="008A152C" w:rsidRPr="009F0080" w:rsidRDefault="008A152C" w:rsidP="008A152C">
      <w:pPr>
        <w:jc w:val="both"/>
        <w:rPr>
          <w:rFonts w:ascii="Arial" w:hAnsi="Arial" w:cs="Arial"/>
        </w:rPr>
      </w:pPr>
      <w:r w:rsidRPr="009F0080">
        <w:rPr>
          <w:rFonts w:ascii="Arial" w:hAnsi="Arial" w:cs="Arial"/>
        </w:rPr>
        <w:lastRenderedPageBreak/>
        <w:t xml:space="preserve">Siete aulas reglamentarias en REGULAR estado, un comedor con cocina, una oficina que funciona como dirección, dos unidades sanitarias en </w:t>
      </w:r>
      <w:r>
        <w:rPr>
          <w:rFonts w:ascii="Arial" w:hAnsi="Arial" w:cs="Arial"/>
        </w:rPr>
        <w:t>mal</w:t>
      </w:r>
      <w:r w:rsidRPr="009F0080">
        <w:rPr>
          <w:rFonts w:ascii="Arial" w:hAnsi="Arial" w:cs="Arial"/>
        </w:rPr>
        <w:t xml:space="preserve"> estado, dos tanques adecuados para almacenar agua potable, una sala de informática con </w:t>
      </w:r>
      <w:r>
        <w:rPr>
          <w:rFonts w:ascii="Arial" w:hAnsi="Arial" w:cs="Arial"/>
        </w:rPr>
        <w:t>5</w:t>
      </w:r>
      <w:r w:rsidRPr="009F0080">
        <w:rPr>
          <w:rFonts w:ascii="Arial" w:hAnsi="Arial" w:cs="Arial"/>
        </w:rPr>
        <w:t xml:space="preserve"> equipos de escritorio</w:t>
      </w:r>
      <w:r>
        <w:rPr>
          <w:rFonts w:ascii="Arial" w:hAnsi="Arial" w:cs="Arial"/>
        </w:rPr>
        <w:t xml:space="preserve"> de los cuales 4</w:t>
      </w:r>
      <w:r w:rsidRPr="009F0080">
        <w:rPr>
          <w:rFonts w:ascii="Arial" w:hAnsi="Arial" w:cs="Arial"/>
        </w:rPr>
        <w:t xml:space="preserve"> en buen estado, </w:t>
      </w:r>
      <w:r>
        <w:rPr>
          <w:rFonts w:ascii="Arial" w:hAnsi="Arial" w:cs="Arial"/>
        </w:rPr>
        <w:t>sin</w:t>
      </w:r>
      <w:r w:rsidRPr="009F0080">
        <w:rPr>
          <w:rFonts w:ascii="Arial" w:hAnsi="Arial" w:cs="Arial"/>
        </w:rPr>
        <w:t xml:space="preserve"> acceso a internet</w:t>
      </w:r>
      <w:r>
        <w:rPr>
          <w:rFonts w:ascii="Arial" w:hAnsi="Arial" w:cs="Arial"/>
        </w:rPr>
        <w:t>,</w:t>
      </w:r>
      <w:r w:rsidRPr="009F0080">
        <w:rPr>
          <w:rFonts w:ascii="Arial" w:hAnsi="Arial" w:cs="Arial"/>
        </w:rPr>
        <w:t xml:space="preserve"> </w:t>
      </w:r>
      <w:r>
        <w:rPr>
          <w:rFonts w:ascii="Arial" w:hAnsi="Arial" w:cs="Arial"/>
        </w:rPr>
        <w:t>29</w:t>
      </w:r>
      <w:r w:rsidRPr="009F0080">
        <w:rPr>
          <w:rFonts w:ascii="Arial" w:hAnsi="Arial" w:cs="Arial"/>
        </w:rPr>
        <w:t xml:space="preserve"> c</w:t>
      </w:r>
      <w:r>
        <w:rPr>
          <w:rFonts w:ascii="Arial" w:hAnsi="Arial" w:cs="Arial"/>
        </w:rPr>
        <w:t xml:space="preserve">omputadores portátiles, de los cuales hay 21 </w:t>
      </w:r>
      <w:r w:rsidRPr="009F0080">
        <w:rPr>
          <w:rFonts w:ascii="Arial" w:hAnsi="Arial" w:cs="Arial"/>
        </w:rPr>
        <w:t xml:space="preserve">en buen estado, </w:t>
      </w:r>
      <w:r>
        <w:rPr>
          <w:rFonts w:ascii="Arial" w:hAnsi="Arial" w:cs="Arial"/>
        </w:rPr>
        <w:t xml:space="preserve">130 </w:t>
      </w:r>
      <w:r w:rsidR="000E3949">
        <w:rPr>
          <w:rFonts w:ascii="Arial" w:hAnsi="Arial" w:cs="Arial"/>
        </w:rPr>
        <w:t>tabletas</w:t>
      </w:r>
      <w:r>
        <w:rPr>
          <w:rFonts w:ascii="Arial" w:hAnsi="Arial" w:cs="Arial"/>
        </w:rPr>
        <w:t xml:space="preserve"> en buen </w:t>
      </w:r>
      <w:r w:rsidR="000E3949">
        <w:rPr>
          <w:rFonts w:ascii="Arial" w:hAnsi="Arial" w:cs="Arial"/>
        </w:rPr>
        <w:t>estado,</w:t>
      </w:r>
      <w:r w:rsidR="000E3949" w:rsidRPr="009F0080">
        <w:rPr>
          <w:rFonts w:ascii="Arial" w:hAnsi="Arial" w:cs="Arial"/>
        </w:rPr>
        <w:t xml:space="preserve"> un</w:t>
      </w:r>
      <w:r w:rsidRPr="009F0080">
        <w:rPr>
          <w:rFonts w:ascii="Arial" w:hAnsi="Arial" w:cs="Arial"/>
        </w:rPr>
        <w:t xml:space="preserve"> video been</w:t>
      </w:r>
      <w:r>
        <w:rPr>
          <w:rFonts w:ascii="Arial" w:hAnsi="Arial" w:cs="Arial"/>
        </w:rPr>
        <w:t>, un minicomponente en buen</w:t>
      </w:r>
      <w:r w:rsidRPr="009F0080">
        <w:rPr>
          <w:rFonts w:ascii="Arial" w:hAnsi="Arial" w:cs="Arial"/>
        </w:rPr>
        <w:t xml:space="preserve"> estado, una unidad de sonido con amplificador</w:t>
      </w:r>
      <w:r>
        <w:rPr>
          <w:rFonts w:ascii="Arial" w:hAnsi="Arial" w:cs="Arial"/>
        </w:rPr>
        <w:t xml:space="preserve"> en regular estado</w:t>
      </w:r>
      <w:r w:rsidRPr="009F0080">
        <w:rPr>
          <w:rFonts w:ascii="Arial" w:hAnsi="Arial" w:cs="Arial"/>
        </w:rPr>
        <w:t>, una impresora, una fotocopiadora</w:t>
      </w:r>
      <w:r>
        <w:rPr>
          <w:rFonts w:ascii="Arial" w:hAnsi="Arial" w:cs="Arial"/>
        </w:rPr>
        <w:t xml:space="preserve"> en mal estado.</w:t>
      </w:r>
      <w:r w:rsidRPr="009F0080">
        <w:rPr>
          <w:rFonts w:ascii="Arial" w:hAnsi="Arial" w:cs="Arial"/>
        </w:rPr>
        <w:t xml:space="preserve"> La extensión del patio de la IE, tiene un área de 50 x 20 metros, el cual se utiliza para desarrollar actividades deportivas y recreativas con los niños, (Insuficiente para albergar trescientos alumnos aproximadamente).</w:t>
      </w:r>
    </w:p>
    <w:p w:rsidR="008A152C" w:rsidRPr="009F0080" w:rsidRDefault="008A152C" w:rsidP="008A152C">
      <w:pPr>
        <w:jc w:val="both"/>
        <w:rPr>
          <w:rFonts w:ascii="Arial" w:hAnsi="Arial" w:cs="Arial"/>
        </w:rPr>
      </w:pPr>
      <w:r w:rsidRPr="009F0080">
        <w:rPr>
          <w:rFonts w:ascii="Arial" w:hAnsi="Arial" w:cs="Arial"/>
        </w:rPr>
        <w:t>La Institución Educativa cuenta con cerramiento en su totalidad; construida en cemento en la parte inferior y malla en la parte superior.</w:t>
      </w:r>
    </w:p>
    <w:p w:rsidR="008A152C" w:rsidRPr="009F0080" w:rsidRDefault="008A152C" w:rsidP="008A152C">
      <w:pPr>
        <w:jc w:val="both"/>
        <w:rPr>
          <w:rFonts w:ascii="Arial" w:hAnsi="Arial" w:cs="Arial"/>
        </w:rPr>
      </w:pPr>
      <w:r w:rsidRPr="009F0080">
        <w:rPr>
          <w:rFonts w:ascii="Arial" w:hAnsi="Arial" w:cs="Arial"/>
        </w:rPr>
        <w:t xml:space="preserve">La sede dos denominada Café Pisa´o, se encuentra ubicada en la vereda de su mismo nombre, cuenta con: </w:t>
      </w:r>
    </w:p>
    <w:p w:rsidR="008A152C" w:rsidRPr="009F0080" w:rsidRDefault="008A152C" w:rsidP="008A152C">
      <w:pPr>
        <w:jc w:val="both"/>
        <w:rPr>
          <w:rFonts w:ascii="Arial" w:hAnsi="Arial" w:cs="Arial"/>
        </w:rPr>
      </w:pPr>
      <w:r>
        <w:rPr>
          <w:rFonts w:ascii="Arial" w:hAnsi="Arial" w:cs="Arial"/>
        </w:rPr>
        <w:t xml:space="preserve">Cinco </w:t>
      </w:r>
      <w:r w:rsidRPr="009F0080">
        <w:rPr>
          <w:rFonts w:ascii="Arial" w:hAnsi="Arial" w:cs="Arial"/>
        </w:rPr>
        <w:t xml:space="preserve"> aulas</w:t>
      </w:r>
      <w:r>
        <w:rPr>
          <w:rFonts w:ascii="Arial" w:hAnsi="Arial" w:cs="Arial"/>
        </w:rPr>
        <w:t xml:space="preserve"> reglamentarias de material, 4</w:t>
      </w:r>
      <w:r w:rsidRPr="009F0080">
        <w:rPr>
          <w:rFonts w:ascii="Arial" w:hAnsi="Arial" w:cs="Arial"/>
        </w:rPr>
        <w:t xml:space="preserve"> en buen estado</w:t>
      </w:r>
      <w:r>
        <w:rPr>
          <w:rFonts w:ascii="Arial" w:hAnsi="Arial" w:cs="Arial"/>
        </w:rPr>
        <w:t xml:space="preserve"> y 1</w:t>
      </w:r>
      <w:r w:rsidRPr="009F0080">
        <w:rPr>
          <w:rFonts w:ascii="Arial" w:hAnsi="Arial" w:cs="Arial"/>
        </w:rPr>
        <w:t xml:space="preserve"> en estado regular.</w:t>
      </w:r>
    </w:p>
    <w:p w:rsidR="008A152C" w:rsidRPr="009F0080" w:rsidRDefault="008A152C" w:rsidP="008A152C">
      <w:pPr>
        <w:jc w:val="both"/>
        <w:rPr>
          <w:rFonts w:ascii="Arial" w:hAnsi="Arial" w:cs="Arial"/>
        </w:rPr>
      </w:pPr>
      <w:r w:rsidRPr="009F0080">
        <w:rPr>
          <w:rFonts w:ascii="Arial" w:hAnsi="Arial" w:cs="Arial"/>
        </w:rPr>
        <w:t>Un restaurante escolar y cocina.</w:t>
      </w:r>
    </w:p>
    <w:p w:rsidR="008A152C" w:rsidRPr="009F0080" w:rsidRDefault="008A152C" w:rsidP="008A152C">
      <w:pPr>
        <w:jc w:val="both"/>
        <w:rPr>
          <w:rFonts w:ascii="Arial" w:hAnsi="Arial" w:cs="Arial"/>
        </w:rPr>
      </w:pPr>
      <w:r w:rsidRPr="009F0080">
        <w:rPr>
          <w:rFonts w:ascii="Arial" w:hAnsi="Arial" w:cs="Arial"/>
        </w:rPr>
        <w:t xml:space="preserve">Dos unidades sanitarias </w:t>
      </w:r>
      <w:r w:rsidR="004D30B4">
        <w:rPr>
          <w:rFonts w:ascii="Arial" w:hAnsi="Arial" w:cs="Arial"/>
        </w:rPr>
        <w:t>en buen</w:t>
      </w:r>
      <w:r w:rsidRPr="009F0080">
        <w:rPr>
          <w:rFonts w:ascii="Arial" w:hAnsi="Arial" w:cs="Arial"/>
        </w:rPr>
        <w:t xml:space="preserve"> estado.</w:t>
      </w:r>
    </w:p>
    <w:p w:rsidR="008A152C" w:rsidRPr="009F0080" w:rsidRDefault="008A152C" w:rsidP="008A152C">
      <w:pPr>
        <w:jc w:val="both"/>
        <w:rPr>
          <w:rFonts w:ascii="Arial" w:hAnsi="Arial" w:cs="Arial"/>
        </w:rPr>
      </w:pPr>
      <w:r w:rsidRPr="009F0080">
        <w:rPr>
          <w:rFonts w:ascii="Arial" w:hAnsi="Arial" w:cs="Arial"/>
        </w:rPr>
        <w:t>Cuenta con servicios públicos de luz y agua potable.</w:t>
      </w:r>
    </w:p>
    <w:p w:rsidR="008A152C" w:rsidRPr="009F0080" w:rsidRDefault="008A152C" w:rsidP="008A152C">
      <w:pPr>
        <w:jc w:val="both"/>
        <w:rPr>
          <w:rFonts w:ascii="Arial" w:hAnsi="Arial" w:cs="Arial"/>
        </w:rPr>
      </w:pPr>
      <w:r w:rsidRPr="009F0080">
        <w:rPr>
          <w:rFonts w:ascii="Arial" w:hAnsi="Arial" w:cs="Arial"/>
        </w:rPr>
        <w:t xml:space="preserve">Doce (12) equipos de cómputo </w:t>
      </w:r>
      <w:r>
        <w:rPr>
          <w:rFonts w:ascii="Arial" w:hAnsi="Arial" w:cs="Arial"/>
        </w:rPr>
        <w:t xml:space="preserve">y ciento diez (110) </w:t>
      </w:r>
      <w:r w:rsidR="000E3949">
        <w:rPr>
          <w:rFonts w:ascii="Arial" w:hAnsi="Arial" w:cs="Arial"/>
        </w:rPr>
        <w:t>Tabletas</w:t>
      </w:r>
      <w:r>
        <w:rPr>
          <w:rFonts w:ascii="Arial" w:hAnsi="Arial" w:cs="Arial"/>
        </w:rPr>
        <w:t xml:space="preserve"> </w:t>
      </w:r>
      <w:r w:rsidRPr="009F0080">
        <w:rPr>
          <w:rFonts w:ascii="Arial" w:hAnsi="Arial" w:cs="Arial"/>
        </w:rPr>
        <w:t>sin conexión a Internet.</w:t>
      </w:r>
    </w:p>
    <w:p w:rsidR="008A152C" w:rsidRPr="009F0080" w:rsidRDefault="008A152C" w:rsidP="008A152C">
      <w:pPr>
        <w:jc w:val="both"/>
        <w:rPr>
          <w:rFonts w:ascii="Arial" w:hAnsi="Arial" w:cs="Arial"/>
        </w:rPr>
      </w:pPr>
      <w:r w:rsidRPr="009F0080">
        <w:rPr>
          <w:rFonts w:ascii="Arial" w:hAnsi="Arial" w:cs="Arial"/>
        </w:rPr>
        <w:t xml:space="preserve">Un video been, un minicomponente, </w:t>
      </w:r>
      <w:r w:rsidR="004D30B4">
        <w:rPr>
          <w:rFonts w:ascii="Arial" w:hAnsi="Arial" w:cs="Arial"/>
        </w:rPr>
        <w:t>una impresora epsson L 355</w:t>
      </w:r>
    </w:p>
    <w:p w:rsidR="008A152C" w:rsidRPr="009F0080" w:rsidRDefault="008A152C" w:rsidP="008A152C">
      <w:pPr>
        <w:jc w:val="both"/>
        <w:rPr>
          <w:rFonts w:ascii="Arial" w:hAnsi="Arial" w:cs="Arial"/>
        </w:rPr>
      </w:pPr>
      <w:r w:rsidRPr="009F0080">
        <w:rPr>
          <w:rFonts w:ascii="Arial" w:hAnsi="Arial" w:cs="Arial"/>
        </w:rPr>
        <w:t>El cerramiento está hecho en alambre con púas.</w:t>
      </w:r>
    </w:p>
    <w:p w:rsidR="008A152C" w:rsidRPr="009F0080" w:rsidRDefault="008A152C" w:rsidP="008A152C">
      <w:pPr>
        <w:jc w:val="both"/>
        <w:rPr>
          <w:rFonts w:ascii="Arial" w:hAnsi="Arial" w:cs="Arial"/>
        </w:rPr>
      </w:pPr>
      <w:r w:rsidRPr="009F0080">
        <w:rPr>
          <w:rFonts w:ascii="Arial" w:hAnsi="Arial" w:cs="Arial"/>
        </w:rPr>
        <w:t xml:space="preserve">La sede tres denominada Nueva Esperanza, se encuentra ubicada en la vereda de  su mismo nombre cuenta con: </w:t>
      </w:r>
    </w:p>
    <w:p w:rsidR="008A152C" w:rsidRPr="009F0080" w:rsidRDefault="008A152C" w:rsidP="008A152C">
      <w:pPr>
        <w:jc w:val="both"/>
        <w:rPr>
          <w:rFonts w:ascii="Arial" w:hAnsi="Arial" w:cs="Arial"/>
        </w:rPr>
      </w:pPr>
      <w:r w:rsidRPr="009F0080">
        <w:rPr>
          <w:rFonts w:ascii="Arial" w:hAnsi="Arial" w:cs="Arial"/>
        </w:rPr>
        <w:t xml:space="preserve">Tres aulas reglamentarias de material en </w:t>
      </w:r>
      <w:r w:rsidR="004D30B4">
        <w:rPr>
          <w:rFonts w:ascii="Arial" w:hAnsi="Arial" w:cs="Arial"/>
        </w:rPr>
        <w:t>buen</w:t>
      </w:r>
      <w:r w:rsidRPr="009F0080">
        <w:rPr>
          <w:rFonts w:ascii="Arial" w:hAnsi="Arial" w:cs="Arial"/>
        </w:rPr>
        <w:t xml:space="preserve"> estado</w:t>
      </w:r>
    </w:p>
    <w:p w:rsidR="008A152C" w:rsidRPr="009F0080" w:rsidRDefault="008A152C" w:rsidP="008A152C">
      <w:pPr>
        <w:jc w:val="both"/>
        <w:rPr>
          <w:rFonts w:ascii="Arial" w:hAnsi="Arial" w:cs="Arial"/>
        </w:rPr>
      </w:pPr>
      <w:r w:rsidRPr="009F0080">
        <w:rPr>
          <w:rFonts w:ascii="Arial" w:hAnsi="Arial" w:cs="Arial"/>
        </w:rPr>
        <w:t>Dos  unidades sanitarias en buen estado.</w:t>
      </w:r>
    </w:p>
    <w:p w:rsidR="008A152C" w:rsidRPr="009F0080" w:rsidRDefault="008A152C" w:rsidP="008A152C">
      <w:pPr>
        <w:jc w:val="both"/>
        <w:rPr>
          <w:rFonts w:ascii="Arial" w:hAnsi="Arial" w:cs="Arial"/>
        </w:rPr>
      </w:pPr>
      <w:r w:rsidRPr="009F0080">
        <w:rPr>
          <w:rFonts w:ascii="Arial" w:hAnsi="Arial" w:cs="Arial"/>
        </w:rPr>
        <w:t>Cinco equipos de cómputo conectados sin acceso a Internet,</w:t>
      </w:r>
    </w:p>
    <w:p w:rsidR="008A152C" w:rsidRPr="009F0080" w:rsidRDefault="008A152C" w:rsidP="008A152C">
      <w:pPr>
        <w:jc w:val="both"/>
        <w:rPr>
          <w:rFonts w:ascii="Arial" w:hAnsi="Arial" w:cs="Arial"/>
        </w:rPr>
      </w:pPr>
      <w:r>
        <w:rPr>
          <w:rFonts w:ascii="Arial" w:hAnsi="Arial" w:cs="Arial"/>
        </w:rPr>
        <w:t xml:space="preserve">11 computadores portátiles y 24 </w:t>
      </w:r>
      <w:r w:rsidR="000E3949">
        <w:rPr>
          <w:rFonts w:ascii="Arial" w:hAnsi="Arial" w:cs="Arial"/>
        </w:rPr>
        <w:t>Tabletas</w:t>
      </w:r>
      <w:r>
        <w:rPr>
          <w:rFonts w:ascii="Arial" w:hAnsi="Arial" w:cs="Arial"/>
        </w:rPr>
        <w:t>.</w:t>
      </w:r>
    </w:p>
    <w:p w:rsidR="008A152C" w:rsidRPr="009F0080" w:rsidRDefault="008A152C" w:rsidP="008A152C">
      <w:pPr>
        <w:jc w:val="both"/>
        <w:rPr>
          <w:rFonts w:ascii="Arial" w:hAnsi="Arial" w:cs="Arial"/>
        </w:rPr>
      </w:pPr>
      <w:r w:rsidRPr="009F0080">
        <w:rPr>
          <w:rFonts w:ascii="Arial" w:hAnsi="Arial" w:cs="Arial"/>
        </w:rPr>
        <w:t>Un video been,</w:t>
      </w:r>
    </w:p>
    <w:p w:rsidR="008A152C" w:rsidRDefault="008A152C" w:rsidP="008A152C">
      <w:pPr>
        <w:jc w:val="both"/>
        <w:rPr>
          <w:rFonts w:ascii="Arial" w:hAnsi="Arial" w:cs="Arial"/>
        </w:rPr>
      </w:pPr>
      <w:r w:rsidRPr="009F0080">
        <w:rPr>
          <w:rFonts w:ascii="Arial" w:hAnsi="Arial" w:cs="Arial"/>
        </w:rPr>
        <w:t>Un minicomponente con micrófono inalámbrico</w:t>
      </w:r>
    </w:p>
    <w:p w:rsidR="004D30B4" w:rsidRPr="009F0080" w:rsidRDefault="004D30B4" w:rsidP="004D30B4">
      <w:pPr>
        <w:jc w:val="both"/>
        <w:rPr>
          <w:rFonts w:ascii="Arial" w:hAnsi="Arial" w:cs="Arial"/>
        </w:rPr>
      </w:pPr>
      <w:r>
        <w:rPr>
          <w:rFonts w:ascii="Arial" w:hAnsi="Arial" w:cs="Arial"/>
        </w:rPr>
        <w:t>Una impresora epsson L 355</w:t>
      </w:r>
    </w:p>
    <w:p w:rsidR="008A152C" w:rsidRPr="009F0080" w:rsidRDefault="008A152C" w:rsidP="008A152C">
      <w:pPr>
        <w:jc w:val="both"/>
        <w:rPr>
          <w:rFonts w:ascii="Arial" w:hAnsi="Arial" w:cs="Arial"/>
        </w:rPr>
      </w:pPr>
      <w:r w:rsidRPr="009F0080">
        <w:rPr>
          <w:rFonts w:ascii="Arial" w:hAnsi="Arial" w:cs="Arial"/>
        </w:rPr>
        <w:t>Un restaurante escolar con buenas dotaciones</w:t>
      </w:r>
    </w:p>
    <w:p w:rsidR="008A152C" w:rsidRPr="009F0080" w:rsidRDefault="008A152C" w:rsidP="008A152C">
      <w:pPr>
        <w:jc w:val="both"/>
        <w:rPr>
          <w:rFonts w:ascii="Arial" w:hAnsi="Arial" w:cs="Arial"/>
        </w:rPr>
      </w:pPr>
      <w:r w:rsidRPr="009F0080">
        <w:rPr>
          <w:rFonts w:ascii="Arial" w:hAnsi="Arial" w:cs="Arial"/>
        </w:rPr>
        <w:t xml:space="preserve">Un patio de 80 x 60 m, utilizado para prácticas deportivas.  </w:t>
      </w:r>
    </w:p>
    <w:p w:rsidR="008A152C" w:rsidRDefault="008A152C" w:rsidP="008A152C">
      <w:pPr>
        <w:jc w:val="both"/>
        <w:rPr>
          <w:rFonts w:ascii="Arial" w:hAnsi="Arial" w:cs="Arial"/>
        </w:rPr>
      </w:pPr>
      <w:r w:rsidRPr="009F0080">
        <w:rPr>
          <w:rFonts w:ascii="Arial" w:hAnsi="Arial" w:cs="Arial"/>
        </w:rPr>
        <w:t>Cuanta con servicios públicos de luz y agua potable.</w:t>
      </w:r>
    </w:p>
    <w:p w:rsidR="00843E1D" w:rsidRDefault="004D30B4" w:rsidP="008A152C">
      <w:pPr>
        <w:jc w:val="both"/>
        <w:rPr>
          <w:rFonts w:ascii="Arial" w:hAnsi="Arial" w:cs="Arial"/>
        </w:rPr>
      </w:pPr>
      <w:r>
        <w:rPr>
          <w:rFonts w:ascii="Arial" w:hAnsi="Arial" w:cs="Arial"/>
        </w:rPr>
        <w:t>La sede principal Cintura atendió en el 2016 a 504 estudiantes</w:t>
      </w:r>
      <w:r w:rsidR="00843E1D">
        <w:rPr>
          <w:rFonts w:ascii="Arial" w:hAnsi="Arial" w:cs="Arial"/>
        </w:rPr>
        <w:t xml:space="preserve"> distribuidos de la siguiente manera: </w:t>
      </w:r>
    </w:p>
    <w:p w:rsidR="004D30B4" w:rsidRPr="00843E1D" w:rsidRDefault="00843E1D" w:rsidP="00843E1D">
      <w:pPr>
        <w:pStyle w:val="Default"/>
        <w:numPr>
          <w:ilvl w:val="0"/>
          <w:numId w:val="4"/>
        </w:numPr>
        <w:rPr>
          <w:sz w:val="22"/>
          <w:szCs w:val="22"/>
        </w:rPr>
      </w:pPr>
      <w:r w:rsidRPr="00843E1D">
        <w:rPr>
          <w:sz w:val="22"/>
          <w:szCs w:val="22"/>
        </w:rPr>
        <w:lastRenderedPageBreak/>
        <w:t>Sede principal Cintura:       321 estudiantes atendidos en los niveles de preescolar, básica primaria, secundaria y media</w:t>
      </w:r>
      <w:r>
        <w:rPr>
          <w:sz w:val="22"/>
          <w:szCs w:val="22"/>
        </w:rPr>
        <w:t>.</w:t>
      </w:r>
      <w:r w:rsidRPr="00843E1D">
        <w:rPr>
          <w:sz w:val="22"/>
          <w:szCs w:val="22"/>
        </w:rPr>
        <w:t xml:space="preserve"> </w:t>
      </w:r>
    </w:p>
    <w:p w:rsidR="00843E1D" w:rsidRPr="00843E1D" w:rsidRDefault="00843E1D" w:rsidP="00843E1D">
      <w:pPr>
        <w:pStyle w:val="Prrafodelista"/>
        <w:numPr>
          <w:ilvl w:val="0"/>
          <w:numId w:val="3"/>
        </w:numPr>
        <w:jc w:val="both"/>
        <w:rPr>
          <w:rFonts w:ascii="Arial" w:hAnsi="Arial" w:cs="Arial"/>
        </w:rPr>
      </w:pPr>
      <w:r w:rsidRPr="00843E1D">
        <w:rPr>
          <w:rFonts w:ascii="Arial" w:hAnsi="Arial" w:cs="Arial"/>
        </w:rPr>
        <w:t>Sede Café Pisao: 117 estudiantes atendidos en los niveles de preescolar, básica primaria</w:t>
      </w:r>
      <w:r>
        <w:rPr>
          <w:rFonts w:ascii="Arial" w:hAnsi="Arial" w:cs="Arial"/>
        </w:rPr>
        <w:t>.</w:t>
      </w:r>
    </w:p>
    <w:p w:rsidR="00843E1D" w:rsidRPr="00843E1D" w:rsidRDefault="00843E1D" w:rsidP="00843E1D">
      <w:pPr>
        <w:pStyle w:val="Prrafodelista"/>
        <w:numPr>
          <w:ilvl w:val="0"/>
          <w:numId w:val="3"/>
        </w:numPr>
        <w:jc w:val="both"/>
        <w:rPr>
          <w:rFonts w:ascii="Arial" w:hAnsi="Arial" w:cs="Arial"/>
        </w:rPr>
      </w:pPr>
      <w:r w:rsidRPr="00843E1D">
        <w:rPr>
          <w:rFonts w:ascii="Arial" w:hAnsi="Arial" w:cs="Arial"/>
        </w:rPr>
        <w:t>Sede Nueva Esperanza:    67 estudiantes atendidos en los niveles de preescolar, básica primaria</w:t>
      </w:r>
      <w:r>
        <w:rPr>
          <w:rFonts w:ascii="Arial" w:hAnsi="Arial" w:cs="Arial"/>
        </w:rPr>
        <w:t>.</w:t>
      </w:r>
    </w:p>
    <w:p w:rsidR="008A152C" w:rsidRDefault="008A152C" w:rsidP="008A152C">
      <w:pPr>
        <w:tabs>
          <w:tab w:val="left" w:pos="6735"/>
        </w:tabs>
        <w:rPr>
          <w:rFonts w:ascii="Arial" w:hAnsi="Arial" w:cs="Arial"/>
        </w:rPr>
      </w:pPr>
    </w:p>
    <w:p w:rsidR="00B2341F" w:rsidRDefault="00B2341F" w:rsidP="00B2341F">
      <w:pPr>
        <w:autoSpaceDE w:val="0"/>
        <w:autoSpaceDN w:val="0"/>
        <w:adjustRightInd w:val="0"/>
        <w:spacing w:after="0" w:line="240" w:lineRule="auto"/>
        <w:jc w:val="center"/>
        <w:rPr>
          <w:rFonts w:ascii="Century Gothic" w:hAnsi="Century Gothic"/>
          <w:sz w:val="48"/>
          <w:szCs w:val="56"/>
        </w:rPr>
      </w:pPr>
      <w:r w:rsidRPr="00B2341F">
        <w:rPr>
          <w:rFonts w:ascii="Century Gothic" w:hAnsi="Century Gothic"/>
          <w:sz w:val="48"/>
          <w:szCs w:val="56"/>
        </w:rPr>
        <w:t>CIERRE DE BRECHAS</w:t>
      </w:r>
    </w:p>
    <w:p w:rsidR="00E54104" w:rsidRPr="00B2341F" w:rsidRDefault="00E54104" w:rsidP="00B2341F">
      <w:pPr>
        <w:autoSpaceDE w:val="0"/>
        <w:autoSpaceDN w:val="0"/>
        <w:adjustRightInd w:val="0"/>
        <w:spacing w:after="0" w:line="240" w:lineRule="auto"/>
        <w:jc w:val="center"/>
        <w:rPr>
          <w:rFonts w:ascii="Century Gothic" w:hAnsi="Century Gothic"/>
          <w:sz w:val="48"/>
          <w:szCs w:val="56"/>
        </w:rPr>
      </w:pPr>
    </w:p>
    <w:p w:rsidR="00B2341F" w:rsidRPr="00E54104" w:rsidRDefault="00B2341F" w:rsidP="00B2341F">
      <w:pPr>
        <w:pStyle w:val="Prrafodelista"/>
        <w:numPr>
          <w:ilvl w:val="0"/>
          <w:numId w:val="5"/>
        </w:numPr>
        <w:autoSpaceDE w:val="0"/>
        <w:autoSpaceDN w:val="0"/>
        <w:adjustRightInd w:val="0"/>
        <w:spacing w:after="275" w:line="240" w:lineRule="auto"/>
        <w:jc w:val="both"/>
        <w:rPr>
          <w:rFonts w:ascii="Arial" w:hAnsi="Arial" w:cs="Arial"/>
          <w:szCs w:val="24"/>
        </w:rPr>
      </w:pPr>
      <w:r w:rsidRPr="00E54104">
        <w:rPr>
          <w:rFonts w:ascii="Arial" w:hAnsi="Arial" w:cs="Arial"/>
          <w:szCs w:val="24"/>
        </w:rPr>
        <w:t>Porcentaje de estudiantes</w:t>
      </w:r>
      <w:r w:rsidR="00560FFB">
        <w:rPr>
          <w:rFonts w:ascii="Arial" w:hAnsi="Arial" w:cs="Arial"/>
          <w:szCs w:val="24"/>
        </w:rPr>
        <w:t xml:space="preserve"> beneficiados con gratuidad: 95%, el otro 5% excedían la edad mínima para el grado que cursaban (extra edad).</w:t>
      </w:r>
    </w:p>
    <w:p w:rsidR="00B2341F" w:rsidRPr="00E54104" w:rsidRDefault="00B2341F" w:rsidP="00B2341F">
      <w:pPr>
        <w:pStyle w:val="Prrafodelista"/>
        <w:autoSpaceDE w:val="0"/>
        <w:autoSpaceDN w:val="0"/>
        <w:adjustRightInd w:val="0"/>
        <w:spacing w:after="275" w:line="240" w:lineRule="auto"/>
        <w:jc w:val="both"/>
        <w:rPr>
          <w:rFonts w:ascii="Arial" w:hAnsi="Arial" w:cs="Arial"/>
          <w:szCs w:val="24"/>
        </w:rPr>
      </w:pPr>
    </w:p>
    <w:p w:rsidR="00B2341F" w:rsidRPr="00E54104" w:rsidRDefault="00B2341F" w:rsidP="00B2341F">
      <w:pPr>
        <w:pStyle w:val="Prrafodelista"/>
        <w:numPr>
          <w:ilvl w:val="0"/>
          <w:numId w:val="5"/>
        </w:numPr>
        <w:autoSpaceDE w:val="0"/>
        <w:autoSpaceDN w:val="0"/>
        <w:adjustRightInd w:val="0"/>
        <w:spacing w:after="275" w:line="240" w:lineRule="auto"/>
        <w:jc w:val="both"/>
        <w:rPr>
          <w:rFonts w:ascii="Arial" w:hAnsi="Arial" w:cs="Arial"/>
          <w:szCs w:val="24"/>
        </w:rPr>
      </w:pPr>
      <w:r w:rsidRPr="00E54104">
        <w:rPr>
          <w:rFonts w:ascii="Arial" w:hAnsi="Arial" w:cs="Arial"/>
          <w:szCs w:val="24"/>
        </w:rPr>
        <w:t>Porcentaje de estudiantes pertenecientes a poblaciones vulnerables beneficiadas con el programa de alimentación esco</w:t>
      </w:r>
      <w:r w:rsidR="00E03C70">
        <w:rPr>
          <w:rFonts w:ascii="Arial" w:hAnsi="Arial" w:cs="Arial"/>
          <w:szCs w:val="24"/>
        </w:rPr>
        <w:t>lar, programa de permanencia: 95</w:t>
      </w:r>
      <w:r w:rsidRPr="00E54104">
        <w:rPr>
          <w:rFonts w:ascii="Arial" w:hAnsi="Arial" w:cs="Arial"/>
          <w:szCs w:val="24"/>
        </w:rPr>
        <w:t xml:space="preserve"> %.</w:t>
      </w:r>
    </w:p>
    <w:p w:rsidR="00B2341F" w:rsidRPr="00E54104" w:rsidRDefault="00B2341F" w:rsidP="00E54104">
      <w:pPr>
        <w:pStyle w:val="Prrafodelista"/>
        <w:numPr>
          <w:ilvl w:val="0"/>
          <w:numId w:val="5"/>
        </w:numPr>
        <w:autoSpaceDE w:val="0"/>
        <w:autoSpaceDN w:val="0"/>
        <w:adjustRightInd w:val="0"/>
        <w:spacing w:after="0" w:line="240" w:lineRule="auto"/>
        <w:jc w:val="both"/>
        <w:rPr>
          <w:rFonts w:ascii="Arial" w:hAnsi="Arial" w:cs="Arial"/>
          <w:szCs w:val="24"/>
        </w:rPr>
      </w:pPr>
      <w:r w:rsidRPr="00E54104">
        <w:rPr>
          <w:rFonts w:ascii="Arial" w:hAnsi="Arial" w:cs="Arial"/>
          <w:szCs w:val="24"/>
        </w:rPr>
        <w:t xml:space="preserve">Porcentaje de alumnos beneficiados con transporte escolar desde las veredas </w:t>
      </w:r>
      <w:r w:rsidR="00E03C70">
        <w:rPr>
          <w:rFonts w:ascii="Arial" w:hAnsi="Arial" w:cs="Arial"/>
          <w:szCs w:val="24"/>
        </w:rPr>
        <w:t>Nueva Esperanza y Café Pisao 26, 46</w:t>
      </w:r>
      <w:r w:rsidRPr="00E54104">
        <w:rPr>
          <w:rFonts w:ascii="Arial" w:hAnsi="Arial" w:cs="Arial"/>
          <w:szCs w:val="24"/>
        </w:rPr>
        <w:t xml:space="preserve">%. </w:t>
      </w:r>
    </w:p>
    <w:p w:rsidR="00B2341F" w:rsidRPr="00E54104" w:rsidRDefault="00B2341F" w:rsidP="00B2341F">
      <w:pPr>
        <w:autoSpaceDE w:val="0"/>
        <w:autoSpaceDN w:val="0"/>
        <w:adjustRightInd w:val="0"/>
        <w:spacing w:after="0" w:line="240" w:lineRule="auto"/>
        <w:rPr>
          <w:rFonts w:ascii="Arial" w:hAnsi="Arial" w:cs="Arial"/>
          <w:szCs w:val="24"/>
        </w:rPr>
      </w:pPr>
    </w:p>
    <w:p w:rsidR="00B2341F" w:rsidRPr="00B2341F" w:rsidRDefault="00B2341F" w:rsidP="00E54104">
      <w:pPr>
        <w:autoSpaceDE w:val="0"/>
        <w:autoSpaceDN w:val="0"/>
        <w:adjustRightInd w:val="0"/>
        <w:spacing w:after="0" w:line="240" w:lineRule="auto"/>
        <w:jc w:val="center"/>
        <w:rPr>
          <w:sz w:val="48"/>
          <w:szCs w:val="64"/>
        </w:rPr>
      </w:pPr>
      <w:r w:rsidRPr="00B2341F">
        <w:rPr>
          <w:sz w:val="48"/>
          <w:szCs w:val="64"/>
        </w:rPr>
        <w:t>CALIDAD</w:t>
      </w:r>
    </w:p>
    <w:p w:rsidR="00B2341F" w:rsidRPr="00E54104" w:rsidRDefault="00B2341F" w:rsidP="00E54104">
      <w:pPr>
        <w:pStyle w:val="Prrafodelista"/>
        <w:numPr>
          <w:ilvl w:val="0"/>
          <w:numId w:val="6"/>
        </w:numPr>
        <w:autoSpaceDE w:val="0"/>
        <w:autoSpaceDN w:val="0"/>
        <w:adjustRightInd w:val="0"/>
        <w:spacing w:after="257" w:line="240" w:lineRule="auto"/>
        <w:jc w:val="both"/>
        <w:rPr>
          <w:rFonts w:ascii="Arial" w:hAnsi="Arial" w:cs="Arial"/>
          <w:szCs w:val="24"/>
        </w:rPr>
      </w:pPr>
      <w:r w:rsidRPr="00E54104">
        <w:rPr>
          <w:rFonts w:ascii="Arial" w:hAnsi="Arial" w:cs="Arial"/>
          <w:szCs w:val="24"/>
        </w:rPr>
        <w:t>Porcentaje de educadores participa</w:t>
      </w:r>
      <w:r w:rsidR="00E54104">
        <w:rPr>
          <w:rFonts w:ascii="Arial" w:hAnsi="Arial" w:cs="Arial"/>
          <w:szCs w:val="24"/>
        </w:rPr>
        <w:t>ndo en el plan de formación: 8, 33</w:t>
      </w:r>
      <w:r w:rsidRPr="00E54104">
        <w:rPr>
          <w:rFonts w:ascii="Arial" w:hAnsi="Arial" w:cs="Arial"/>
          <w:szCs w:val="24"/>
        </w:rPr>
        <w:t xml:space="preserve">% </w:t>
      </w:r>
      <w:r w:rsidR="00E54104">
        <w:rPr>
          <w:rFonts w:ascii="Arial" w:hAnsi="Arial" w:cs="Arial"/>
          <w:szCs w:val="24"/>
        </w:rPr>
        <w:t>(</w:t>
      </w:r>
      <w:r w:rsidR="00E54104" w:rsidRPr="00E54104">
        <w:rPr>
          <w:rFonts w:ascii="Arial" w:hAnsi="Arial" w:cs="Arial"/>
          <w:szCs w:val="24"/>
        </w:rPr>
        <w:t>especialización, maestrías).</w:t>
      </w:r>
    </w:p>
    <w:p w:rsidR="00B2341F" w:rsidRPr="00E54104" w:rsidRDefault="00B2341F" w:rsidP="00445F44">
      <w:pPr>
        <w:pStyle w:val="Prrafodelista"/>
        <w:numPr>
          <w:ilvl w:val="0"/>
          <w:numId w:val="6"/>
        </w:numPr>
        <w:autoSpaceDE w:val="0"/>
        <w:autoSpaceDN w:val="0"/>
        <w:adjustRightInd w:val="0"/>
        <w:spacing w:after="257" w:line="240" w:lineRule="auto"/>
        <w:jc w:val="both"/>
        <w:rPr>
          <w:rFonts w:ascii="Arial" w:hAnsi="Arial" w:cs="Arial"/>
          <w:szCs w:val="24"/>
        </w:rPr>
      </w:pPr>
      <w:r w:rsidRPr="00E54104">
        <w:rPr>
          <w:rFonts w:ascii="Arial" w:hAnsi="Arial" w:cs="Arial"/>
          <w:szCs w:val="24"/>
        </w:rPr>
        <w:t xml:space="preserve">Porcentaje de estudiantes que reprobaron el año escolar en básica </w:t>
      </w:r>
      <w:r w:rsidR="00560FFB">
        <w:rPr>
          <w:rFonts w:ascii="Arial" w:hAnsi="Arial" w:cs="Arial"/>
          <w:szCs w:val="24"/>
        </w:rPr>
        <w:t>secundaria y media: 2</w:t>
      </w:r>
      <w:r w:rsidRPr="00E54104">
        <w:rPr>
          <w:rFonts w:ascii="Arial" w:hAnsi="Arial" w:cs="Arial"/>
          <w:szCs w:val="24"/>
        </w:rPr>
        <w:t xml:space="preserve">.2% </w:t>
      </w:r>
    </w:p>
    <w:p w:rsidR="00445F44" w:rsidRDefault="00B2341F" w:rsidP="00445F44">
      <w:pPr>
        <w:pStyle w:val="Prrafodelista"/>
        <w:numPr>
          <w:ilvl w:val="0"/>
          <w:numId w:val="6"/>
        </w:numPr>
        <w:autoSpaceDE w:val="0"/>
        <w:autoSpaceDN w:val="0"/>
        <w:adjustRightInd w:val="0"/>
        <w:spacing w:after="0" w:line="240" w:lineRule="auto"/>
        <w:jc w:val="both"/>
        <w:rPr>
          <w:rFonts w:ascii="Arial" w:hAnsi="Arial" w:cs="Arial"/>
          <w:szCs w:val="24"/>
        </w:rPr>
      </w:pPr>
      <w:r w:rsidRPr="00E54104">
        <w:rPr>
          <w:rFonts w:ascii="Arial" w:hAnsi="Arial" w:cs="Arial"/>
          <w:szCs w:val="24"/>
        </w:rPr>
        <w:t xml:space="preserve">Porcentaje de deserción </w:t>
      </w:r>
      <w:r w:rsidR="00445F44" w:rsidRPr="00E54104">
        <w:rPr>
          <w:rFonts w:ascii="Arial" w:hAnsi="Arial" w:cs="Arial"/>
          <w:szCs w:val="24"/>
        </w:rPr>
        <w:t>interanual</w:t>
      </w:r>
      <w:r w:rsidRPr="00E54104">
        <w:rPr>
          <w:rFonts w:ascii="Arial" w:hAnsi="Arial" w:cs="Arial"/>
          <w:szCs w:val="24"/>
        </w:rPr>
        <w:t xml:space="preserve"> en preescolar, básica y media: </w:t>
      </w:r>
      <w:r w:rsidR="00560FFB">
        <w:rPr>
          <w:rFonts w:ascii="Arial" w:hAnsi="Arial" w:cs="Arial"/>
          <w:szCs w:val="24"/>
        </w:rPr>
        <w:t>12</w:t>
      </w:r>
      <w:r w:rsidR="00E54104">
        <w:rPr>
          <w:rFonts w:ascii="Arial" w:hAnsi="Arial" w:cs="Arial"/>
          <w:szCs w:val="24"/>
        </w:rPr>
        <w:t>,11</w:t>
      </w:r>
      <w:r w:rsidRPr="00E54104">
        <w:rPr>
          <w:rFonts w:ascii="Arial" w:hAnsi="Arial" w:cs="Arial"/>
          <w:szCs w:val="24"/>
        </w:rPr>
        <w:t>%</w:t>
      </w:r>
      <w:r w:rsidR="00445F44">
        <w:rPr>
          <w:rFonts w:ascii="Arial" w:hAnsi="Arial" w:cs="Arial"/>
          <w:szCs w:val="24"/>
        </w:rPr>
        <w:t xml:space="preserve">, ocasionada por </w:t>
      </w:r>
      <w:r w:rsidRPr="00E54104">
        <w:rPr>
          <w:rFonts w:ascii="Arial" w:hAnsi="Arial" w:cs="Arial"/>
          <w:szCs w:val="24"/>
        </w:rPr>
        <w:t xml:space="preserve"> </w:t>
      </w:r>
      <w:r w:rsidR="00445F44">
        <w:rPr>
          <w:rFonts w:ascii="Arial" w:hAnsi="Arial" w:cs="Arial"/>
          <w:szCs w:val="24"/>
        </w:rPr>
        <w:t xml:space="preserve">la </w:t>
      </w:r>
      <w:r w:rsidR="00445F44" w:rsidRPr="00E03C70">
        <w:rPr>
          <w:rFonts w:ascii="Arial" w:hAnsi="Arial" w:cs="Arial"/>
          <w:b/>
          <w:szCs w:val="24"/>
        </w:rPr>
        <w:t>falta de docentes</w:t>
      </w:r>
      <w:r w:rsidR="00445F44">
        <w:rPr>
          <w:rFonts w:ascii="Arial" w:hAnsi="Arial" w:cs="Arial"/>
          <w:szCs w:val="24"/>
        </w:rPr>
        <w:t>, familias desplazadas y/o cambios de domicilio</w:t>
      </w:r>
    </w:p>
    <w:p w:rsidR="00445F44" w:rsidRDefault="00445F44" w:rsidP="00445F44"/>
    <w:p w:rsidR="00B2341F" w:rsidRPr="00B2341F" w:rsidRDefault="00445F44" w:rsidP="00445F44">
      <w:pPr>
        <w:tabs>
          <w:tab w:val="left" w:pos="4995"/>
        </w:tabs>
        <w:jc w:val="center"/>
        <w:rPr>
          <w:rFonts w:ascii="Arial" w:hAnsi="Arial" w:cs="Arial"/>
          <w:b/>
          <w:sz w:val="24"/>
          <w:szCs w:val="24"/>
        </w:rPr>
      </w:pPr>
      <w:r>
        <w:rPr>
          <w:rFonts w:ascii="Arial" w:hAnsi="Arial" w:cs="Arial"/>
          <w:b/>
          <w:sz w:val="24"/>
          <w:szCs w:val="24"/>
        </w:rPr>
        <w:t>I</w:t>
      </w:r>
      <w:r w:rsidR="00B2341F" w:rsidRPr="00B2341F">
        <w:rPr>
          <w:rFonts w:ascii="Arial" w:hAnsi="Arial" w:cs="Arial"/>
          <w:b/>
          <w:sz w:val="24"/>
          <w:szCs w:val="24"/>
        </w:rPr>
        <w:t>NNOVACION Y PERTINENCIA</w:t>
      </w:r>
    </w:p>
    <w:p w:rsidR="00B2341F" w:rsidRPr="00445F44" w:rsidRDefault="00B2341F" w:rsidP="00445F44">
      <w:pPr>
        <w:pStyle w:val="Prrafodelista"/>
        <w:numPr>
          <w:ilvl w:val="0"/>
          <w:numId w:val="7"/>
        </w:numPr>
        <w:autoSpaceDE w:val="0"/>
        <w:autoSpaceDN w:val="0"/>
        <w:adjustRightInd w:val="0"/>
        <w:spacing w:after="238" w:line="240" w:lineRule="auto"/>
        <w:rPr>
          <w:rFonts w:ascii="Arial" w:hAnsi="Arial" w:cs="Arial"/>
          <w:szCs w:val="24"/>
        </w:rPr>
      </w:pPr>
      <w:r w:rsidRPr="00445F44">
        <w:rPr>
          <w:rFonts w:ascii="Arial" w:hAnsi="Arial" w:cs="Arial"/>
          <w:szCs w:val="24"/>
        </w:rPr>
        <w:t xml:space="preserve">Número de estudiantes promedio por computador en </w:t>
      </w:r>
      <w:r w:rsidR="00560FFB">
        <w:rPr>
          <w:rFonts w:ascii="Arial" w:hAnsi="Arial" w:cs="Arial"/>
          <w:szCs w:val="24"/>
        </w:rPr>
        <w:t>el establecimiento educativo: 7.4</w:t>
      </w:r>
      <w:r w:rsidRPr="00445F44">
        <w:rPr>
          <w:rFonts w:ascii="Arial" w:hAnsi="Arial" w:cs="Arial"/>
          <w:szCs w:val="24"/>
        </w:rPr>
        <w:t xml:space="preserve">% </w:t>
      </w:r>
    </w:p>
    <w:p w:rsidR="00B2341F" w:rsidRPr="00445F44" w:rsidRDefault="00B2341F" w:rsidP="00445F44">
      <w:pPr>
        <w:pStyle w:val="Prrafodelista"/>
        <w:numPr>
          <w:ilvl w:val="0"/>
          <w:numId w:val="7"/>
        </w:numPr>
        <w:autoSpaceDE w:val="0"/>
        <w:autoSpaceDN w:val="0"/>
        <w:adjustRightInd w:val="0"/>
        <w:spacing w:after="238" w:line="240" w:lineRule="auto"/>
        <w:rPr>
          <w:rFonts w:ascii="Arial" w:hAnsi="Arial" w:cs="Arial"/>
          <w:szCs w:val="24"/>
        </w:rPr>
      </w:pPr>
      <w:r w:rsidRPr="00445F44">
        <w:rPr>
          <w:rFonts w:ascii="Arial" w:hAnsi="Arial" w:cs="Arial"/>
          <w:szCs w:val="24"/>
        </w:rPr>
        <w:t>Porcentaje de matrícula con acceso a inte</w:t>
      </w:r>
      <w:r w:rsidR="00445F44">
        <w:rPr>
          <w:rFonts w:ascii="Arial" w:hAnsi="Arial" w:cs="Arial"/>
          <w:szCs w:val="24"/>
        </w:rPr>
        <w:t xml:space="preserve">rnet: En la sede principal: 0.0 </w:t>
      </w:r>
      <w:r w:rsidRPr="00445F44">
        <w:rPr>
          <w:rFonts w:ascii="Arial" w:hAnsi="Arial" w:cs="Arial"/>
          <w:szCs w:val="24"/>
        </w:rPr>
        <w:t xml:space="preserve">% </w:t>
      </w:r>
    </w:p>
    <w:p w:rsidR="00B2341F" w:rsidRDefault="00B2341F" w:rsidP="00445F44">
      <w:pPr>
        <w:pStyle w:val="Prrafodelista"/>
        <w:numPr>
          <w:ilvl w:val="0"/>
          <w:numId w:val="7"/>
        </w:numPr>
        <w:autoSpaceDE w:val="0"/>
        <w:autoSpaceDN w:val="0"/>
        <w:adjustRightInd w:val="0"/>
        <w:spacing w:after="0" w:line="240" w:lineRule="auto"/>
        <w:rPr>
          <w:rFonts w:ascii="Arial" w:hAnsi="Arial" w:cs="Arial"/>
          <w:szCs w:val="24"/>
        </w:rPr>
      </w:pPr>
      <w:r w:rsidRPr="00445F44">
        <w:rPr>
          <w:rFonts w:ascii="Arial" w:hAnsi="Arial" w:cs="Arial"/>
          <w:szCs w:val="24"/>
        </w:rPr>
        <w:t>Porcentaje de matrícula con acceso a internet: En la sede 2</w:t>
      </w:r>
      <w:r w:rsidR="00445F44">
        <w:rPr>
          <w:rFonts w:ascii="Arial" w:hAnsi="Arial" w:cs="Arial"/>
          <w:szCs w:val="24"/>
        </w:rPr>
        <w:t xml:space="preserve"> Café Pisao</w:t>
      </w:r>
      <w:r w:rsidRPr="00445F44">
        <w:rPr>
          <w:rFonts w:ascii="Arial" w:hAnsi="Arial" w:cs="Arial"/>
          <w:szCs w:val="24"/>
        </w:rPr>
        <w:t xml:space="preserve">: </w:t>
      </w:r>
      <w:r w:rsidR="00560FFB">
        <w:rPr>
          <w:rFonts w:ascii="Arial" w:hAnsi="Arial" w:cs="Arial"/>
          <w:szCs w:val="24"/>
        </w:rPr>
        <w:t>5</w:t>
      </w:r>
      <w:r w:rsidR="00445F44">
        <w:rPr>
          <w:rFonts w:ascii="Arial" w:hAnsi="Arial" w:cs="Arial"/>
          <w:szCs w:val="24"/>
        </w:rPr>
        <w:t>0</w:t>
      </w:r>
      <w:r w:rsidRPr="00445F44">
        <w:rPr>
          <w:rFonts w:ascii="Arial" w:hAnsi="Arial" w:cs="Arial"/>
          <w:szCs w:val="24"/>
        </w:rPr>
        <w:t xml:space="preserve">% </w:t>
      </w:r>
    </w:p>
    <w:p w:rsidR="00445F44" w:rsidRDefault="00445F44" w:rsidP="00445F44">
      <w:pPr>
        <w:pStyle w:val="Prrafodelista"/>
        <w:numPr>
          <w:ilvl w:val="0"/>
          <w:numId w:val="7"/>
        </w:numPr>
        <w:autoSpaceDE w:val="0"/>
        <w:autoSpaceDN w:val="0"/>
        <w:adjustRightInd w:val="0"/>
        <w:spacing w:after="0" w:line="240" w:lineRule="auto"/>
        <w:rPr>
          <w:rFonts w:ascii="Arial" w:hAnsi="Arial" w:cs="Arial"/>
          <w:szCs w:val="24"/>
        </w:rPr>
      </w:pPr>
      <w:r w:rsidRPr="00445F44">
        <w:rPr>
          <w:rFonts w:ascii="Arial" w:hAnsi="Arial" w:cs="Arial"/>
          <w:szCs w:val="24"/>
        </w:rPr>
        <w:t>Porcentaje de matrícula con</w:t>
      </w:r>
      <w:r>
        <w:rPr>
          <w:rFonts w:ascii="Arial" w:hAnsi="Arial" w:cs="Arial"/>
          <w:szCs w:val="24"/>
        </w:rPr>
        <w:t xml:space="preserve"> acceso a internet: En la sede 3 Nueva Esperanza</w:t>
      </w:r>
      <w:r w:rsidRPr="00445F44">
        <w:rPr>
          <w:rFonts w:ascii="Arial" w:hAnsi="Arial" w:cs="Arial"/>
          <w:szCs w:val="24"/>
        </w:rPr>
        <w:t xml:space="preserve">: </w:t>
      </w:r>
      <w:r w:rsidR="00560FFB">
        <w:rPr>
          <w:rFonts w:ascii="Arial" w:hAnsi="Arial" w:cs="Arial"/>
          <w:szCs w:val="24"/>
        </w:rPr>
        <w:t>5</w:t>
      </w:r>
      <w:r w:rsidR="00E03C70">
        <w:rPr>
          <w:rFonts w:ascii="Arial" w:hAnsi="Arial" w:cs="Arial"/>
          <w:szCs w:val="24"/>
        </w:rPr>
        <w:t>0</w:t>
      </w:r>
      <w:r w:rsidRPr="00445F44">
        <w:rPr>
          <w:rFonts w:ascii="Arial" w:hAnsi="Arial" w:cs="Arial"/>
          <w:szCs w:val="24"/>
        </w:rPr>
        <w:t xml:space="preserve">% </w:t>
      </w:r>
    </w:p>
    <w:p w:rsidR="00B2341F" w:rsidRPr="00B2341F" w:rsidRDefault="00B2341F" w:rsidP="00B2341F">
      <w:pPr>
        <w:autoSpaceDE w:val="0"/>
        <w:autoSpaceDN w:val="0"/>
        <w:adjustRightInd w:val="0"/>
        <w:spacing w:after="0" w:line="240" w:lineRule="auto"/>
        <w:rPr>
          <w:rFonts w:ascii="Arial" w:hAnsi="Arial" w:cs="Arial"/>
          <w:b/>
          <w:sz w:val="24"/>
          <w:szCs w:val="24"/>
        </w:rPr>
      </w:pPr>
    </w:p>
    <w:p w:rsidR="00B2341F" w:rsidRDefault="00B2341F" w:rsidP="00445F44">
      <w:pPr>
        <w:autoSpaceDE w:val="0"/>
        <w:autoSpaceDN w:val="0"/>
        <w:adjustRightInd w:val="0"/>
        <w:spacing w:after="0" w:line="240" w:lineRule="auto"/>
        <w:jc w:val="center"/>
        <w:rPr>
          <w:rFonts w:ascii="Arial" w:hAnsi="Arial" w:cs="Arial"/>
          <w:b/>
          <w:sz w:val="24"/>
          <w:szCs w:val="24"/>
        </w:rPr>
      </w:pPr>
      <w:r w:rsidRPr="00B2341F">
        <w:rPr>
          <w:rFonts w:ascii="Arial" w:hAnsi="Arial" w:cs="Arial"/>
          <w:b/>
          <w:sz w:val="24"/>
          <w:szCs w:val="24"/>
        </w:rPr>
        <w:t>MODELO DE GESTION</w:t>
      </w:r>
    </w:p>
    <w:p w:rsidR="0043496E" w:rsidRPr="00B2341F" w:rsidRDefault="0043496E" w:rsidP="00445F44">
      <w:pPr>
        <w:autoSpaceDE w:val="0"/>
        <w:autoSpaceDN w:val="0"/>
        <w:adjustRightInd w:val="0"/>
        <w:spacing w:after="0" w:line="240" w:lineRule="auto"/>
        <w:jc w:val="center"/>
        <w:rPr>
          <w:rFonts w:ascii="Arial" w:hAnsi="Arial" w:cs="Arial"/>
          <w:b/>
          <w:sz w:val="24"/>
          <w:szCs w:val="24"/>
        </w:rPr>
      </w:pPr>
    </w:p>
    <w:p w:rsidR="00B2341F" w:rsidRPr="0043496E" w:rsidRDefault="00B2341F" w:rsidP="0043496E">
      <w:pPr>
        <w:pStyle w:val="Prrafodelista"/>
        <w:numPr>
          <w:ilvl w:val="0"/>
          <w:numId w:val="8"/>
        </w:numPr>
        <w:autoSpaceDE w:val="0"/>
        <w:autoSpaceDN w:val="0"/>
        <w:adjustRightInd w:val="0"/>
        <w:spacing w:after="236" w:line="240" w:lineRule="auto"/>
        <w:rPr>
          <w:rFonts w:ascii="Arial" w:hAnsi="Arial" w:cs="Arial"/>
          <w:szCs w:val="24"/>
        </w:rPr>
      </w:pPr>
      <w:r w:rsidRPr="0043496E">
        <w:rPr>
          <w:rFonts w:ascii="Arial" w:hAnsi="Arial" w:cs="Arial"/>
          <w:szCs w:val="24"/>
        </w:rPr>
        <w:t>Porcentaje de ejecución de los recursos de los Fondos de Servicios educ</w:t>
      </w:r>
      <w:r w:rsidR="00560FFB">
        <w:rPr>
          <w:rFonts w:ascii="Arial" w:hAnsi="Arial" w:cs="Arial"/>
          <w:szCs w:val="24"/>
        </w:rPr>
        <w:t>ativos por concepto de gasto: 99</w:t>
      </w:r>
      <w:r w:rsidR="00E42C12">
        <w:rPr>
          <w:rFonts w:ascii="Arial" w:hAnsi="Arial" w:cs="Arial"/>
          <w:szCs w:val="24"/>
        </w:rPr>
        <w:t>.5</w:t>
      </w:r>
      <w:r w:rsidRPr="0043496E">
        <w:rPr>
          <w:rFonts w:ascii="Arial" w:hAnsi="Arial" w:cs="Arial"/>
          <w:szCs w:val="24"/>
        </w:rPr>
        <w:t xml:space="preserve">% </w:t>
      </w:r>
    </w:p>
    <w:p w:rsidR="00B2341F" w:rsidRDefault="00B2341F" w:rsidP="0043496E">
      <w:pPr>
        <w:pStyle w:val="Prrafodelista"/>
        <w:numPr>
          <w:ilvl w:val="0"/>
          <w:numId w:val="8"/>
        </w:numPr>
        <w:autoSpaceDE w:val="0"/>
        <w:autoSpaceDN w:val="0"/>
        <w:adjustRightInd w:val="0"/>
        <w:spacing w:after="0" w:line="240" w:lineRule="auto"/>
        <w:rPr>
          <w:rFonts w:ascii="Arial" w:hAnsi="Arial" w:cs="Arial"/>
          <w:szCs w:val="24"/>
        </w:rPr>
      </w:pPr>
      <w:r w:rsidRPr="0043496E">
        <w:rPr>
          <w:rFonts w:ascii="Arial" w:hAnsi="Arial" w:cs="Arial"/>
          <w:szCs w:val="24"/>
        </w:rPr>
        <w:t>Porcentaje de cumplimiento del Plan d</w:t>
      </w:r>
      <w:r w:rsidR="00E03C70">
        <w:rPr>
          <w:rFonts w:ascii="Arial" w:hAnsi="Arial" w:cs="Arial"/>
          <w:szCs w:val="24"/>
        </w:rPr>
        <w:t>e mejoramiento institucional: 83</w:t>
      </w:r>
      <w:r w:rsidRPr="0043496E">
        <w:rPr>
          <w:rFonts w:ascii="Arial" w:hAnsi="Arial" w:cs="Arial"/>
          <w:szCs w:val="24"/>
        </w:rPr>
        <w:t xml:space="preserve"> % (algunas </w:t>
      </w:r>
      <w:r w:rsidR="0043496E">
        <w:rPr>
          <w:rFonts w:ascii="Arial" w:hAnsi="Arial" w:cs="Arial"/>
          <w:szCs w:val="24"/>
        </w:rPr>
        <w:t>metas cumplidas y no cumplidas).</w:t>
      </w:r>
    </w:p>
    <w:p w:rsidR="0043496E" w:rsidRDefault="0043496E" w:rsidP="0043496E">
      <w:pPr>
        <w:autoSpaceDE w:val="0"/>
        <w:autoSpaceDN w:val="0"/>
        <w:adjustRightInd w:val="0"/>
        <w:spacing w:after="0" w:line="240" w:lineRule="auto"/>
        <w:rPr>
          <w:rFonts w:ascii="Arial" w:hAnsi="Arial" w:cs="Arial"/>
          <w:szCs w:val="24"/>
        </w:rPr>
      </w:pPr>
    </w:p>
    <w:p w:rsidR="000E3949" w:rsidRDefault="000E3949" w:rsidP="00BD68EB">
      <w:pPr>
        <w:jc w:val="center"/>
        <w:rPr>
          <w:rFonts w:ascii="Arial" w:hAnsi="Arial" w:cs="Arial"/>
          <w:szCs w:val="24"/>
        </w:rPr>
      </w:pPr>
    </w:p>
    <w:p w:rsidR="000E3949" w:rsidRPr="000E3949" w:rsidRDefault="00AA1638" w:rsidP="000E3949">
      <w:pPr>
        <w:tabs>
          <w:tab w:val="left" w:pos="5970"/>
        </w:tabs>
        <w:jc w:val="center"/>
        <w:rPr>
          <w:rFonts w:ascii="Arial" w:hAnsi="Arial" w:cs="Arial"/>
          <w:b/>
          <w:sz w:val="44"/>
          <w:szCs w:val="64"/>
        </w:rPr>
      </w:pPr>
      <w:r w:rsidRPr="00CE1058">
        <w:rPr>
          <w:rFonts w:ascii="Arial" w:hAnsi="Arial" w:cs="Arial"/>
          <w:noProof/>
          <w:sz w:val="24"/>
          <w:szCs w:val="24"/>
          <w:lang w:eastAsia="es-CO"/>
        </w:rPr>
        <w:lastRenderedPageBreak/>
        <w:drawing>
          <wp:anchor distT="0" distB="0" distL="114300" distR="114300" simplePos="0" relativeHeight="251678720" behindDoc="0" locked="0" layoutInCell="1" allowOverlap="1" wp14:anchorId="7342AF8D" wp14:editId="6055B480">
            <wp:simplePos x="0" y="0"/>
            <wp:positionH relativeFrom="column">
              <wp:posOffset>-3810</wp:posOffset>
            </wp:positionH>
            <wp:positionV relativeFrom="paragraph">
              <wp:posOffset>33096835</wp:posOffset>
            </wp:positionV>
            <wp:extent cx="3783330" cy="2836545"/>
            <wp:effectExtent l="0" t="0" r="7620" b="1905"/>
            <wp:wrapNone/>
            <wp:docPr id="11" name="Imagen 11" descr="C:\Users\Estudiante\Desktop\OTROS ACCESOS\IE CINTURA(0)\IMG-20170731-WA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Desktop\OTROS ACCESOS\IE CINTURA(0)\IMG-20170731-WA0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3330"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3949" w:rsidRPr="000E3949">
        <w:rPr>
          <w:rFonts w:ascii="Arial" w:hAnsi="Arial" w:cs="Arial"/>
          <w:b/>
          <w:sz w:val="44"/>
          <w:szCs w:val="64"/>
        </w:rPr>
        <w:t>PREGUNTAS CLAVES</w:t>
      </w:r>
    </w:p>
    <w:p w:rsidR="000E3949" w:rsidRPr="00560FFB" w:rsidRDefault="000E3949" w:rsidP="000E3949">
      <w:pPr>
        <w:tabs>
          <w:tab w:val="left" w:pos="5970"/>
        </w:tabs>
        <w:rPr>
          <w:rFonts w:ascii="Arial" w:hAnsi="Arial" w:cs="Arial"/>
          <w:sz w:val="40"/>
          <w:szCs w:val="40"/>
        </w:rPr>
      </w:pPr>
      <w:r w:rsidRPr="00560FFB">
        <w:rPr>
          <w:rFonts w:ascii="Arial" w:hAnsi="Arial" w:cs="Arial"/>
          <w:sz w:val="40"/>
          <w:szCs w:val="40"/>
        </w:rPr>
        <w:t xml:space="preserve">1. ¿Qué se logró? </w:t>
      </w:r>
    </w:p>
    <w:p w:rsidR="000E3949" w:rsidRPr="00560FFB" w:rsidRDefault="000E3949" w:rsidP="000E3949">
      <w:pPr>
        <w:tabs>
          <w:tab w:val="left" w:pos="5970"/>
        </w:tabs>
        <w:rPr>
          <w:rFonts w:ascii="Arial" w:hAnsi="Arial" w:cs="Arial"/>
          <w:sz w:val="40"/>
          <w:szCs w:val="40"/>
        </w:rPr>
      </w:pPr>
      <w:r w:rsidRPr="00560FFB">
        <w:rPr>
          <w:rFonts w:ascii="Arial" w:hAnsi="Arial" w:cs="Arial"/>
          <w:sz w:val="40"/>
          <w:szCs w:val="40"/>
        </w:rPr>
        <w:t xml:space="preserve">2. ¿Cómo se logró? </w:t>
      </w:r>
    </w:p>
    <w:p w:rsidR="000E3949" w:rsidRPr="00560FFB" w:rsidRDefault="000E3949" w:rsidP="000E3949">
      <w:pPr>
        <w:tabs>
          <w:tab w:val="left" w:pos="5970"/>
        </w:tabs>
        <w:rPr>
          <w:rFonts w:ascii="Arial" w:hAnsi="Arial" w:cs="Arial"/>
          <w:sz w:val="40"/>
          <w:szCs w:val="40"/>
        </w:rPr>
      </w:pPr>
      <w:r w:rsidRPr="00560FFB">
        <w:rPr>
          <w:rFonts w:ascii="Arial" w:hAnsi="Arial" w:cs="Arial"/>
          <w:sz w:val="40"/>
          <w:szCs w:val="40"/>
        </w:rPr>
        <w:t>3. ¿Qué se gastó?</w:t>
      </w:r>
    </w:p>
    <w:p w:rsidR="000E3949" w:rsidRPr="00560FFB" w:rsidRDefault="000E3949" w:rsidP="000E3949">
      <w:pPr>
        <w:tabs>
          <w:tab w:val="left" w:pos="5970"/>
        </w:tabs>
        <w:rPr>
          <w:rFonts w:ascii="Arial" w:hAnsi="Arial" w:cs="Arial"/>
          <w:sz w:val="40"/>
          <w:szCs w:val="40"/>
        </w:rPr>
      </w:pPr>
      <w:r w:rsidRPr="00560FFB">
        <w:rPr>
          <w:rFonts w:ascii="Arial" w:hAnsi="Arial" w:cs="Arial"/>
          <w:sz w:val="40"/>
          <w:szCs w:val="40"/>
        </w:rPr>
        <w:t xml:space="preserve"> 4. ¿Cómo se gastó? </w:t>
      </w:r>
    </w:p>
    <w:p w:rsidR="000E3949" w:rsidRPr="00560FFB" w:rsidRDefault="000E3949" w:rsidP="000E3949">
      <w:pPr>
        <w:tabs>
          <w:tab w:val="left" w:pos="5970"/>
        </w:tabs>
        <w:rPr>
          <w:rFonts w:ascii="Arial" w:hAnsi="Arial" w:cs="Arial"/>
          <w:sz w:val="40"/>
          <w:szCs w:val="40"/>
        </w:rPr>
      </w:pPr>
      <w:r w:rsidRPr="00560FFB">
        <w:rPr>
          <w:rFonts w:ascii="Arial" w:hAnsi="Arial" w:cs="Arial"/>
          <w:sz w:val="40"/>
          <w:szCs w:val="40"/>
        </w:rPr>
        <w:t>5. ¿Qué se proyecta a futuro en el establecimiento educativo</w:t>
      </w:r>
      <w:r w:rsidR="00E03C70" w:rsidRPr="00560FFB">
        <w:rPr>
          <w:rFonts w:ascii="Arial" w:hAnsi="Arial" w:cs="Arial"/>
          <w:sz w:val="40"/>
          <w:szCs w:val="40"/>
        </w:rPr>
        <w:t>?</w:t>
      </w:r>
    </w:p>
    <w:p w:rsidR="000E3949" w:rsidRDefault="00560FFB" w:rsidP="00560FFB">
      <w:pPr>
        <w:jc w:val="center"/>
        <w:rPr>
          <w:rFonts w:ascii="Arial" w:hAnsi="Arial" w:cs="Arial"/>
          <w:b/>
          <w:sz w:val="40"/>
          <w:szCs w:val="24"/>
        </w:rPr>
      </w:pPr>
      <w:r w:rsidRPr="000E3949">
        <w:rPr>
          <w:rFonts w:ascii="Arial" w:hAnsi="Arial" w:cs="Arial"/>
          <w:noProof/>
          <w:sz w:val="44"/>
          <w:szCs w:val="28"/>
          <w:lang w:eastAsia="es-CO"/>
        </w:rPr>
        <w:drawing>
          <wp:anchor distT="0" distB="0" distL="114300" distR="114300" simplePos="0" relativeHeight="251677696" behindDoc="0" locked="0" layoutInCell="1" allowOverlap="1" wp14:anchorId="22E691F0" wp14:editId="02795C3D">
            <wp:simplePos x="0" y="0"/>
            <wp:positionH relativeFrom="margin">
              <wp:align>center</wp:align>
            </wp:positionH>
            <wp:positionV relativeFrom="paragraph">
              <wp:posOffset>114300</wp:posOffset>
            </wp:positionV>
            <wp:extent cx="2162175" cy="2133600"/>
            <wp:effectExtent l="152400" t="152400" r="352425" b="3619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1336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sz w:val="44"/>
          <w:szCs w:val="28"/>
        </w:rPr>
        <w:br w:type="textWrapping" w:clear="all"/>
      </w:r>
      <w:r w:rsidR="000E3949" w:rsidRPr="000E3949">
        <w:rPr>
          <w:rFonts w:ascii="Arial" w:hAnsi="Arial" w:cs="Arial"/>
          <w:b/>
          <w:sz w:val="40"/>
          <w:szCs w:val="24"/>
        </w:rPr>
        <w:t>¿QUE SE LOGRO?</w:t>
      </w:r>
    </w:p>
    <w:p w:rsidR="000E3949" w:rsidRPr="000E3949" w:rsidRDefault="000E3949" w:rsidP="000E3949">
      <w:pPr>
        <w:autoSpaceDE w:val="0"/>
        <w:autoSpaceDN w:val="0"/>
        <w:adjustRightInd w:val="0"/>
        <w:spacing w:after="0" w:line="240" w:lineRule="auto"/>
        <w:jc w:val="center"/>
        <w:rPr>
          <w:rFonts w:ascii="Arial" w:hAnsi="Arial" w:cs="Arial"/>
          <w:b/>
          <w:sz w:val="40"/>
          <w:szCs w:val="24"/>
        </w:rPr>
      </w:pPr>
    </w:p>
    <w:p w:rsidR="000E3949" w:rsidRDefault="000E3949" w:rsidP="000E3949">
      <w:pPr>
        <w:autoSpaceDE w:val="0"/>
        <w:autoSpaceDN w:val="0"/>
        <w:adjustRightInd w:val="0"/>
        <w:spacing w:after="0" w:line="240" w:lineRule="auto"/>
        <w:jc w:val="center"/>
        <w:rPr>
          <w:rFonts w:ascii="Arial" w:hAnsi="Arial" w:cs="Arial"/>
          <w:b/>
          <w:bCs/>
          <w:sz w:val="32"/>
          <w:szCs w:val="24"/>
        </w:rPr>
      </w:pPr>
      <w:r w:rsidRPr="000E3949">
        <w:rPr>
          <w:rFonts w:ascii="Arial" w:hAnsi="Arial" w:cs="Arial"/>
          <w:b/>
          <w:bCs/>
          <w:sz w:val="32"/>
          <w:szCs w:val="24"/>
        </w:rPr>
        <w:t>GESTION DIRECTIVA</w:t>
      </w:r>
    </w:p>
    <w:p w:rsidR="000E3949" w:rsidRPr="000E3949" w:rsidRDefault="000E3949" w:rsidP="000E3949">
      <w:pPr>
        <w:autoSpaceDE w:val="0"/>
        <w:autoSpaceDN w:val="0"/>
        <w:adjustRightInd w:val="0"/>
        <w:spacing w:after="0" w:line="240" w:lineRule="auto"/>
        <w:jc w:val="center"/>
        <w:rPr>
          <w:rFonts w:ascii="Arial" w:hAnsi="Arial" w:cs="Arial"/>
          <w:sz w:val="32"/>
          <w:szCs w:val="24"/>
        </w:rPr>
      </w:pPr>
    </w:p>
    <w:p w:rsidR="00F30354" w:rsidRDefault="00783CBA" w:rsidP="00783CBA">
      <w:pPr>
        <w:pStyle w:val="Prrafodelista"/>
        <w:numPr>
          <w:ilvl w:val="0"/>
          <w:numId w:val="10"/>
        </w:numPr>
        <w:autoSpaceDE w:val="0"/>
        <w:autoSpaceDN w:val="0"/>
        <w:adjustRightInd w:val="0"/>
        <w:spacing w:after="413" w:line="240" w:lineRule="auto"/>
        <w:jc w:val="both"/>
        <w:rPr>
          <w:rFonts w:ascii="Arial" w:hAnsi="Arial" w:cs="Arial"/>
          <w:sz w:val="24"/>
          <w:szCs w:val="24"/>
        </w:rPr>
      </w:pPr>
      <w:r w:rsidRPr="00783CBA">
        <w:rPr>
          <w:rFonts w:ascii="Arial" w:hAnsi="Arial" w:cs="Arial"/>
          <w:sz w:val="24"/>
          <w:szCs w:val="24"/>
        </w:rPr>
        <w:t>En el marco de la institucionalidad la IE cuenta con un Manual de Convivencia, y en el PEI misión, visión, filosofía y otros</w:t>
      </w:r>
      <w:r w:rsidR="00F30354">
        <w:rPr>
          <w:rFonts w:ascii="Arial" w:hAnsi="Arial" w:cs="Arial"/>
          <w:sz w:val="24"/>
          <w:szCs w:val="24"/>
        </w:rPr>
        <w:t>.</w:t>
      </w:r>
    </w:p>
    <w:p w:rsidR="00783CBA" w:rsidRPr="00783CBA" w:rsidRDefault="00783CBA" w:rsidP="00F30354">
      <w:pPr>
        <w:pStyle w:val="Prrafodelista"/>
        <w:autoSpaceDE w:val="0"/>
        <w:autoSpaceDN w:val="0"/>
        <w:adjustRightInd w:val="0"/>
        <w:spacing w:after="413" w:line="240" w:lineRule="auto"/>
        <w:jc w:val="both"/>
        <w:rPr>
          <w:rFonts w:ascii="Arial" w:hAnsi="Arial" w:cs="Arial"/>
          <w:sz w:val="24"/>
          <w:szCs w:val="24"/>
        </w:rPr>
      </w:pPr>
      <w:r w:rsidRPr="00783CBA">
        <w:rPr>
          <w:rFonts w:ascii="Arial" w:hAnsi="Arial" w:cs="Arial"/>
          <w:sz w:val="24"/>
          <w:szCs w:val="24"/>
        </w:rPr>
        <w:t xml:space="preserve"> </w:t>
      </w:r>
    </w:p>
    <w:p w:rsidR="00783CBA" w:rsidRDefault="00783CBA" w:rsidP="00783CBA">
      <w:pPr>
        <w:pStyle w:val="Prrafodelista"/>
        <w:numPr>
          <w:ilvl w:val="0"/>
          <w:numId w:val="1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las Metas Institucionales se </w:t>
      </w:r>
      <w:r w:rsidRPr="00783CBA">
        <w:rPr>
          <w:rFonts w:ascii="Arial" w:hAnsi="Arial" w:cs="Arial"/>
          <w:sz w:val="24"/>
          <w:szCs w:val="24"/>
        </w:rPr>
        <w:t>cons</w:t>
      </w:r>
      <w:r>
        <w:rPr>
          <w:rFonts w:ascii="Arial" w:hAnsi="Arial" w:cs="Arial"/>
          <w:sz w:val="24"/>
          <w:szCs w:val="24"/>
        </w:rPr>
        <w:t>iguiero</w:t>
      </w:r>
      <w:r w:rsidRPr="00783CBA">
        <w:rPr>
          <w:rFonts w:ascii="Arial" w:hAnsi="Arial" w:cs="Arial"/>
          <w:sz w:val="24"/>
          <w:szCs w:val="24"/>
        </w:rPr>
        <w:t xml:space="preserve">n </w:t>
      </w:r>
      <w:r>
        <w:rPr>
          <w:rFonts w:ascii="Arial" w:hAnsi="Arial" w:cs="Arial"/>
          <w:sz w:val="24"/>
          <w:szCs w:val="24"/>
        </w:rPr>
        <w:t>las  metas propuestas en</w:t>
      </w:r>
      <w:r w:rsidRPr="00783CBA">
        <w:rPr>
          <w:rFonts w:ascii="Arial" w:hAnsi="Arial" w:cs="Arial"/>
          <w:sz w:val="24"/>
          <w:szCs w:val="24"/>
        </w:rPr>
        <w:t xml:space="preserve"> </w:t>
      </w:r>
      <w:r>
        <w:rPr>
          <w:rFonts w:ascii="Arial" w:hAnsi="Arial" w:cs="Arial"/>
          <w:sz w:val="24"/>
          <w:szCs w:val="24"/>
        </w:rPr>
        <w:t xml:space="preserve">las pruebas </w:t>
      </w:r>
      <w:r w:rsidRPr="00783CBA">
        <w:rPr>
          <w:rFonts w:ascii="Arial" w:hAnsi="Arial" w:cs="Arial"/>
          <w:sz w:val="24"/>
          <w:szCs w:val="24"/>
        </w:rPr>
        <w:t>saber 11º</w:t>
      </w:r>
      <w:r>
        <w:rPr>
          <w:rFonts w:ascii="Arial" w:hAnsi="Arial" w:cs="Arial"/>
          <w:sz w:val="24"/>
          <w:szCs w:val="24"/>
        </w:rPr>
        <w:t>, y saber en las pruebas de los grados 3°, 5° y 9°</w:t>
      </w:r>
      <w:r w:rsidR="00560FFB">
        <w:rPr>
          <w:rFonts w:ascii="Arial" w:hAnsi="Arial" w:cs="Arial"/>
          <w:sz w:val="24"/>
          <w:szCs w:val="24"/>
        </w:rPr>
        <w:t>, mantenie</w:t>
      </w:r>
      <w:r w:rsidR="00D347D1">
        <w:rPr>
          <w:rFonts w:ascii="Arial" w:hAnsi="Arial" w:cs="Arial"/>
          <w:sz w:val="24"/>
          <w:szCs w:val="24"/>
        </w:rPr>
        <w:t>n</w:t>
      </w:r>
      <w:r w:rsidR="00560FFB">
        <w:rPr>
          <w:rFonts w:ascii="Arial" w:hAnsi="Arial" w:cs="Arial"/>
          <w:sz w:val="24"/>
          <w:szCs w:val="24"/>
        </w:rPr>
        <w:t>do a la IE Cintura en la</w:t>
      </w:r>
      <w:r w:rsidR="00C96009">
        <w:rPr>
          <w:rFonts w:ascii="Arial" w:hAnsi="Arial" w:cs="Arial"/>
          <w:sz w:val="24"/>
          <w:szCs w:val="24"/>
        </w:rPr>
        <w:t xml:space="preserve"> misma </w:t>
      </w:r>
      <w:r w:rsidR="00560FFB">
        <w:rPr>
          <w:rFonts w:ascii="Arial" w:hAnsi="Arial" w:cs="Arial"/>
          <w:sz w:val="24"/>
          <w:szCs w:val="24"/>
        </w:rPr>
        <w:t xml:space="preserve">posición </w:t>
      </w:r>
      <w:r w:rsidR="00C96009">
        <w:rPr>
          <w:rFonts w:ascii="Arial" w:hAnsi="Arial" w:cs="Arial"/>
          <w:sz w:val="24"/>
          <w:szCs w:val="24"/>
        </w:rPr>
        <w:t xml:space="preserve">del año 2016 </w:t>
      </w:r>
      <w:r w:rsidR="00560FFB">
        <w:rPr>
          <w:rFonts w:ascii="Arial" w:hAnsi="Arial" w:cs="Arial"/>
          <w:sz w:val="24"/>
          <w:szCs w:val="24"/>
        </w:rPr>
        <w:t>B a</w:t>
      </w:r>
      <w:r w:rsidR="00D347D1">
        <w:rPr>
          <w:rFonts w:ascii="Arial" w:hAnsi="Arial" w:cs="Arial"/>
          <w:sz w:val="24"/>
          <w:szCs w:val="24"/>
        </w:rPr>
        <w:t xml:space="preserve"> </w:t>
      </w:r>
      <w:r w:rsidR="00C96009">
        <w:rPr>
          <w:rFonts w:ascii="Arial" w:hAnsi="Arial" w:cs="Arial"/>
          <w:sz w:val="24"/>
          <w:szCs w:val="24"/>
        </w:rPr>
        <w:t>nivel</w:t>
      </w:r>
      <w:r w:rsidR="00D347D1">
        <w:rPr>
          <w:rFonts w:ascii="Arial" w:hAnsi="Arial" w:cs="Arial"/>
          <w:sz w:val="24"/>
          <w:szCs w:val="24"/>
        </w:rPr>
        <w:t xml:space="preserve"> </w:t>
      </w:r>
      <w:r w:rsidR="00C96009">
        <w:rPr>
          <w:rFonts w:ascii="Arial" w:hAnsi="Arial" w:cs="Arial"/>
          <w:sz w:val="24"/>
          <w:szCs w:val="24"/>
        </w:rPr>
        <w:t xml:space="preserve">municipal </w:t>
      </w:r>
      <w:r w:rsidR="00D347D1">
        <w:rPr>
          <w:rFonts w:ascii="Arial" w:hAnsi="Arial" w:cs="Arial"/>
          <w:sz w:val="24"/>
          <w:szCs w:val="24"/>
        </w:rPr>
        <w:t xml:space="preserve"> (escala va de A+ a D)</w:t>
      </w:r>
      <w:r>
        <w:rPr>
          <w:rFonts w:ascii="Arial" w:hAnsi="Arial" w:cs="Arial"/>
          <w:sz w:val="24"/>
          <w:szCs w:val="24"/>
        </w:rPr>
        <w:t>.</w:t>
      </w:r>
    </w:p>
    <w:p w:rsidR="0013180A" w:rsidRDefault="0013180A" w:rsidP="0013180A">
      <w:pPr>
        <w:pStyle w:val="Prrafodelista"/>
        <w:autoSpaceDE w:val="0"/>
        <w:autoSpaceDN w:val="0"/>
        <w:adjustRightInd w:val="0"/>
        <w:spacing w:after="0" w:line="240" w:lineRule="auto"/>
        <w:jc w:val="both"/>
        <w:rPr>
          <w:rFonts w:ascii="Arial" w:hAnsi="Arial" w:cs="Arial"/>
          <w:sz w:val="24"/>
          <w:szCs w:val="24"/>
        </w:rPr>
      </w:pPr>
    </w:p>
    <w:p w:rsidR="000E3949" w:rsidRDefault="000E3949" w:rsidP="00783CBA">
      <w:pPr>
        <w:pStyle w:val="Prrafodelista"/>
        <w:numPr>
          <w:ilvl w:val="0"/>
          <w:numId w:val="10"/>
        </w:numPr>
        <w:autoSpaceDE w:val="0"/>
        <w:autoSpaceDN w:val="0"/>
        <w:adjustRightInd w:val="0"/>
        <w:spacing w:after="0" w:line="240" w:lineRule="auto"/>
        <w:jc w:val="both"/>
        <w:rPr>
          <w:rFonts w:ascii="Arial" w:hAnsi="Arial" w:cs="Arial"/>
          <w:sz w:val="24"/>
          <w:szCs w:val="24"/>
        </w:rPr>
      </w:pPr>
      <w:r w:rsidRPr="00783CBA">
        <w:rPr>
          <w:rFonts w:ascii="Arial" w:hAnsi="Arial" w:cs="Arial"/>
          <w:sz w:val="24"/>
          <w:szCs w:val="24"/>
        </w:rPr>
        <w:lastRenderedPageBreak/>
        <w:t>Socialización a todos los estamentos de la comunidad educativa del Manual de Convivencia, atendiendo a las disposiciones de la ley 1620 de marzo de 2013</w:t>
      </w:r>
      <w:r w:rsidR="0013180A">
        <w:rPr>
          <w:rFonts w:ascii="Arial" w:hAnsi="Arial" w:cs="Arial"/>
          <w:sz w:val="24"/>
          <w:szCs w:val="24"/>
        </w:rPr>
        <w:t xml:space="preserve"> </w:t>
      </w:r>
      <w:r w:rsidR="0013180A" w:rsidRPr="00740F3B">
        <w:rPr>
          <w:rFonts w:ascii="Arial" w:hAnsi="Arial" w:cs="Arial"/>
          <w:sz w:val="24"/>
          <w:szCs w:val="24"/>
        </w:rPr>
        <w:t>y en la cátedra de la paz</w:t>
      </w:r>
      <w:r w:rsidRPr="00783CBA">
        <w:rPr>
          <w:rFonts w:ascii="Arial" w:hAnsi="Arial" w:cs="Arial"/>
          <w:sz w:val="24"/>
          <w:szCs w:val="24"/>
        </w:rPr>
        <w:t xml:space="preserve">. </w:t>
      </w:r>
    </w:p>
    <w:p w:rsidR="0013180A" w:rsidRDefault="0013180A" w:rsidP="0013180A">
      <w:pPr>
        <w:pStyle w:val="Prrafodelista"/>
        <w:autoSpaceDE w:val="0"/>
        <w:autoSpaceDN w:val="0"/>
        <w:adjustRightInd w:val="0"/>
        <w:spacing w:after="0" w:line="240" w:lineRule="auto"/>
        <w:jc w:val="both"/>
        <w:rPr>
          <w:rFonts w:ascii="Arial" w:hAnsi="Arial" w:cs="Arial"/>
          <w:sz w:val="24"/>
          <w:szCs w:val="24"/>
        </w:rPr>
      </w:pPr>
    </w:p>
    <w:p w:rsidR="0013180A" w:rsidRPr="00740F3B" w:rsidRDefault="0013180A" w:rsidP="0013180A">
      <w:pPr>
        <w:numPr>
          <w:ilvl w:val="0"/>
          <w:numId w:val="10"/>
        </w:numPr>
        <w:tabs>
          <w:tab w:val="left" w:pos="356"/>
        </w:tabs>
        <w:spacing w:after="0" w:line="207" w:lineRule="auto"/>
        <w:jc w:val="both"/>
        <w:rPr>
          <w:rFonts w:ascii="Arial" w:eastAsia="Arial" w:hAnsi="Arial" w:cs="Arial"/>
          <w:sz w:val="24"/>
          <w:szCs w:val="24"/>
        </w:rPr>
      </w:pPr>
      <w:r>
        <w:rPr>
          <w:rFonts w:ascii="Arial" w:hAnsi="Arial" w:cs="Arial"/>
          <w:sz w:val="24"/>
          <w:szCs w:val="24"/>
        </w:rPr>
        <w:t xml:space="preserve">La Institución Educativa </w:t>
      </w:r>
      <w:r w:rsidRPr="00740F3B">
        <w:rPr>
          <w:rFonts w:ascii="Arial" w:hAnsi="Arial" w:cs="Arial"/>
          <w:sz w:val="24"/>
          <w:szCs w:val="24"/>
        </w:rPr>
        <w:t xml:space="preserve"> fomenta y cumple con la política de inclusión, se participó en las capacitac</w:t>
      </w:r>
      <w:r>
        <w:rPr>
          <w:rFonts w:ascii="Arial" w:hAnsi="Arial" w:cs="Arial"/>
          <w:sz w:val="24"/>
          <w:szCs w:val="24"/>
        </w:rPr>
        <w:t>iones del programa PTA</w:t>
      </w:r>
      <w:r w:rsidRPr="00740F3B">
        <w:rPr>
          <w:rFonts w:ascii="Arial" w:hAnsi="Arial" w:cs="Arial"/>
          <w:sz w:val="24"/>
          <w:szCs w:val="24"/>
        </w:rPr>
        <w:t>.</w:t>
      </w:r>
    </w:p>
    <w:p w:rsidR="0013180A" w:rsidRPr="00740F3B" w:rsidRDefault="0013180A" w:rsidP="0013180A">
      <w:pPr>
        <w:spacing w:line="126" w:lineRule="exact"/>
        <w:rPr>
          <w:rFonts w:ascii="Arial" w:eastAsia="Arial" w:hAnsi="Arial" w:cs="Arial"/>
          <w:sz w:val="24"/>
          <w:szCs w:val="24"/>
        </w:rPr>
      </w:pPr>
    </w:p>
    <w:p w:rsidR="0013180A" w:rsidRPr="0013180A" w:rsidRDefault="0013180A" w:rsidP="0013180A">
      <w:pPr>
        <w:pStyle w:val="Prrafodelista"/>
        <w:numPr>
          <w:ilvl w:val="0"/>
          <w:numId w:val="10"/>
        </w:numPr>
        <w:tabs>
          <w:tab w:val="left" w:pos="356"/>
        </w:tabs>
        <w:spacing w:after="0" w:line="206" w:lineRule="auto"/>
        <w:jc w:val="both"/>
        <w:rPr>
          <w:rFonts w:ascii="Arial" w:eastAsia="Arial" w:hAnsi="Arial" w:cs="Arial"/>
          <w:sz w:val="24"/>
          <w:szCs w:val="24"/>
        </w:rPr>
      </w:pPr>
      <w:r w:rsidRPr="0013180A">
        <w:rPr>
          <w:rFonts w:ascii="Arial" w:hAnsi="Arial" w:cs="Arial"/>
          <w:sz w:val="24"/>
          <w:szCs w:val="24"/>
        </w:rPr>
        <w:t>Con el apoyo del comité de convivencia dado a conocer  en la Institución Educativa Cintura la ley 1620 contra el acoso escolar y con el gobierno escolar la aplicación del pacto de convivencia</w:t>
      </w:r>
      <w:r>
        <w:rPr>
          <w:rFonts w:ascii="Arial" w:hAnsi="Arial" w:cs="Arial"/>
          <w:sz w:val="24"/>
          <w:szCs w:val="24"/>
        </w:rPr>
        <w:t xml:space="preserve"> se ha mejorado el ambiente escolar</w:t>
      </w:r>
      <w:r w:rsidRPr="0013180A">
        <w:rPr>
          <w:rFonts w:ascii="Arial" w:hAnsi="Arial" w:cs="Arial"/>
          <w:sz w:val="24"/>
          <w:szCs w:val="24"/>
        </w:rPr>
        <w:t>.</w:t>
      </w:r>
    </w:p>
    <w:p w:rsidR="0013180A" w:rsidRPr="0013180A" w:rsidRDefault="0013180A" w:rsidP="0013180A">
      <w:pPr>
        <w:tabs>
          <w:tab w:val="left" w:pos="356"/>
        </w:tabs>
        <w:spacing w:after="0" w:line="206" w:lineRule="auto"/>
        <w:ind w:left="356"/>
        <w:jc w:val="both"/>
        <w:rPr>
          <w:rFonts w:ascii="Arial" w:eastAsia="Arial" w:hAnsi="Arial" w:cs="Arial"/>
          <w:sz w:val="24"/>
          <w:szCs w:val="24"/>
        </w:rPr>
      </w:pPr>
    </w:p>
    <w:p w:rsidR="0013180A" w:rsidRPr="00CB6185" w:rsidRDefault="0013180A" w:rsidP="0013180A">
      <w:pPr>
        <w:pStyle w:val="Prrafodelista"/>
        <w:numPr>
          <w:ilvl w:val="0"/>
          <w:numId w:val="10"/>
        </w:numPr>
        <w:tabs>
          <w:tab w:val="left" w:pos="356"/>
        </w:tabs>
        <w:spacing w:after="0" w:line="206" w:lineRule="auto"/>
        <w:jc w:val="both"/>
        <w:rPr>
          <w:rFonts w:ascii="Arial" w:eastAsia="Arial" w:hAnsi="Arial" w:cs="Arial"/>
          <w:sz w:val="24"/>
          <w:szCs w:val="24"/>
        </w:rPr>
      </w:pPr>
      <w:r>
        <w:rPr>
          <w:rFonts w:ascii="Arial" w:hAnsi="Arial" w:cs="Arial"/>
          <w:sz w:val="24"/>
          <w:szCs w:val="24"/>
        </w:rPr>
        <w:t>L</w:t>
      </w:r>
      <w:r w:rsidRPr="0013180A">
        <w:rPr>
          <w:rFonts w:ascii="Arial" w:hAnsi="Arial" w:cs="Arial"/>
          <w:sz w:val="24"/>
          <w:szCs w:val="24"/>
        </w:rPr>
        <w:t>a comunicación con la comunidad se e</w:t>
      </w:r>
      <w:r w:rsidR="00C96009">
        <w:rPr>
          <w:rFonts w:ascii="Arial" w:hAnsi="Arial" w:cs="Arial"/>
          <w:sz w:val="24"/>
          <w:szCs w:val="24"/>
        </w:rPr>
        <w:t>fectúa por medio de los enuncia</w:t>
      </w:r>
      <w:r w:rsidRPr="0013180A">
        <w:rPr>
          <w:rFonts w:ascii="Arial" w:hAnsi="Arial" w:cs="Arial"/>
          <w:sz w:val="24"/>
          <w:szCs w:val="24"/>
        </w:rPr>
        <w:t>dos escritos, las reuniones de padres y el estudiante como vocero primario</w:t>
      </w:r>
      <w:r>
        <w:rPr>
          <w:rFonts w:ascii="Arial" w:hAnsi="Arial" w:cs="Arial"/>
          <w:sz w:val="24"/>
          <w:szCs w:val="24"/>
        </w:rPr>
        <w:t>, prevalece la armonía y el trabajo grupal entre el cuerpo de docentes</w:t>
      </w:r>
      <w:r w:rsidRPr="0013180A">
        <w:rPr>
          <w:rFonts w:ascii="Arial" w:hAnsi="Arial" w:cs="Arial"/>
          <w:sz w:val="24"/>
          <w:szCs w:val="24"/>
        </w:rPr>
        <w:t>.</w:t>
      </w:r>
    </w:p>
    <w:p w:rsidR="00CB6185" w:rsidRPr="00CB6185" w:rsidRDefault="00CB6185" w:rsidP="00CB6185">
      <w:pPr>
        <w:tabs>
          <w:tab w:val="left" w:pos="356"/>
        </w:tabs>
        <w:spacing w:after="0" w:line="206" w:lineRule="auto"/>
        <w:jc w:val="both"/>
        <w:rPr>
          <w:rFonts w:ascii="Arial" w:eastAsia="Arial" w:hAnsi="Arial" w:cs="Arial"/>
          <w:sz w:val="24"/>
          <w:szCs w:val="24"/>
        </w:rPr>
      </w:pPr>
    </w:p>
    <w:p w:rsidR="00C96009" w:rsidRPr="00C96009" w:rsidRDefault="00C96009" w:rsidP="00CB6185">
      <w:pPr>
        <w:pStyle w:val="Prrafodelista"/>
        <w:numPr>
          <w:ilvl w:val="0"/>
          <w:numId w:val="10"/>
        </w:numPr>
        <w:autoSpaceDE w:val="0"/>
        <w:autoSpaceDN w:val="0"/>
        <w:adjustRightInd w:val="0"/>
        <w:spacing w:after="248" w:line="240" w:lineRule="auto"/>
        <w:rPr>
          <w:rFonts w:ascii="Arial" w:hAnsi="Arial" w:cs="Arial"/>
          <w:sz w:val="24"/>
          <w:szCs w:val="24"/>
        </w:rPr>
      </w:pPr>
      <w:r>
        <w:rPr>
          <w:rFonts w:ascii="Arial" w:hAnsi="Arial" w:cs="Arial"/>
          <w:sz w:val="24"/>
          <w:szCs w:val="24"/>
        </w:rPr>
        <w:t xml:space="preserve">Participación en el </w:t>
      </w:r>
      <w:r>
        <w:rPr>
          <w:rFonts w:ascii="Arial" w:hAnsi="Arial" w:cs="Arial"/>
        </w:rPr>
        <w:t>Proyecto Música y Danza para la Reconciliación Social en la Institución Educativa Cintura, proyecto apoyado por el Ministerio de Cultura.</w:t>
      </w:r>
    </w:p>
    <w:p w:rsidR="00CE1058" w:rsidRDefault="00CE1058" w:rsidP="00C96009">
      <w:pPr>
        <w:pStyle w:val="Prrafodelista"/>
        <w:rPr>
          <w:rFonts w:ascii="Arial" w:hAnsi="Arial" w:cs="Arial"/>
          <w:sz w:val="24"/>
          <w:szCs w:val="24"/>
        </w:rPr>
      </w:pPr>
    </w:p>
    <w:p w:rsidR="00CE1058" w:rsidRDefault="00AA1638" w:rsidP="00CE1058">
      <w:r w:rsidRPr="00CE1058">
        <w:rPr>
          <w:rFonts w:ascii="Arial" w:hAnsi="Arial" w:cs="Arial"/>
          <w:noProof/>
          <w:sz w:val="24"/>
          <w:szCs w:val="24"/>
          <w:lang w:eastAsia="es-CO"/>
        </w:rPr>
        <w:drawing>
          <wp:anchor distT="0" distB="0" distL="114300" distR="114300" simplePos="0" relativeHeight="251679744" behindDoc="0" locked="0" layoutInCell="1" allowOverlap="1" wp14:anchorId="4C767D3D" wp14:editId="78AF60B4">
            <wp:simplePos x="0" y="0"/>
            <wp:positionH relativeFrom="column">
              <wp:posOffset>1272540</wp:posOffset>
            </wp:positionH>
            <wp:positionV relativeFrom="paragraph">
              <wp:posOffset>12065</wp:posOffset>
            </wp:positionV>
            <wp:extent cx="3358800" cy="2520000"/>
            <wp:effectExtent l="0" t="0" r="0" b="0"/>
            <wp:wrapNone/>
            <wp:docPr id="2" name="Imagen 2" descr="C:\Users\Estudiante\Desktop\OTROS ACCESOS\IE CINTURA(0)\IMG-20170731-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Desktop\OTROS ACCESOS\IE CINTURA(0)\IMG-20170731-WA01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1638" w:rsidRDefault="00AA1638" w:rsidP="00CE1058">
      <w:pPr>
        <w:tabs>
          <w:tab w:val="left" w:pos="3390"/>
        </w:tabs>
      </w:pPr>
    </w:p>
    <w:p w:rsidR="00AA1638" w:rsidRDefault="00AA1638" w:rsidP="00CE1058">
      <w:pPr>
        <w:tabs>
          <w:tab w:val="left" w:pos="3390"/>
        </w:tabs>
      </w:pPr>
    </w:p>
    <w:p w:rsidR="00AA1638" w:rsidRDefault="00AA1638" w:rsidP="00CE1058">
      <w:pPr>
        <w:tabs>
          <w:tab w:val="left" w:pos="3390"/>
        </w:tabs>
      </w:pPr>
    </w:p>
    <w:p w:rsidR="00AA1638" w:rsidRDefault="00AA1638" w:rsidP="00CE1058">
      <w:pPr>
        <w:tabs>
          <w:tab w:val="left" w:pos="3390"/>
        </w:tabs>
      </w:pPr>
    </w:p>
    <w:p w:rsidR="00AA1638" w:rsidRDefault="00AA1638" w:rsidP="00CE1058">
      <w:pPr>
        <w:tabs>
          <w:tab w:val="left" w:pos="3390"/>
        </w:tabs>
      </w:pPr>
    </w:p>
    <w:p w:rsidR="00AA1638" w:rsidRDefault="00AA1638" w:rsidP="00CE1058">
      <w:pPr>
        <w:tabs>
          <w:tab w:val="left" w:pos="3390"/>
        </w:tabs>
      </w:pPr>
    </w:p>
    <w:p w:rsidR="00AA1638" w:rsidRDefault="00AA1638" w:rsidP="00CE1058">
      <w:pPr>
        <w:tabs>
          <w:tab w:val="left" w:pos="3390"/>
        </w:tabs>
      </w:pPr>
    </w:p>
    <w:p w:rsidR="00C96009" w:rsidRPr="00C96009" w:rsidRDefault="00CE1058" w:rsidP="00CE1058">
      <w:pPr>
        <w:tabs>
          <w:tab w:val="left" w:pos="3390"/>
        </w:tabs>
        <w:rPr>
          <w:rFonts w:ascii="Arial" w:hAnsi="Arial" w:cs="Arial"/>
          <w:sz w:val="24"/>
          <w:szCs w:val="24"/>
        </w:rPr>
      </w:pPr>
      <w:r>
        <w:tab/>
      </w:r>
    </w:p>
    <w:p w:rsidR="00CB6185" w:rsidRPr="00CB6185" w:rsidRDefault="00CB6185" w:rsidP="00CB6185">
      <w:pPr>
        <w:pStyle w:val="Prrafodelista"/>
        <w:numPr>
          <w:ilvl w:val="0"/>
          <w:numId w:val="10"/>
        </w:numPr>
        <w:autoSpaceDE w:val="0"/>
        <w:autoSpaceDN w:val="0"/>
        <w:adjustRightInd w:val="0"/>
        <w:spacing w:after="248" w:line="240" w:lineRule="auto"/>
        <w:rPr>
          <w:rFonts w:ascii="Arial" w:hAnsi="Arial" w:cs="Arial"/>
          <w:sz w:val="24"/>
          <w:szCs w:val="24"/>
        </w:rPr>
      </w:pPr>
      <w:r w:rsidRPr="00CB6185">
        <w:rPr>
          <w:rFonts w:ascii="Arial" w:hAnsi="Arial" w:cs="Arial"/>
          <w:sz w:val="24"/>
          <w:szCs w:val="24"/>
        </w:rPr>
        <w:t xml:space="preserve">Trabajo permanente para dinamizar la gestión de aula. </w:t>
      </w:r>
    </w:p>
    <w:p w:rsidR="00CB6185" w:rsidRPr="00CB6185" w:rsidRDefault="00CB6185" w:rsidP="00CB6185">
      <w:pPr>
        <w:pStyle w:val="Prrafodelista"/>
        <w:autoSpaceDE w:val="0"/>
        <w:autoSpaceDN w:val="0"/>
        <w:adjustRightInd w:val="0"/>
        <w:spacing w:after="248" w:line="240" w:lineRule="auto"/>
        <w:rPr>
          <w:rFonts w:ascii="Arial" w:hAnsi="Arial" w:cs="Arial"/>
          <w:sz w:val="24"/>
          <w:szCs w:val="24"/>
        </w:rPr>
      </w:pPr>
      <w:r w:rsidRPr="00CB6185">
        <w:rPr>
          <w:rFonts w:ascii="Arial" w:hAnsi="Arial" w:cs="Arial"/>
          <w:sz w:val="24"/>
          <w:szCs w:val="24"/>
        </w:rPr>
        <w:t xml:space="preserve"> </w:t>
      </w:r>
    </w:p>
    <w:p w:rsidR="00CB6185" w:rsidRDefault="00CB6185" w:rsidP="00CB6185">
      <w:pPr>
        <w:pStyle w:val="Prrafodelista"/>
        <w:numPr>
          <w:ilvl w:val="0"/>
          <w:numId w:val="10"/>
        </w:numPr>
        <w:autoSpaceDE w:val="0"/>
        <w:autoSpaceDN w:val="0"/>
        <w:adjustRightInd w:val="0"/>
        <w:spacing w:after="248" w:line="240" w:lineRule="auto"/>
        <w:rPr>
          <w:rFonts w:ascii="Arial" w:hAnsi="Arial" w:cs="Arial"/>
          <w:sz w:val="24"/>
          <w:szCs w:val="24"/>
        </w:rPr>
      </w:pPr>
      <w:r w:rsidRPr="00CB6185">
        <w:rPr>
          <w:rFonts w:ascii="Arial" w:hAnsi="Arial" w:cs="Arial"/>
          <w:sz w:val="24"/>
          <w:szCs w:val="24"/>
        </w:rPr>
        <w:t>Aplicación del índice de inclusión</w:t>
      </w:r>
      <w:r>
        <w:rPr>
          <w:rFonts w:ascii="Arial" w:hAnsi="Arial" w:cs="Arial"/>
          <w:sz w:val="24"/>
          <w:szCs w:val="24"/>
        </w:rPr>
        <w:t>.</w:t>
      </w:r>
      <w:r w:rsidRPr="00CB6185">
        <w:rPr>
          <w:rFonts w:ascii="Arial" w:hAnsi="Arial" w:cs="Arial"/>
          <w:sz w:val="24"/>
          <w:szCs w:val="24"/>
        </w:rPr>
        <w:t xml:space="preserve"> </w:t>
      </w:r>
    </w:p>
    <w:p w:rsidR="00CB6185" w:rsidRPr="00CB6185" w:rsidRDefault="00CB6185" w:rsidP="00CB6185">
      <w:pPr>
        <w:pStyle w:val="Prrafodelista"/>
        <w:rPr>
          <w:rFonts w:ascii="Arial" w:hAnsi="Arial" w:cs="Arial"/>
          <w:sz w:val="24"/>
          <w:szCs w:val="24"/>
        </w:rPr>
      </w:pPr>
    </w:p>
    <w:p w:rsidR="00CB6185" w:rsidRDefault="00CB6185" w:rsidP="00CB6185">
      <w:pPr>
        <w:pStyle w:val="Prrafodelista"/>
        <w:numPr>
          <w:ilvl w:val="0"/>
          <w:numId w:val="10"/>
        </w:numPr>
        <w:autoSpaceDE w:val="0"/>
        <w:autoSpaceDN w:val="0"/>
        <w:adjustRightInd w:val="0"/>
        <w:spacing w:after="0" w:line="240" w:lineRule="auto"/>
        <w:rPr>
          <w:rFonts w:ascii="Arial" w:hAnsi="Arial" w:cs="Arial"/>
          <w:sz w:val="24"/>
          <w:szCs w:val="24"/>
        </w:rPr>
      </w:pPr>
      <w:r w:rsidRPr="00CB6185">
        <w:rPr>
          <w:rFonts w:ascii="Arial" w:hAnsi="Arial" w:cs="Arial"/>
          <w:sz w:val="24"/>
          <w:szCs w:val="24"/>
        </w:rPr>
        <w:t xml:space="preserve">Caracterización de los estudiantes por medio familiar, económico, social y situación de vulnerabilidad. </w:t>
      </w:r>
    </w:p>
    <w:p w:rsidR="00CE1058" w:rsidRPr="00CE1058" w:rsidRDefault="00CE1058" w:rsidP="00CE1058">
      <w:pPr>
        <w:pStyle w:val="Prrafodelista"/>
        <w:rPr>
          <w:rFonts w:ascii="Arial" w:hAnsi="Arial" w:cs="Arial"/>
          <w:sz w:val="24"/>
          <w:szCs w:val="24"/>
        </w:rPr>
      </w:pPr>
    </w:p>
    <w:p w:rsidR="00CE1058" w:rsidRPr="00CB6185" w:rsidRDefault="00CE1058" w:rsidP="00CB6185">
      <w:pPr>
        <w:pStyle w:val="Prrafodelista"/>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Formación del grupo de danza y música de la IE</w:t>
      </w:r>
    </w:p>
    <w:p w:rsidR="00CB6185" w:rsidRDefault="00CB6185" w:rsidP="00CB6185">
      <w:pPr>
        <w:autoSpaceDE w:val="0"/>
        <w:autoSpaceDN w:val="0"/>
        <w:adjustRightInd w:val="0"/>
        <w:spacing w:after="0" w:line="240" w:lineRule="auto"/>
        <w:rPr>
          <w:rFonts w:ascii="Arial" w:hAnsi="Arial" w:cs="Arial"/>
          <w:sz w:val="24"/>
          <w:szCs w:val="24"/>
        </w:rPr>
      </w:pPr>
    </w:p>
    <w:p w:rsidR="00CB6185" w:rsidRDefault="00F50E93" w:rsidP="00CB6185">
      <w:pPr>
        <w:autoSpaceDE w:val="0"/>
        <w:autoSpaceDN w:val="0"/>
        <w:adjustRightInd w:val="0"/>
        <w:spacing w:after="0" w:line="240" w:lineRule="auto"/>
        <w:rPr>
          <w:rFonts w:ascii="Arial" w:hAnsi="Arial" w:cs="Arial"/>
          <w:sz w:val="24"/>
          <w:szCs w:val="24"/>
        </w:rPr>
      </w:pPr>
      <w:r w:rsidRPr="00F50E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6185" w:rsidRDefault="00CB6185" w:rsidP="00694C15">
      <w:pPr>
        <w:tabs>
          <w:tab w:val="left" w:pos="3420"/>
        </w:tabs>
        <w:autoSpaceDE w:val="0"/>
        <w:autoSpaceDN w:val="0"/>
        <w:adjustRightInd w:val="0"/>
        <w:spacing w:after="0" w:line="240" w:lineRule="auto"/>
        <w:jc w:val="center"/>
        <w:rPr>
          <w:rFonts w:ascii="Arial" w:hAnsi="Arial" w:cs="Arial"/>
          <w:b/>
          <w:sz w:val="40"/>
          <w:szCs w:val="72"/>
        </w:rPr>
      </w:pPr>
      <w:r w:rsidRPr="00CB6185">
        <w:rPr>
          <w:rFonts w:ascii="Arial" w:hAnsi="Arial" w:cs="Arial"/>
          <w:b/>
          <w:sz w:val="40"/>
          <w:szCs w:val="72"/>
        </w:rPr>
        <w:t>¿QUE SE LOGRO?</w:t>
      </w:r>
    </w:p>
    <w:p w:rsidR="00CB6185" w:rsidRPr="00CB6185" w:rsidRDefault="00CB6185" w:rsidP="00CB6185">
      <w:pPr>
        <w:autoSpaceDE w:val="0"/>
        <w:autoSpaceDN w:val="0"/>
        <w:adjustRightInd w:val="0"/>
        <w:spacing w:after="0" w:line="240" w:lineRule="auto"/>
        <w:jc w:val="center"/>
        <w:rPr>
          <w:rFonts w:ascii="Arial" w:hAnsi="Arial" w:cs="Arial"/>
          <w:b/>
          <w:sz w:val="40"/>
          <w:szCs w:val="72"/>
        </w:rPr>
      </w:pPr>
    </w:p>
    <w:p w:rsidR="00CB6185" w:rsidRDefault="00CB6185" w:rsidP="00CB6185">
      <w:pPr>
        <w:autoSpaceDE w:val="0"/>
        <w:autoSpaceDN w:val="0"/>
        <w:adjustRightInd w:val="0"/>
        <w:spacing w:after="0" w:line="240" w:lineRule="auto"/>
        <w:jc w:val="center"/>
        <w:rPr>
          <w:rFonts w:ascii="Arial" w:hAnsi="Arial" w:cs="Arial"/>
          <w:b/>
          <w:sz w:val="32"/>
          <w:szCs w:val="44"/>
        </w:rPr>
      </w:pPr>
      <w:r w:rsidRPr="00CB6185">
        <w:rPr>
          <w:rFonts w:ascii="Arial" w:hAnsi="Arial" w:cs="Arial"/>
          <w:b/>
          <w:sz w:val="32"/>
          <w:szCs w:val="44"/>
        </w:rPr>
        <w:lastRenderedPageBreak/>
        <w:t>GESTION ACADEMICA</w:t>
      </w:r>
    </w:p>
    <w:p w:rsidR="00C037A7" w:rsidRPr="00CB6185" w:rsidRDefault="00C037A7" w:rsidP="00CB6185">
      <w:pPr>
        <w:autoSpaceDE w:val="0"/>
        <w:autoSpaceDN w:val="0"/>
        <w:adjustRightInd w:val="0"/>
        <w:spacing w:after="0" w:line="240" w:lineRule="auto"/>
        <w:jc w:val="center"/>
        <w:rPr>
          <w:rFonts w:ascii="Arial" w:hAnsi="Arial" w:cs="Arial"/>
          <w:b/>
          <w:sz w:val="32"/>
          <w:szCs w:val="44"/>
        </w:rPr>
      </w:pPr>
    </w:p>
    <w:p w:rsidR="00C037A7" w:rsidRDefault="00CB6185" w:rsidP="00EA5115">
      <w:pPr>
        <w:pStyle w:val="Prrafodelista"/>
        <w:numPr>
          <w:ilvl w:val="0"/>
          <w:numId w:val="14"/>
        </w:numPr>
        <w:autoSpaceDE w:val="0"/>
        <w:autoSpaceDN w:val="0"/>
        <w:adjustRightInd w:val="0"/>
        <w:spacing w:after="161" w:line="240" w:lineRule="auto"/>
        <w:jc w:val="both"/>
        <w:rPr>
          <w:rFonts w:ascii="Arial" w:hAnsi="Arial" w:cs="Arial"/>
          <w:sz w:val="24"/>
          <w:szCs w:val="24"/>
        </w:rPr>
      </w:pPr>
      <w:r w:rsidRPr="00CB6185">
        <w:rPr>
          <w:rFonts w:ascii="Arial" w:hAnsi="Arial" w:cs="Arial"/>
          <w:sz w:val="24"/>
          <w:szCs w:val="24"/>
        </w:rPr>
        <w:t>Reorganización de la</w:t>
      </w:r>
      <w:r w:rsidR="00CE1058">
        <w:rPr>
          <w:rFonts w:ascii="Arial" w:hAnsi="Arial" w:cs="Arial"/>
          <w:sz w:val="24"/>
          <w:szCs w:val="24"/>
        </w:rPr>
        <w:t>s asignaciones y cargas</w:t>
      </w:r>
      <w:r w:rsidRPr="00CB6185">
        <w:rPr>
          <w:rFonts w:ascii="Arial" w:hAnsi="Arial" w:cs="Arial"/>
          <w:sz w:val="24"/>
          <w:szCs w:val="24"/>
        </w:rPr>
        <w:t xml:space="preserve"> académica</w:t>
      </w:r>
      <w:r w:rsidR="00CE1058">
        <w:rPr>
          <w:rFonts w:ascii="Arial" w:hAnsi="Arial" w:cs="Arial"/>
          <w:sz w:val="24"/>
          <w:szCs w:val="24"/>
        </w:rPr>
        <w:t>s</w:t>
      </w:r>
      <w:r w:rsidR="00C037A7">
        <w:rPr>
          <w:rFonts w:ascii="Arial" w:hAnsi="Arial" w:cs="Arial"/>
          <w:sz w:val="24"/>
          <w:szCs w:val="24"/>
        </w:rPr>
        <w:t>.</w:t>
      </w:r>
    </w:p>
    <w:p w:rsidR="00C037A7" w:rsidRDefault="00C037A7" w:rsidP="00EA5115">
      <w:pPr>
        <w:pStyle w:val="Prrafodelista"/>
        <w:autoSpaceDE w:val="0"/>
        <w:autoSpaceDN w:val="0"/>
        <w:adjustRightInd w:val="0"/>
        <w:spacing w:after="161" w:line="240" w:lineRule="auto"/>
        <w:jc w:val="both"/>
        <w:rPr>
          <w:rFonts w:ascii="Arial" w:hAnsi="Arial" w:cs="Arial"/>
          <w:sz w:val="24"/>
          <w:szCs w:val="24"/>
        </w:rPr>
      </w:pPr>
    </w:p>
    <w:p w:rsidR="00C037A7" w:rsidRDefault="00C037A7" w:rsidP="00EA5115">
      <w:pPr>
        <w:pStyle w:val="Prrafodelista"/>
        <w:numPr>
          <w:ilvl w:val="0"/>
          <w:numId w:val="14"/>
        </w:numPr>
        <w:autoSpaceDE w:val="0"/>
        <w:autoSpaceDN w:val="0"/>
        <w:adjustRightInd w:val="0"/>
        <w:spacing w:after="161" w:line="240" w:lineRule="auto"/>
        <w:jc w:val="both"/>
        <w:rPr>
          <w:rFonts w:ascii="Arial" w:hAnsi="Arial" w:cs="Arial"/>
          <w:sz w:val="24"/>
          <w:szCs w:val="24"/>
        </w:rPr>
      </w:pPr>
      <w:r w:rsidRPr="00C037A7">
        <w:rPr>
          <w:rFonts w:ascii="Arial" w:hAnsi="Arial" w:cs="Arial"/>
          <w:sz w:val="24"/>
          <w:szCs w:val="24"/>
        </w:rPr>
        <w:t>Se cuenta con un Plan para toda la Institución, que responde a las políticas del PEI, los lineamientos y estándares básicos de competencia</w:t>
      </w:r>
      <w:r w:rsidR="00CE1058">
        <w:rPr>
          <w:rFonts w:ascii="Arial" w:hAnsi="Arial" w:cs="Arial"/>
          <w:sz w:val="24"/>
          <w:szCs w:val="24"/>
        </w:rPr>
        <w:t xml:space="preserve"> (DBA)</w:t>
      </w:r>
      <w:r w:rsidRPr="00C037A7">
        <w:rPr>
          <w:rFonts w:ascii="Arial" w:hAnsi="Arial" w:cs="Arial"/>
          <w:sz w:val="24"/>
          <w:szCs w:val="24"/>
        </w:rPr>
        <w:t>, los planes de Asignatura  fundamenta</w:t>
      </w:r>
      <w:r w:rsidR="00CE1058">
        <w:rPr>
          <w:rFonts w:ascii="Arial" w:hAnsi="Arial" w:cs="Arial"/>
          <w:sz w:val="24"/>
          <w:szCs w:val="24"/>
        </w:rPr>
        <w:t>n</w:t>
      </w:r>
      <w:r w:rsidRPr="00C037A7">
        <w:rPr>
          <w:rFonts w:ascii="Arial" w:hAnsi="Arial" w:cs="Arial"/>
          <w:sz w:val="24"/>
          <w:szCs w:val="24"/>
        </w:rPr>
        <w:t xml:space="preserve"> sus contenidos en lo Cognitivo, Actitudinal y Procedimental teniendo en cuenta las diferencias individuales.</w:t>
      </w:r>
      <w:r>
        <w:rPr>
          <w:rFonts w:ascii="Arial" w:hAnsi="Arial" w:cs="Arial"/>
          <w:sz w:val="24"/>
          <w:szCs w:val="24"/>
        </w:rPr>
        <w:t xml:space="preserve"> </w:t>
      </w:r>
    </w:p>
    <w:p w:rsidR="00CB6185" w:rsidRPr="00CB6185" w:rsidRDefault="00CB6185" w:rsidP="00EA5115">
      <w:pPr>
        <w:pStyle w:val="Prrafodelista"/>
        <w:autoSpaceDE w:val="0"/>
        <w:autoSpaceDN w:val="0"/>
        <w:adjustRightInd w:val="0"/>
        <w:spacing w:after="161" w:line="240" w:lineRule="auto"/>
        <w:jc w:val="both"/>
        <w:rPr>
          <w:rFonts w:ascii="Arial" w:hAnsi="Arial" w:cs="Arial"/>
          <w:sz w:val="24"/>
          <w:szCs w:val="24"/>
        </w:rPr>
      </w:pPr>
      <w:r w:rsidRPr="00CB6185">
        <w:rPr>
          <w:rFonts w:ascii="Arial" w:hAnsi="Arial" w:cs="Arial"/>
          <w:sz w:val="24"/>
          <w:szCs w:val="24"/>
        </w:rPr>
        <w:t xml:space="preserve"> </w:t>
      </w:r>
    </w:p>
    <w:p w:rsidR="00C037A7" w:rsidRPr="00070A13" w:rsidRDefault="00CB6185" w:rsidP="00070A13">
      <w:pPr>
        <w:pStyle w:val="Prrafodelista"/>
        <w:numPr>
          <w:ilvl w:val="0"/>
          <w:numId w:val="18"/>
        </w:numPr>
        <w:autoSpaceDE w:val="0"/>
        <w:autoSpaceDN w:val="0"/>
        <w:adjustRightInd w:val="0"/>
        <w:spacing w:after="161" w:line="240" w:lineRule="auto"/>
        <w:jc w:val="both"/>
        <w:rPr>
          <w:rFonts w:ascii="Arial" w:hAnsi="Arial" w:cs="Arial"/>
          <w:sz w:val="24"/>
          <w:szCs w:val="24"/>
        </w:rPr>
      </w:pPr>
      <w:r w:rsidRPr="00070A13">
        <w:rPr>
          <w:rFonts w:ascii="Arial" w:hAnsi="Arial" w:cs="Arial"/>
          <w:sz w:val="24"/>
          <w:szCs w:val="24"/>
        </w:rPr>
        <w:t xml:space="preserve">Implementación de los Planes de Mejoramiento a los estudiantes con dificultades aprobados por el Consejo Académico </w:t>
      </w:r>
      <w:r w:rsidR="00EA5115" w:rsidRPr="00070A13">
        <w:rPr>
          <w:rFonts w:ascii="Arial" w:hAnsi="Arial" w:cs="Arial"/>
          <w:sz w:val="24"/>
          <w:szCs w:val="24"/>
        </w:rPr>
        <w:t>y consignados</w:t>
      </w:r>
      <w:r w:rsidRPr="00070A13">
        <w:rPr>
          <w:rFonts w:ascii="Arial" w:hAnsi="Arial" w:cs="Arial"/>
          <w:sz w:val="24"/>
          <w:szCs w:val="24"/>
        </w:rPr>
        <w:t xml:space="preserve"> en el SIE</w:t>
      </w:r>
      <w:r w:rsidR="00EA5115" w:rsidRPr="00070A13">
        <w:rPr>
          <w:rFonts w:ascii="Arial" w:hAnsi="Arial" w:cs="Arial"/>
          <w:sz w:val="24"/>
          <w:szCs w:val="24"/>
        </w:rPr>
        <w:t>PE de la IE.</w:t>
      </w:r>
    </w:p>
    <w:p w:rsidR="00C037A7" w:rsidRPr="00C037A7" w:rsidRDefault="00C037A7" w:rsidP="00EA5115">
      <w:pPr>
        <w:pStyle w:val="Prrafodelista"/>
        <w:jc w:val="both"/>
        <w:rPr>
          <w:rFonts w:ascii="Arial" w:hAnsi="Arial" w:cs="Arial"/>
          <w:sz w:val="24"/>
          <w:szCs w:val="24"/>
        </w:rPr>
      </w:pPr>
    </w:p>
    <w:p w:rsidR="00CB6185" w:rsidRPr="00070A13" w:rsidRDefault="00EA5115" w:rsidP="00070A13">
      <w:pPr>
        <w:pStyle w:val="Prrafodelista"/>
        <w:numPr>
          <w:ilvl w:val="0"/>
          <w:numId w:val="18"/>
        </w:numPr>
        <w:autoSpaceDE w:val="0"/>
        <w:autoSpaceDN w:val="0"/>
        <w:adjustRightInd w:val="0"/>
        <w:spacing w:after="161" w:line="240" w:lineRule="auto"/>
        <w:jc w:val="both"/>
        <w:rPr>
          <w:rFonts w:ascii="Arial" w:hAnsi="Arial" w:cs="Arial"/>
          <w:sz w:val="24"/>
          <w:szCs w:val="24"/>
        </w:rPr>
      </w:pPr>
      <w:r w:rsidRPr="00070A13">
        <w:rPr>
          <w:rFonts w:ascii="Arial" w:hAnsi="Arial" w:cs="Arial"/>
          <w:sz w:val="24"/>
          <w:szCs w:val="24"/>
        </w:rPr>
        <w:t>Se realizaron los cronogramas de las diferentes actividades programadas durante el año escolar. calendario académico, horarios, cronograma de actividades. Además la Institución evalúa permanentemente el cumplimiento de las horas efectivas de clases</w:t>
      </w:r>
      <w:r w:rsidR="00CB6185" w:rsidRPr="00070A13">
        <w:rPr>
          <w:rFonts w:ascii="Arial" w:hAnsi="Arial" w:cs="Arial"/>
          <w:sz w:val="24"/>
          <w:szCs w:val="24"/>
        </w:rPr>
        <w:t xml:space="preserve">. </w:t>
      </w:r>
    </w:p>
    <w:p w:rsidR="00C037A7" w:rsidRPr="00C037A7" w:rsidRDefault="00C037A7" w:rsidP="00EA5115">
      <w:pPr>
        <w:pStyle w:val="Prrafodelista"/>
        <w:jc w:val="both"/>
        <w:rPr>
          <w:rFonts w:ascii="Arial" w:hAnsi="Arial" w:cs="Arial"/>
          <w:sz w:val="24"/>
          <w:szCs w:val="24"/>
        </w:rPr>
      </w:pPr>
    </w:p>
    <w:p w:rsidR="00CB6185" w:rsidRPr="00070A13" w:rsidRDefault="00CB6185" w:rsidP="00070A13">
      <w:pPr>
        <w:pStyle w:val="Prrafodelista"/>
        <w:numPr>
          <w:ilvl w:val="0"/>
          <w:numId w:val="18"/>
        </w:numPr>
        <w:autoSpaceDE w:val="0"/>
        <w:autoSpaceDN w:val="0"/>
        <w:adjustRightInd w:val="0"/>
        <w:spacing w:after="161" w:line="240" w:lineRule="auto"/>
        <w:jc w:val="both"/>
        <w:rPr>
          <w:rFonts w:ascii="Arial" w:hAnsi="Arial" w:cs="Arial"/>
          <w:sz w:val="24"/>
          <w:szCs w:val="24"/>
        </w:rPr>
      </w:pPr>
      <w:r w:rsidRPr="00070A13">
        <w:rPr>
          <w:rFonts w:ascii="Arial" w:hAnsi="Arial" w:cs="Arial"/>
          <w:sz w:val="24"/>
          <w:szCs w:val="24"/>
        </w:rPr>
        <w:t xml:space="preserve">Implementación del programa Todos a aprender PTA y del Plan Nacional de lectura PNLE. </w:t>
      </w:r>
    </w:p>
    <w:p w:rsidR="00C037A7" w:rsidRPr="00C037A7" w:rsidRDefault="00C037A7" w:rsidP="00EA5115">
      <w:pPr>
        <w:pStyle w:val="Prrafodelista"/>
        <w:jc w:val="both"/>
        <w:rPr>
          <w:rFonts w:ascii="Arial" w:hAnsi="Arial" w:cs="Arial"/>
          <w:sz w:val="24"/>
          <w:szCs w:val="24"/>
        </w:rPr>
      </w:pPr>
    </w:p>
    <w:p w:rsidR="005E5EC1" w:rsidRDefault="00EA5115" w:rsidP="005E5EC1">
      <w:pPr>
        <w:pStyle w:val="Prrafodelista"/>
        <w:numPr>
          <w:ilvl w:val="0"/>
          <w:numId w:val="18"/>
        </w:numPr>
        <w:autoSpaceDE w:val="0"/>
        <w:autoSpaceDN w:val="0"/>
        <w:adjustRightInd w:val="0"/>
        <w:spacing w:after="161" w:line="240" w:lineRule="auto"/>
        <w:jc w:val="both"/>
        <w:rPr>
          <w:rFonts w:ascii="Arial" w:hAnsi="Arial" w:cs="Arial"/>
          <w:sz w:val="24"/>
          <w:szCs w:val="24"/>
        </w:rPr>
      </w:pPr>
      <w:r w:rsidRPr="00070A13">
        <w:rPr>
          <w:rFonts w:ascii="Arial" w:hAnsi="Arial" w:cs="Arial"/>
          <w:sz w:val="24"/>
          <w:szCs w:val="24"/>
        </w:rPr>
        <w:t>Las evaluaciones son permanentes y continuas durante el año escolar a través de talleres, evaluaciones tipo prueba saber, coevaluaciones e  instrumentos de  evaluaciones institucionales.</w:t>
      </w:r>
    </w:p>
    <w:p w:rsidR="005E5EC1" w:rsidRPr="005E5EC1" w:rsidRDefault="005E5EC1" w:rsidP="005E5EC1">
      <w:pPr>
        <w:pStyle w:val="Prrafodelista"/>
        <w:rPr>
          <w:rFonts w:ascii="Arial" w:hAnsi="Arial" w:cs="Arial"/>
          <w:sz w:val="24"/>
          <w:szCs w:val="24"/>
        </w:rPr>
      </w:pPr>
    </w:p>
    <w:p w:rsidR="005E5EC1" w:rsidRPr="005E5EC1" w:rsidRDefault="005E5EC1" w:rsidP="005E5EC1">
      <w:pPr>
        <w:pStyle w:val="Prrafodelista"/>
        <w:autoSpaceDE w:val="0"/>
        <w:autoSpaceDN w:val="0"/>
        <w:adjustRightInd w:val="0"/>
        <w:spacing w:after="161" w:line="240" w:lineRule="auto"/>
        <w:jc w:val="both"/>
        <w:rPr>
          <w:rFonts w:ascii="Arial" w:hAnsi="Arial" w:cs="Arial"/>
          <w:sz w:val="24"/>
          <w:szCs w:val="24"/>
        </w:rPr>
      </w:pPr>
    </w:p>
    <w:p w:rsidR="00EA5115" w:rsidRPr="00070A13" w:rsidRDefault="00EA5115" w:rsidP="00070A13">
      <w:pPr>
        <w:pStyle w:val="Prrafodelista"/>
        <w:numPr>
          <w:ilvl w:val="0"/>
          <w:numId w:val="18"/>
        </w:numPr>
        <w:autoSpaceDE w:val="0"/>
        <w:autoSpaceDN w:val="0"/>
        <w:adjustRightInd w:val="0"/>
        <w:spacing w:after="162" w:line="240" w:lineRule="auto"/>
        <w:rPr>
          <w:rFonts w:ascii="Arial" w:hAnsi="Arial" w:cs="Arial"/>
          <w:sz w:val="24"/>
          <w:szCs w:val="36"/>
        </w:rPr>
      </w:pPr>
      <w:r w:rsidRPr="00070A13">
        <w:rPr>
          <w:rFonts w:ascii="Arial" w:hAnsi="Arial" w:cs="Arial"/>
          <w:sz w:val="24"/>
          <w:szCs w:val="36"/>
        </w:rPr>
        <w:t>S</w:t>
      </w:r>
      <w:r w:rsidR="005E5EC1">
        <w:rPr>
          <w:rFonts w:ascii="Arial" w:hAnsi="Arial" w:cs="Arial"/>
          <w:sz w:val="24"/>
          <w:szCs w:val="36"/>
        </w:rPr>
        <w:t>eguimiento a planes de estudio, parcelaciones y preparadores de clases por docentes, grados, grupos y áreas.</w:t>
      </w:r>
    </w:p>
    <w:p w:rsidR="00EA5115" w:rsidRDefault="00EA5115" w:rsidP="00EA5115">
      <w:pPr>
        <w:pStyle w:val="Prrafodelista"/>
        <w:tabs>
          <w:tab w:val="left" w:pos="1545"/>
        </w:tabs>
        <w:autoSpaceDE w:val="0"/>
        <w:autoSpaceDN w:val="0"/>
        <w:adjustRightInd w:val="0"/>
        <w:spacing w:after="162" w:line="240" w:lineRule="auto"/>
        <w:rPr>
          <w:rFonts w:ascii="Arial" w:hAnsi="Arial" w:cs="Arial"/>
          <w:sz w:val="24"/>
          <w:szCs w:val="36"/>
        </w:rPr>
      </w:pPr>
    </w:p>
    <w:p w:rsidR="00EA5115" w:rsidRPr="00070A13" w:rsidRDefault="00EA5115" w:rsidP="00070A13">
      <w:pPr>
        <w:pStyle w:val="Prrafodelista"/>
        <w:numPr>
          <w:ilvl w:val="0"/>
          <w:numId w:val="18"/>
        </w:numPr>
        <w:tabs>
          <w:tab w:val="left" w:pos="1545"/>
        </w:tabs>
        <w:autoSpaceDE w:val="0"/>
        <w:autoSpaceDN w:val="0"/>
        <w:adjustRightInd w:val="0"/>
        <w:spacing w:after="162" w:line="240" w:lineRule="auto"/>
        <w:rPr>
          <w:rFonts w:ascii="Arial" w:hAnsi="Arial" w:cs="Arial"/>
          <w:sz w:val="24"/>
          <w:szCs w:val="36"/>
        </w:rPr>
      </w:pPr>
      <w:r w:rsidRPr="00070A13">
        <w:rPr>
          <w:rFonts w:ascii="Arial" w:hAnsi="Arial" w:cs="Arial"/>
          <w:sz w:val="24"/>
          <w:szCs w:val="36"/>
        </w:rPr>
        <w:t xml:space="preserve">Fortalecimiento del papel de los monitores en el control de las horas efectivas de clases. </w:t>
      </w:r>
    </w:p>
    <w:p w:rsidR="00EA5115" w:rsidRPr="00EA5115" w:rsidRDefault="00EA5115" w:rsidP="00EA5115">
      <w:pPr>
        <w:pStyle w:val="Prrafodelista"/>
        <w:rPr>
          <w:rFonts w:ascii="Arial" w:hAnsi="Arial" w:cs="Arial"/>
          <w:sz w:val="24"/>
          <w:szCs w:val="36"/>
        </w:rPr>
      </w:pPr>
    </w:p>
    <w:p w:rsidR="00EA5115" w:rsidRPr="00070A13" w:rsidRDefault="00EA5115" w:rsidP="00070A13">
      <w:pPr>
        <w:pStyle w:val="Prrafodelista"/>
        <w:numPr>
          <w:ilvl w:val="0"/>
          <w:numId w:val="18"/>
        </w:numPr>
        <w:tabs>
          <w:tab w:val="left" w:pos="1545"/>
        </w:tabs>
        <w:autoSpaceDE w:val="0"/>
        <w:autoSpaceDN w:val="0"/>
        <w:adjustRightInd w:val="0"/>
        <w:spacing w:after="162" w:line="240" w:lineRule="auto"/>
        <w:rPr>
          <w:rFonts w:ascii="Arial" w:hAnsi="Arial" w:cs="Arial"/>
          <w:sz w:val="24"/>
          <w:szCs w:val="36"/>
        </w:rPr>
      </w:pPr>
      <w:r w:rsidRPr="00070A13">
        <w:rPr>
          <w:rFonts w:ascii="Arial" w:hAnsi="Arial" w:cs="Arial"/>
          <w:sz w:val="24"/>
          <w:szCs w:val="24"/>
        </w:rPr>
        <w:t xml:space="preserve">Desarrollo de acciones para potenciar en los estudiantes de la institución el desarrollo de pensamiento, las competencias comunicativas, laborales, ciudadanas y valores, a través del desarrollo curricular. </w:t>
      </w:r>
    </w:p>
    <w:p w:rsidR="0020354B" w:rsidRDefault="00AA1638" w:rsidP="00AA1638">
      <w:pPr>
        <w:tabs>
          <w:tab w:val="left" w:pos="1005"/>
        </w:tabs>
        <w:jc w:val="center"/>
      </w:pPr>
      <w:r w:rsidRPr="00AA1638">
        <w:rPr>
          <w:noProof/>
          <w:lang w:eastAsia="es-CO"/>
        </w:rPr>
        <w:lastRenderedPageBreak/>
        <w:drawing>
          <wp:inline distT="0" distB="0" distL="0" distR="0">
            <wp:extent cx="4143600" cy="2332800"/>
            <wp:effectExtent l="0" t="0" r="0" b="0"/>
            <wp:docPr id="12" name="Imagen 12" descr="C:\Users\Estudiante\Desktop\OTROS ACCESOS\IE CINTURA(0)\IMG-201707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ante\Desktop\OTROS ACCESOS\IE CINTURA(0)\IMG-20170720-WA00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3600" cy="2332800"/>
                    </a:xfrm>
                    <a:prstGeom prst="rect">
                      <a:avLst/>
                    </a:prstGeom>
                    <a:noFill/>
                    <a:ln>
                      <a:noFill/>
                    </a:ln>
                  </pic:spPr>
                </pic:pic>
              </a:graphicData>
            </a:graphic>
          </wp:inline>
        </w:drawing>
      </w:r>
    </w:p>
    <w:p w:rsidR="0020354B" w:rsidRPr="0020354B" w:rsidRDefault="0020354B" w:rsidP="00AA1638">
      <w:pPr>
        <w:tabs>
          <w:tab w:val="left" w:pos="6405"/>
        </w:tabs>
        <w:rPr>
          <w:rFonts w:ascii="Century Gothic" w:hAnsi="Century Gothic" w:cs="Century Gothic"/>
          <w:color w:val="000000"/>
          <w:sz w:val="24"/>
          <w:szCs w:val="24"/>
        </w:rPr>
      </w:pPr>
      <w:r>
        <w:tab/>
      </w:r>
    </w:p>
    <w:p w:rsidR="0020354B" w:rsidRDefault="0020354B" w:rsidP="0020354B">
      <w:pPr>
        <w:autoSpaceDE w:val="0"/>
        <w:autoSpaceDN w:val="0"/>
        <w:adjustRightInd w:val="0"/>
        <w:spacing w:after="0" w:line="240" w:lineRule="auto"/>
        <w:jc w:val="center"/>
        <w:rPr>
          <w:rFonts w:ascii="Arial" w:hAnsi="Arial" w:cs="Arial"/>
          <w:b/>
          <w:sz w:val="40"/>
          <w:szCs w:val="24"/>
        </w:rPr>
      </w:pPr>
      <w:r>
        <w:rPr>
          <w:rFonts w:ascii="Arial" w:hAnsi="Arial" w:cs="Arial"/>
          <w:b/>
          <w:sz w:val="40"/>
          <w:szCs w:val="24"/>
        </w:rPr>
        <w:t>¿</w:t>
      </w:r>
      <w:r w:rsidRPr="0020354B">
        <w:rPr>
          <w:rFonts w:ascii="Arial" w:hAnsi="Arial" w:cs="Arial"/>
          <w:b/>
          <w:sz w:val="40"/>
          <w:szCs w:val="24"/>
        </w:rPr>
        <w:t>QUE SE LOGRO</w:t>
      </w:r>
      <w:r>
        <w:rPr>
          <w:rFonts w:ascii="Arial" w:hAnsi="Arial" w:cs="Arial"/>
          <w:b/>
          <w:sz w:val="40"/>
          <w:szCs w:val="24"/>
        </w:rPr>
        <w:t>?</w:t>
      </w:r>
    </w:p>
    <w:p w:rsidR="0020354B" w:rsidRPr="0020354B" w:rsidRDefault="0020354B" w:rsidP="0020354B">
      <w:pPr>
        <w:autoSpaceDE w:val="0"/>
        <w:autoSpaceDN w:val="0"/>
        <w:adjustRightInd w:val="0"/>
        <w:spacing w:after="0" w:line="240" w:lineRule="auto"/>
        <w:jc w:val="center"/>
        <w:rPr>
          <w:rFonts w:ascii="Arial" w:hAnsi="Arial" w:cs="Arial"/>
          <w:b/>
          <w:sz w:val="40"/>
          <w:szCs w:val="24"/>
        </w:rPr>
      </w:pPr>
    </w:p>
    <w:p w:rsidR="0020354B" w:rsidRDefault="0020354B" w:rsidP="0020354B">
      <w:pPr>
        <w:autoSpaceDE w:val="0"/>
        <w:autoSpaceDN w:val="0"/>
        <w:adjustRightInd w:val="0"/>
        <w:spacing w:after="0" w:line="240" w:lineRule="auto"/>
        <w:jc w:val="center"/>
        <w:rPr>
          <w:rFonts w:ascii="Arial" w:hAnsi="Arial" w:cs="Arial"/>
          <w:b/>
          <w:bCs/>
          <w:sz w:val="32"/>
          <w:szCs w:val="24"/>
        </w:rPr>
      </w:pPr>
      <w:r w:rsidRPr="0020354B">
        <w:rPr>
          <w:rFonts w:ascii="Arial" w:hAnsi="Arial" w:cs="Arial"/>
          <w:b/>
          <w:bCs/>
          <w:sz w:val="32"/>
          <w:szCs w:val="24"/>
        </w:rPr>
        <w:t>GESTION ADMINISTRATIVA Y FINANCIERA</w:t>
      </w:r>
    </w:p>
    <w:p w:rsidR="00F436EB" w:rsidRDefault="00F436EB" w:rsidP="0020354B">
      <w:pPr>
        <w:autoSpaceDE w:val="0"/>
        <w:autoSpaceDN w:val="0"/>
        <w:adjustRightInd w:val="0"/>
        <w:spacing w:after="0" w:line="240" w:lineRule="auto"/>
        <w:jc w:val="center"/>
        <w:rPr>
          <w:rFonts w:ascii="Arial" w:hAnsi="Arial" w:cs="Arial"/>
          <w:b/>
          <w:bCs/>
          <w:sz w:val="32"/>
          <w:szCs w:val="24"/>
        </w:rPr>
      </w:pPr>
    </w:p>
    <w:p w:rsidR="0020354B" w:rsidRPr="0020354B" w:rsidRDefault="0020354B" w:rsidP="00F436EB">
      <w:pPr>
        <w:pStyle w:val="Prrafodelista"/>
        <w:numPr>
          <w:ilvl w:val="0"/>
          <w:numId w:val="15"/>
        </w:numPr>
        <w:autoSpaceDE w:val="0"/>
        <w:autoSpaceDN w:val="0"/>
        <w:adjustRightInd w:val="0"/>
        <w:spacing w:after="0" w:line="240" w:lineRule="auto"/>
        <w:jc w:val="both"/>
        <w:rPr>
          <w:rFonts w:ascii="Arial" w:hAnsi="Arial" w:cs="Arial"/>
          <w:b/>
          <w:bCs/>
          <w:sz w:val="32"/>
          <w:szCs w:val="24"/>
        </w:rPr>
      </w:pPr>
      <w:r>
        <w:rPr>
          <w:rFonts w:ascii="Arial" w:hAnsi="Arial" w:cs="Arial"/>
          <w:bCs/>
          <w:sz w:val="24"/>
          <w:szCs w:val="24"/>
        </w:rPr>
        <w:t xml:space="preserve">Dotación de papelería, memorias </w:t>
      </w:r>
      <w:proofErr w:type="spellStart"/>
      <w:r>
        <w:rPr>
          <w:rFonts w:ascii="Arial" w:hAnsi="Arial" w:cs="Arial"/>
          <w:bCs/>
          <w:sz w:val="24"/>
          <w:szCs w:val="24"/>
        </w:rPr>
        <w:t>usb</w:t>
      </w:r>
      <w:proofErr w:type="spellEnd"/>
      <w:r>
        <w:rPr>
          <w:rFonts w:ascii="Arial" w:hAnsi="Arial" w:cs="Arial"/>
          <w:bCs/>
          <w:sz w:val="24"/>
          <w:szCs w:val="24"/>
        </w:rPr>
        <w:t>, marcadores borrables, cartulinas, para todas las sedes.</w:t>
      </w:r>
    </w:p>
    <w:p w:rsidR="0020354B" w:rsidRPr="0020354B" w:rsidRDefault="0020354B" w:rsidP="00F436EB">
      <w:pPr>
        <w:pStyle w:val="Prrafodelista"/>
        <w:numPr>
          <w:ilvl w:val="0"/>
          <w:numId w:val="15"/>
        </w:numPr>
        <w:autoSpaceDE w:val="0"/>
        <w:autoSpaceDN w:val="0"/>
        <w:adjustRightInd w:val="0"/>
        <w:spacing w:after="0" w:line="240" w:lineRule="auto"/>
        <w:jc w:val="both"/>
        <w:rPr>
          <w:rFonts w:ascii="Arial" w:hAnsi="Arial" w:cs="Arial"/>
          <w:b/>
          <w:bCs/>
          <w:sz w:val="32"/>
          <w:szCs w:val="24"/>
        </w:rPr>
      </w:pPr>
      <w:r>
        <w:rPr>
          <w:rFonts w:ascii="Arial" w:hAnsi="Arial" w:cs="Arial"/>
          <w:bCs/>
          <w:sz w:val="24"/>
          <w:szCs w:val="24"/>
        </w:rPr>
        <w:t>Dotación de sillas unipersonales para alumnos.</w:t>
      </w:r>
    </w:p>
    <w:p w:rsidR="0020354B" w:rsidRPr="0020354B" w:rsidRDefault="0020354B" w:rsidP="00F436EB">
      <w:pPr>
        <w:pStyle w:val="Prrafodelista"/>
        <w:numPr>
          <w:ilvl w:val="0"/>
          <w:numId w:val="15"/>
        </w:numPr>
        <w:autoSpaceDE w:val="0"/>
        <w:autoSpaceDN w:val="0"/>
        <w:adjustRightInd w:val="0"/>
        <w:spacing w:after="0" w:line="240" w:lineRule="auto"/>
        <w:jc w:val="both"/>
        <w:rPr>
          <w:rFonts w:ascii="Arial" w:hAnsi="Arial" w:cs="Arial"/>
          <w:b/>
          <w:bCs/>
          <w:sz w:val="32"/>
          <w:szCs w:val="24"/>
        </w:rPr>
      </w:pPr>
      <w:r>
        <w:rPr>
          <w:rFonts w:ascii="Arial" w:hAnsi="Arial" w:cs="Arial"/>
          <w:bCs/>
          <w:sz w:val="24"/>
          <w:szCs w:val="24"/>
        </w:rPr>
        <w:t>Compra de tableros acrílicos.</w:t>
      </w:r>
    </w:p>
    <w:p w:rsidR="0020354B" w:rsidRPr="0020354B" w:rsidRDefault="0020354B" w:rsidP="00F436EB">
      <w:pPr>
        <w:pStyle w:val="Prrafodelista"/>
        <w:numPr>
          <w:ilvl w:val="0"/>
          <w:numId w:val="15"/>
        </w:numPr>
        <w:autoSpaceDE w:val="0"/>
        <w:autoSpaceDN w:val="0"/>
        <w:adjustRightInd w:val="0"/>
        <w:spacing w:after="0" w:line="240" w:lineRule="auto"/>
        <w:jc w:val="both"/>
        <w:rPr>
          <w:rFonts w:ascii="Arial" w:hAnsi="Arial" w:cs="Arial"/>
          <w:b/>
          <w:bCs/>
          <w:sz w:val="32"/>
          <w:szCs w:val="24"/>
        </w:rPr>
      </w:pPr>
      <w:r>
        <w:rPr>
          <w:rFonts w:ascii="Arial" w:hAnsi="Arial" w:cs="Arial"/>
          <w:bCs/>
          <w:sz w:val="24"/>
          <w:szCs w:val="24"/>
        </w:rPr>
        <w:t xml:space="preserve">Mantenimientos a los mini </w:t>
      </w:r>
      <w:proofErr w:type="spellStart"/>
      <w:r>
        <w:rPr>
          <w:rFonts w:ascii="Arial" w:hAnsi="Arial" w:cs="Arial"/>
          <w:bCs/>
          <w:sz w:val="24"/>
          <w:szCs w:val="24"/>
        </w:rPr>
        <w:t>splits</w:t>
      </w:r>
      <w:proofErr w:type="spellEnd"/>
      <w:r>
        <w:rPr>
          <w:rFonts w:ascii="Arial" w:hAnsi="Arial" w:cs="Arial"/>
          <w:bCs/>
          <w:sz w:val="24"/>
          <w:szCs w:val="24"/>
        </w:rPr>
        <w:t>.</w:t>
      </w:r>
    </w:p>
    <w:p w:rsidR="0020354B" w:rsidRPr="0020354B" w:rsidRDefault="0020354B" w:rsidP="00F436EB">
      <w:pPr>
        <w:pStyle w:val="Prrafodelista"/>
        <w:numPr>
          <w:ilvl w:val="0"/>
          <w:numId w:val="15"/>
        </w:numPr>
        <w:autoSpaceDE w:val="0"/>
        <w:autoSpaceDN w:val="0"/>
        <w:adjustRightInd w:val="0"/>
        <w:spacing w:after="0" w:line="240" w:lineRule="auto"/>
        <w:jc w:val="both"/>
        <w:rPr>
          <w:rFonts w:ascii="Arial" w:hAnsi="Arial" w:cs="Arial"/>
          <w:b/>
          <w:bCs/>
          <w:sz w:val="32"/>
          <w:szCs w:val="24"/>
        </w:rPr>
      </w:pPr>
      <w:r>
        <w:rPr>
          <w:rFonts w:ascii="Arial" w:hAnsi="Arial" w:cs="Arial"/>
          <w:bCs/>
          <w:sz w:val="24"/>
          <w:szCs w:val="24"/>
        </w:rPr>
        <w:t>Mantenimiento abanicos de techo de las sedes Café Pisao, Cintura y Nueva Esperanza.</w:t>
      </w:r>
    </w:p>
    <w:p w:rsidR="0020354B" w:rsidRPr="0020354B" w:rsidRDefault="0020354B" w:rsidP="00F436EB">
      <w:pPr>
        <w:pStyle w:val="Prrafodelista"/>
        <w:numPr>
          <w:ilvl w:val="0"/>
          <w:numId w:val="15"/>
        </w:numPr>
        <w:autoSpaceDE w:val="0"/>
        <w:autoSpaceDN w:val="0"/>
        <w:adjustRightInd w:val="0"/>
        <w:spacing w:after="0" w:line="240" w:lineRule="auto"/>
        <w:jc w:val="both"/>
        <w:rPr>
          <w:rFonts w:ascii="Arial" w:hAnsi="Arial" w:cs="Arial"/>
          <w:b/>
          <w:bCs/>
          <w:sz w:val="32"/>
          <w:szCs w:val="24"/>
        </w:rPr>
      </w:pPr>
      <w:r>
        <w:rPr>
          <w:rFonts w:ascii="Arial" w:hAnsi="Arial" w:cs="Arial"/>
          <w:bCs/>
          <w:sz w:val="24"/>
          <w:szCs w:val="24"/>
        </w:rPr>
        <w:t>Arreglos de techos.</w:t>
      </w:r>
    </w:p>
    <w:p w:rsidR="0020354B" w:rsidRPr="0020354B" w:rsidRDefault="0020354B" w:rsidP="00F436EB">
      <w:pPr>
        <w:pStyle w:val="Prrafodelista"/>
        <w:numPr>
          <w:ilvl w:val="0"/>
          <w:numId w:val="15"/>
        </w:numPr>
        <w:autoSpaceDE w:val="0"/>
        <w:autoSpaceDN w:val="0"/>
        <w:adjustRightInd w:val="0"/>
        <w:spacing w:after="0" w:line="240" w:lineRule="auto"/>
        <w:jc w:val="both"/>
        <w:rPr>
          <w:rFonts w:ascii="Arial" w:hAnsi="Arial" w:cs="Arial"/>
          <w:b/>
          <w:bCs/>
          <w:sz w:val="32"/>
          <w:szCs w:val="24"/>
        </w:rPr>
      </w:pPr>
      <w:r>
        <w:rPr>
          <w:rFonts w:ascii="Arial" w:hAnsi="Arial" w:cs="Arial"/>
          <w:bCs/>
          <w:sz w:val="24"/>
          <w:szCs w:val="24"/>
        </w:rPr>
        <w:t>Arreglos de puertas de acceso.</w:t>
      </w:r>
    </w:p>
    <w:p w:rsidR="0020354B" w:rsidRPr="0020354B" w:rsidRDefault="0020354B" w:rsidP="00F436EB">
      <w:pPr>
        <w:autoSpaceDE w:val="0"/>
        <w:autoSpaceDN w:val="0"/>
        <w:adjustRightInd w:val="0"/>
        <w:spacing w:after="0" w:line="240" w:lineRule="auto"/>
        <w:jc w:val="center"/>
        <w:rPr>
          <w:rFonts w:ascii="Arial" w:hAnsi="Arial" w:cs="Arial"/>
          <w:sz w:val="32"/>
          <w:szCs w:val="24"/>
        </w:rPr>
      </w:pPr>
    </w:p>
    <w:p w:rsidR="00F30354" w:rsidRPr="00F30354" w:rsidRDefault="0020354B" w:rsidP="00F436EB">
      <w:pPr>
        <w:pStyle w:val="Prrafodelista"/>
        <w:numPr>
          <w:ilvl w:val="0"/>
          <w:numId w:val="15"/>
        </w:numPr>
        <w:autoSpaceDE w:val="0"/>
        <w:autoSpaceDN w:val="0"/>
        <w:adjustRightInd w:val="0"/>
        <w:spacing w:after="257" w:line="240" w:lineRule="auto"/>
        <w:rPr>
          <w:rFonts w:ascii="Arial" w:hAnsi="Arial" w:cs="Arial"/>
          <w:sz w:val="24"/>
          <w:szCs w:val="24"/>
        </w:rPr>
      </w:pPr>
      <w:r w:rsidRPr="0020354B">
        <w:rPr>
          <w:rFonts w:ascii="Arial" w:hAnsi="Arial" w:cs="Arial"/>
          <w:sz w:val="24"/>
          <w:szCs w:val="24"/>
        </w:rPr>
        <w:t xml:space="preserve">Dotación  acondicionamiento de muebles y equipos para el mejoramiento de la institución. </w:t>
      </w:r>
    </w:p>
    <w:p w:rsidR="00F30354" w:rsidRDefault="00F30354" w:rsidP="00F436EB">
      <w:pPr>
        <w:pStyle w:val="Prrafodelista"/>
        <w:autoSpaceDE w:val="0"/>
        <w:autoSpaceDN w:val="0"/>
        <w:adjustRightInd w:val="0"/>
        <w:spacing w:after="257" w:line="240" w:lineRule="auto"/>
        <w:rPr>
          <w:rFonts w:ascii="Arial" w:hAnsi="Arial" w:cs="Arial"/>
          <w:sz w:val="24"/>
          <w:szCs w:val="24"/>
        </w:rPr>
      </w:pPr>
    </w:p>
    <w:p w:rsidR="0020354B" w:rsidRPr="0020354B" w:rsidRDefault="0020354B" w:rsidP="00F436EB">
      <w:pPr>
        <w:pStyle w:val="Prrafodelista"/>
        <w:numPr>
          <w:ilvl w:val="0"/>
          <w:numId w:val="15"/>
        </w:numPr>
        <w:autoSpaceDE w:val="0"/>
        <w:autoSpaceDN w:val="0"/>
        <w:adjustRightInd w:val="0"/>
        <w:spacing w:after="257" w:line="240" w:lineRule="auto"/>
        <w:rPr>
          <w:rFonts w:ascii="Arial" w:hAnsi="Arial" w:cs="Arial"/>
          <w:sz w:val="24"/>
          <w:szCs w:val="24"/>
        </w:rPr>
      </w:pPr>
      <w:r w:rsidRPr="0020354B">
        <w:rPr>
          <w:rFonts w:ascii="Arial" w:hAnsi="Arial" w:cs="Arial"/>
          <w:sz w:val="24"/>
          <w:szCs w:val="24"/>
        </w:rPr>
        <w:t xml:space="preserve">Suministro de equipos de, impresoras, sedes 1, 2 y 3 </w:t>
      </w:r>
    </w:p>
    <w:p w:rsidR="00F30354" w:rsidRDefault="00F30354" w:rsidP="00F436EB">
      <w:pPr>
        <w:pStyle w:val="Prrafodelista"/>
        <w:autoSpaceDE w:val="0"/>
        <w:autoSpaceDN w:val="0"/>
        <w:adjustRightInd w:val="0"/>
        <w:spacing w:after="0" w:line="240" w:lineRule="auto"/>
        <w:rPr>
          <w:rFonts w:ascii="Arial" w:hAnsi="Arial" w:cs="Arial"/>
          <w:sz w:val="24"/>
          <w:szCs w:val="40"/>
        </w:rPr>
      </w:pPr>
    </w:p>
    <w:p w:rsidR="00F30354" w:rsidRPr="00F30354" w:rsidRDefault="00F30354" w:rsidP="00F436EB">
      <w:pPr>
        <w:pStyle w:val="Prrafodelista"/>
        <w:numPr>
          <w:ilvl w:val="0"/>
          <w:numId w:val="15"/>
        </w:numPr>
        <w:autoSpaceDE w:val="0"/>
        <w:autoSpaceDN w:val="0"/>
        <w:adjustRightInd w:val="0"/>
        <w:spacing w:after="0" w:line="240" w:lineRule="auto"/>
        <w:rPr>
          <w:rFonts w:ascii="Arial" w:hAnsi="Arial" w:cs="Arial"/>
          <w:sz w:val="24"/>
          <w:szCs w:val="40"/>
        </w:rPr>
      </w:pPr>
      <w:r w:rsidRPr="00F30354">
        <w:rPr>
          <w:rFonts w:ascii="Arial" w:hAnsi="Arial" w:cs="Arial"/>
          <w:sz w:val="24"/>
          <w:szCs w:val="40"/>
        </w:rPr>
        <w:t xml:space="preserve">Adecuación y mantenimiento de plantas físicas de la institución. </w:t>
      </w:r>
    </w:p>
    <w:p w:rsidR="00F30354" w:rsidRDefault="00F30354" w:rsidP="00F436EB">
      <w:pPr>
        <w:autoSpaceDE w:val="0"/>
        <w:autoSpaceDN w:val="0"/>
        <w:adjustRightInd w:val="0"/>
        <w:spacing w:after="249" w:line="240" w:lineRule="auto"/>
        <w:rPr>
          <w:rFonts w:ascii="Arial" w:hAnsi="Arial" w:cs="Arial"/>
          <w:sz w:val="16"/>
          <w:szCs w:val="24"/>
        </w:rPr>
      </w:pPr>
    </w:p>
    <w:p w:rsidR="00F30354" w:rsidRPr="00F30354" w:rsidRDefault="00F30354" w:rsidP="00F436EB">
      <w:pPr>
        <w:pStyle w:val="Prrafodelista"/>
        <w:numPr>
          <w:ilvl w:val="0"/>
          <w:numId w:val="15"/>
        </w:numPr>
        <w:autoSpaceDE w:val="0"/>
        <w:autoSpaceDN w:val="0"/>
        <w:adjustRightInd w:val="0"/>
        <w:spacing w:after="249" w:line="240" w:lineRule="auto"/>
        <w:rPr>
          <w:rFonts w:ascii="Arial" w:hAnsi="Arial" w:cs="Arial"/>
          <w:sz w:val="24"/>
          <w:szCs w:val="24"/>
        </w:rPr>
      </w:pPr>
      <w:r w:rsidRPr="00F30354">
        <w:rPr>
          <w:rFonts w:ascii="Arial" w:hAnsi="Arial" w:cs="Arial"/>
          <w:sz w:val="24"/>
          <w:szCs w:val="24"/>
        </w:rPr>
        <w:t xml:space="preserve">Actualización del inventario de bienes muebles de la institución. </w:t>
      </w:r>
    </w:p>
    <w:p w:rsidR="00F30354" w:rsidRDefault="00F30354" w:rsidP="00F436EB">
      <w:pPr>
        <w:pStyle w:val="Prrafodelista"/>
        <w:autoSpaceDE w:val="0"/>
        <w:autoSpaceDN w:val="0"/>
        <w:adjustRightInd w:val="0"/>
        <w:spacing w:after="0" w:line="240" w:lineRule="auto"/>
        <w:rPr>
          <w:rFonts w:ascii="Arial" w:hAnsi="Arial" w:cs="Arial"/>
          <w:sz w:val="24"/>
          <w:szCs w:val="24"/>
        </w:rPr>
      </w:pPr>
    </w:p>
    <w:p w:rsidR="00F30354" w:rsidRDefault="00F30354" w:rsidP="00F436EB">
      <w:pPr>
        <w:pStyle w:val="Prrafodelista"/>
        <w:numPr>
          <w:ilvl w:val="0"/>
          <w:numId w:val="15"/>
        </w:numPr>
        <w:autoSpaceDE w:val="0"/>
        <w:autoSpaceDN w:val="0"/>
        <w:adjustRightInd w:val="0"/>
        <w:spacing w:after="0" w:line="240" w:lineRule="auto"/>
        <w:rPr>
          <w:rFonts w:ascii="Arial" w:hAnsi="Arial" w:cs="Arial"/>
          <w:sz w:val="24"/>
          <w:szCs w:val="24"/>
        </w:rPr>
      </w:pPr>
      <w:r w:rsidRPr="00F30354">
        <w:rPr>
          <w:rFonts w:ascii="Arial" w:hAnsi="Arial" w:cs="Arial"/>
          <w:sz w:val="24"/>
          <w:szCs w:val="24"/>
        </w:rPr>
        <w:t>Actualización del inventario de gestión documental de la institución</w:t>
      </w:r>
      <w:r>
        <w:rPr>
          <w:rFonts w:ascii="Arial" w:hAnsi="Arial" w:cs="Arial"/>
          <w:sz w:val="24"/>
          <w:szCs w:val="24"/>
        </w:rPr>
        <w:t>.</w:t>
      </w:r>
      <w:r w:rsidRPr="00F30354">
        <w:rPr>
          <w:rFonts w:ascii="Arial" w:hAnsi="Arial" w:cs="Arial"/>
          <w:sz w:val="24"/>
          <w:szCs w:val="24"/>
        </w:rPr>
        <w:t xml:space="preserve"> </w:t>
      </w:r>
    </w:p>
    <w:p w:rsidR="00F436EB" w:rsidRPr="00F436EB" w:rsidRDefault="00F436EB" w:rsidP="00F436EB">
      <w:pPr>
        <w:pStyle w:val="Prrafodelista"/>
        <w:rPr>
          <w:rFonts w:ascii="Arial" w:hAnsi="Arial" w:cs="Arial"/>
          <w:sz w:val="24"/>
          <w:szCs w:val="24"/>
        </w:rPr>
      </w:pPr>
    </w:p>
    <w:p w:rsidR="00F436EB" w:rsidRDefault="00F436EB" w:rsidP="00F436EB">
      <w:pPr>
        <w:pStyle w:val="Prrafodelista"/>
        <w:numPr>
          <w:ilvl w:val="0"/>
          <w:numId w:val="1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Elaboración de </w:t>
      </w:r>
      <w:r w:rsidR="006A05B4">
        <w:rPr>
          <w:rFonts w:ascii="Arial" w:hAnsi="Arial" w:cs="Arial"/>
          <w:sz w:val="24"/>
          <w:szCs w:val="24"/>
        </w:rPr>
        <w:t>vestuarios e instrumentos para el grupo de danza y música.</w:t>
      </w:r>
    </w:p>
    <w:p w:rsidR="00F436EB" w:rsidRPr="00F436EB" w:rsidRDefault="00F436EB" w:rsidP="00F436EB">
      <w:pPr>
        <w:pStyle w:val="Prrafodelista"/>
        <w:rPr>
          <w:rFonts w:ascii="Arial" w:hAnsi="Arial" w:cs="Arial"/>
          <w:sz w:val="24"/>
          <w:szCs w:val="24"/>
        </w:rPr>
      </w:pPr>
    </w:p>
    <w:p w:rsidR="0020354B" w:rsidRDefault="006A05B4" w:rsidP="006A05B4">
      <w:pPr>
        <w:spacing w:line="240" w:lineRule="auto"/>
        <w:ind w:firstLine="708"/>
        <w:jc w:val="center"/>
        <w:rPr>
          <w:rFonts w:ascii="Arial" w:hAnsi="Arial" w:cs="Arial"/>
          <w:sz w:val="16"/>
          <w:szCs w:val="24"/>
        </w:rPr>
      </w:pPr>
      <w:r w:rsidRPr="006A05B4">
        <w:rPr>
          <w:rFonts w:ascii="Arial" w:hAnsi="Arial" w:cs="Arial"/>
          <w:noProof/>
          <w:sz w:val="16"/>
          <w:szCs w:val="24"/>
          <w:lang w:eastAsia="es-CO"/>
        </w:rPr>
        <w:lastRenderedPageBreak/>
        <w:drawing>
          <wp:inline distT="0" distB="0" distL="0" distR="0">
            <wp:extent cx="4075200" cy="3056400"/>
            <wp:effectExtent l="0" t="0" r="1905" b="0"/>
            <wp:docPr id="13" name="Imagen 13" descr="C:\Users\Estudiante\Desktop\OTROS ACCESOS\IE CINTURA(0)\IMG-20170731-WA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ante\Desktop\OTROS ACCESOS\IE CINTURA(0)\IMG-20170731-WA0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5200" cy="3056400"/>
                    </a:xfrm>
                    <a:prstGeom prst="rect">
                      <a:avLst/>
                    </a:prstGeom>
                    <a:noFill/>
                    <a:ln>
                      <a:noFill/>
                    </a:ln>
                  </pic:spPr>
                </pic:pic>
              </a:graphicData>
            </a:graphic>
          </wp:inline>
        </w:drawing>
      </w:r>
    </w:p>
    <w:p w:rsidR="00807F9A" w:rsidRDefault="00807F9A" w:rsidP="00F436EB">
      <w:pPr>
        <w:autoSpaceDE w:val="0"/>
        <w:autoSpaceDN w:val="0"/>
        <w:adjustRightInd w:val="0"/>
        <w:spacing w:after="0" w:line="240" w:lineRule="auto"/>
        <w:jc w:val="center"/>
        <w:rPr>
          <w:rFonts w:ascii="Arial" w:hAnsi="Arial" w:cs="Arial"/>
          <w:b/>
          <w:sz w:val="32"/>
          <w:szCs w:val="32"/>
        </w:rPr>
      </w:pPr>
    </w:p>
    <w:p w:rsidR="00807F9A" w:rsidRPr="00F30354" w:rsidRDefault="00807F9A" w:rsidP="00807F9A">
      <w:pPr>
        <w:pStyle w:val="Prrafodelista"/>
        <w:numPr>
          <w:ilvl w:val="0"/>
          <w:numId w:val="1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Dotación de implementos deportivos (Futbol, microfútbol, </w:t>
      </w:r>
      <w:proofErr w:type="spellStart"/>
      <w:r>
        <w:rPr>
          <w:rFonts w:ascii="Arial" w:hAnsi="Arial" w:cs="Arial"/>
          <w:sz w:val="24"/>
          <w:szCs w:val="24"/>
        </w:rPr>
        <w:t>voleiboll</w:t>
      </w:r>
      <w:proofErr w:type="spellEnd"/>
      <w:r>
        <w:rPr>
          <w:rFonts w:ascii="Arial" w:hAnsi="Arial" w:cs="Arial"/>
          <w:sz w:val="24"/>
          <w:szCs w:val="24"/>
        </w:rPr>
        <w:t>) para las tres sedes.</w:t>
      </w:r>
    </w:p>
    <w:p w:rsidR="00807F9A" w:rsidRDefault="00807F9A" w:rsidP="00F436EB">
      <w:pPr>
        <w:autoSpaceDE w:val="0"/>
        <w:autoSpaceDN w:val="0"/>
        <w:adjustRightInd w:val="0"/>
        <w:spacing w:after="0" w:line="240" w:lineRule="auto"/>
        <w:jc w:val="center"/>
        <w:rPr>
          <w:rFonts w:ascii="Arial" w:hAnsi="Arial" w:cs="Arial"/>
          <w:b/>
          <w:sz w:val="32"/>
          <w:szCs w:val="32"/>
        </w:rPr>
      </w:pPr>
    </w:p>
    <w:p w:rsidR="00F436EB" w:rsidRPr="00F436EB" w:rsidRDefault="00F436EB" w:rsidP="00F436EB">
      <w:pPr>
        <w:autoSpaceDE w:val="0"/>
        <w:autoSpaceDN w:val="0"/>
        <w:adjustRightInd w:val="0"/>
        <w:spacing w:after="0" w:line="240" w:lineRule="auto"/>
        <w:jc w:val="center"/>
        <w:rPr>
          <w:rFonts w:ascii="Arial" w:hAnsi="Arial" w:cs="Arial"/>
          <w:b/>
          <w:sz w:val="32"/>
          <w:szCs w:val="32"/>
        </w:rPr>
      </w:pPr>
      <w:r w:rsidRPr="00F436EB">
        <w:rPr>
          <w:rFonts w:ascii="Arial" w:hAnsi="Arial" w:cs="Arial"/>
          <w:b/>
          <w:sz w:val="32"/>
          <w:szCs w:val="32"/>
        </w:rPr>
        <w:t>QUE SE LOGRÓ</w:t>
      </w:r>
      <w:proofErr w:type="gramStart"/>
      <w:r w:rsidRPr="00F436EB">
        <w:rPr>
          <w:rFonts w:ascii="Arial" w:hAnsi="Arial" w:cs="Arial"/>
          <w:b/>
          <w:sz w:val="32"/>
          <w:szCs w:val="32"/>
        </w:rPr>
        <w:t>?</w:t>
      </w:r>
      <w:proofErr w:type="gramEnd"/>
    </w:p>
    <w:p w:rsidR="00F436EB" w:rsidRPr="00F436EB" w:rsidRDefault="00F436EB" w:rsidP="00F436EB">
      <w:pPr>
        <w:autoSpaceDE w:val="0"/>
        <w:autoSpaceDN w:val="0"/>
        <w:adjustRightInd w:val="0"/>
        <w:spacing w:after="0" w:line="240" w:lineRule="auto"/>
        <w:jc w:val="center"/>
        <w:rPr>
          <w:rFonts w:ascii="Arial" w:hAnsi="Arial" w:cs="Arial"/>
          <w:sz w:val="32"/>
          <w:szCs w:val="32"/>
        </w:rPr>
      </w:pPr>
    </w:p>
    <w:p w:rsidR="00F436EB" w:rsidRDefault="00F436EB" w:rsidP="00F436EB">
      <w:pPr>
        <w:autoSpaceDE w:val="0"/>
        <w:autoSpaceDN w:val="0"/>
        <w:adjustRightInd w:val="0"/>
        <w:spacing w:after="0" w:line="240" w:lineRule="auto"/>
        <w:jc w:val="center"/>
        <w:rPr>
          <w:rFonts w:ascii="Arial" w:hAnsi="Arial" w:cs="Arial"/>
          <w:b/>
          <w:bCs/>
          <w:sz w:val="32"/>
          <w:szCs w:val="32"/>
        </w:rPr>
      </w:pPr>
      <w:r w:rsidRPr="00F436EB">
        <w:rPr>
          <w:rFonts w:ascii="Arial" w:hAnsi="Arial" w:cs="Arial"/>
          <w:b/>
          <w:bCs/>
          <w:sz w:val="32"/>
          <w:szCs w:val="32"/>
        </w:rPr>
        <w:t>GESTION DE LA COMUNIDAD</w:t>
      </w:r>
    </w:p>
    <w:p w:rsidR="00F436EB" w:rsidRPr="00F436EB" w:rsidRDefault="00F436EB" w:rsidP="00F436EB">
      <w:pPr>
        <w:autoSpaceDE w:val="0"/>
        <w:autoSpaceDN w:val="0"/>
        <w:adjustRightInd w:val="0"/>
        <w:spacing w:after="0" w:line="240" w:lineRule="auto"/>
        <w:jc w:val="center"/>
        <w:rPr>
          <w:rFonts w:ascii="Arial" w:hAnsi="Arial" w:cs="Arial"/>
          <w:sz w:val="32"/>
          <w:szCs w:val="32"/>
        </w:rPr>
      </w:pPr>
    </w:p>
    <w:p w:rsidR="00F436EB" w:rsidRDefault="00F436EB" w:rsidP="00807F9A">
      <w:pPr>
        <w:pStyle w:val="Prrafodelista"/>
        <w:numPr>
          <w:ilvl w:val="0"/>
          <w:numId w:val="16"/>
        </w:numPr>
        <w:autoSpaceDE w:val="0"/>
        <w:autoSpaceDN w:val="0"/>
        <w:adjustRightInd w:val="0"/>
        <w:spacing w:after="464" w:line="240" w:lineRule="auto"/>
        <w:jc w:val="both"/>
        <w:rPr>
          <w:rFonts w:ascii="Arial" w:hAnsi="Arial" w:cs="Arial"/>
          <w:sz w:val="24"/>
          <w:szCs w:val="24"/>
        </w:rPr>
      </w:pPr>
      <w:r w:rsidRPr="00F436EB">
        <w:rPr>
          <w:rFonts w:ascii="Arial" w:hAnsi="Arial" w:cs="Arial"/>
          <w:sz w:val="24"/>
          <w:szCs w:val="24"/>
        </w:rPr>
        <w:t>Participación de los estudiantes</w:t>
      </w:r>
      <w:r>
        <w:rPr>
          <w:rFonts w:ascii="Arial" w:hAnsi="Arial" w:cs="Arial"/>
          <w:sz w:val="24"/>
          <w:szCs w:val="24"/>
        </w:rPr>
        <w:t>, padres de familia, docentes y miembr</w:t>
      </w:r>
      <w:r w:rsidR="009C6103">
        <w:rPr>
          <w:rFonts w:ascii="Arial" w:hAnsi="Arial" w:cs="Arial"/>
          <w:sz w:val="24"/>
          <w:szCs w:val="24"/>
        </w:rPr>
        <w:t>os de la comunidad  en eventos,</w:t>
      </w:r>
      <w:r>
        <w:rPr>
          <w:rFonts w:ascii="Arial" w:hAnsi="Arial" w:cs="Arial"/>
          <w:sz w:val="24"/>
          <w:szCs w:val="24"/>
        </w:rPr>
        <w:t xml:space="preserve"> </w:t>
      </w:r>
      <w:r w:rsidRPr="00F436EB">
        <w:rPr>
          <w:rFonts w:ascii="Arial" w:hAnsi="Arial" w:cs="Arial"/>
          <w:sz w:val="24"/>
          <w:szCs w:val="24"/>
        </w:rPr>
        <w:t>concursos</w:t>
      </w:r>
      <w:r w:rsidR="00807F9A">
        <w:rPr>
          <w:rFonts w:ascii="Arial" w:hAnsi="Arial" w:cs="Arial"/>
          <w:sz w:val="24"/>
          <w:szCs w:val="24"/>
        </w:rPr>
        <w:t xml:space="preserve">, </w:t>
      </w:r>
      <w:r w:rsidRPr="00F436EB">
        <w:rPr>
          <w:rFonts w:ascii="Arial" w:hAnsi="Arial" w:cs="Arial"/>
          <w:sz w:val="24"/>
          <w:szCs w:val="24"/>
        </w:rPr>
        <w:t xml:space="preserve"> </w:t>
      </w:r>
      <w:r w:rsidR="00807F9A">
        <w:rPr>
          <w:rFonts w:ascii="Arial" w:hAnsi="Arial" w:cs="Arial"/>
          <w:sz w:val="24"/>
          <w:szCs w:val="24"/>
        </w:rPr>
        <w:t xml:space="preserve">eventos </w:t>
      </w:r>
      <w:r w:rsidR="009C6103">
        <w:rPr>
          <w:rFonts w:ascii="Arial" w:hAnsi="Arial" w:cs="Arial"/>
          <w:sz w:val="24"/>
          <w:szCs w:val="24"/>
        </w:rPr>
        <w:t>culturales</w:t>
      </w:r>
      <w:r w:rsidR="00807F9A">
        <w:rPr>
          <w:rFonts w:ascii="Arial" w:hAnsi="Arial" w:cs="Arial"/>
          <w:sz w:val="24"/>
          <w:szCs w:val="24"/>
        </w:rPr>
        <w:t xml:space="preserve"> (Proyecto Música y Danza para la Reconciliación Social, Proyecto apoyado por el Ministerio de Cultura)</w:t>
      </w:r>
      <w:r w:rsidR="009C6103">
        <w:rPr>
          <w:rFonts w:ascii="Arial" w:hAnsi="Arial" w:cs="Arial"/>
          <w:sz w:val="24"/>
          <w:szCs w:val="24"/>
        </w:rPr>
        <w:t xml:space="preserve"> y deportivos </w:t>
      </w:r>
      <w:r>
        <w:rPr>
          <w:rFonts w:ascii="Arial" w:hAnsi="Arial" w:cs="Arial"/>
          <w:sz w:val="24"/>
          <w:szCs w:val="24"/>
        </w:rPr>
        <w:t>organizados por la IE</w:t>
      </w:r>
      <w:r w:rsidRPr="00F436EB">
        <w:rPr>
          <w:rFonts w:ascii="Arial" w:hAnsi="Arial" w:cs="Arial"/>
          <w:sz w:val="24"/>
          <w:szCs w:val="24"/>
        </w:rPr>
        <w:t xml:space="preserve">. </w:t>
      </w:r>
    </w:p>
    <w:p w:rsidR="00807F9A" w:rsidRPr="00F436EB" w:rsidRDefault="00807F9A" w:rsidP="00807F9A">
      <w:pPr>
        <w:pStyle w:val="Prrafodelista"/>
        <w:autoSpaceDE w:val="0"/>
        <w:autoSpaceDN w:val="0"/>
        <w:adjustRightInd w:val="0"/>
        <w:spacing w:after="464" w:line="240" w:lineRule="auto"/>
        <w:ind w:left="780"/>
        <w:jc w:val="both"/>
        <w:rPr>
          <w:rFonts w:ascii="Arial" w:hAnsi="Arial" w:cs="Arial"/>
          <w:sz w:val="24"/>
          <w:szCs w:val="24"/>
        </w:rPr>
      </w:pPr>
    </w:p>
    <w:p w:rsidR="00807F9A" w:rsidRDefault="00F436EB" w:rsidP="00807F9A">
      <w:pPr>
        <w:pStyle w:val="Prrafodelista"/>
        <w:numPr>
          <w:ilvl w:val="0"/>
          <w:numId w:val="16"/>
        </w:numPr>
        <w:autoSpaceDE w:val="0"/>
        <w:autoSpaceDN w:val="0"/>
        <w:adjustRightInd w:val="0"/>
        <w:spacing w:after="464" w:line="240" w:lineRule="auto"/>
        <w:jc w:val="both"/>
        <w:rPr>
          <w:rFonts w:ascii="Arial" w:hAnsi="Arial" w:cs="Arial"/>
          <w:sz w:val="24"/>
          <w:szCs w:val="24"/>
        </w:rPr>
      </w:pPr>
      <w:r w:rsidRPr="009C6103">
        <w:rPr>
          <w:rFonts w:ascii="Arial" w:hAnsi="Arial" w:cs="Arial"/>
          <w:sz w:val="24"/>
          <w:szCs w:val="24"/>
        </w:rPr>
        <w:t xml:space="preserve">Empoderamiento del Comité de Convivencia como instancia mediadora de conflictos, estudio y análisis de casos críticos. </w:t>
      </w:r>
    </w:p>
    <w:p w:rsidR="00807F9A" w:rsidRPr="00807F9A" w:rsidRDefault="00807F9A" w:rsidP="00807F9A">
      <w:pPr>
        <w:pStyle w:val="Prrafodelista"/>
        <w:rPr>
          <w:rFonts w:ascii="Arial" w:hAnsi="Arial" w:cs="Arial"/>
          <w:sz w:val="24"/>
          <w:szCs w:val="24"/>
        </w:rPr>
      </w:pPr>
    </w:p>
    <w:p w:rsidR="00807F9A" w:rsidRPr="00807F9A" w:rsidRDefault="00807F9A" w:rsidP="00807F9A">
      <w:pPr>
        <w:pStyle w:val="Prrafodelista"/>
        <w:autoSpaceDE w:val="0"/>
        <w:autoSpaceDN w:val="0"/>
        <w:adjustRightInd w:val="0"/>
        <w:spacing w:after="464" w:line="240" w:lineRule="auto"/>
        <w:ind w:left="780"/>
        <w:jc w:val="both"/>
        <w:rPr>
          <w:rFonts w:ascii="Arial" w:hAnsi="Arial" w:cs="Arial"/>
          <w:sz w:val="24"/>
          <w:szCs w:val="24"/>
        </w:rPr>
      </w:pPr>
    </w:p>
    <w:p w:rsidR="00F436EB" w:rsidRPr="009C6103" w:rsidRDefault="00F436EB" w:rsidP="00807F9A">
      <w:pPr>
        <w:pStyle w:val="Prrafodelista"/>
        <w:numPr>
          <w:ilvl w:val="0"/>
          <w:numId w:val="16"/>
        </w:numPr>
        <w:autoSpaceDE w:val="0"/>
        <w:autoSpaceDN w:val="0"/>
        <w:adjustRightInd w:val="0"/>
        <w:spacing w:after="464" w:line="240" w:lineRule="auto"/>
        <w:jc w:val="both"/>
        <w:rPr>
          <w:rFonts w:ascii="Arial" w:hAnsi="Arial" w:cs="Arial"/>
          <w:sz w:val="24"/>
          <w:szCs w:val="24"/>
        </w:rPr>
      </w:pPr>
      <w:r w:rsidRPr="009C6103">
        <w:rPr>
          <w:rFonts w:ascii="Arial" w:hAnsi="Arial" w:cs="Arial"/>
          <w:sz w:val="24"/>
          <w:szCs w:val="24"/>
        </w:rPr>
        <w:t xml:space="preserve">Encuentros liderados por las orientadoras con los núcleos familiares para fortalecimiento de la comunicación entre padres e hijos. </w:t>
      </w:r>
    </w:p>
    <w:p w:rsidR="00F436EB" w:rsidRPr="009C6103" w:rsidRDefault="00F436EB" w:rsidP="00807F9A">
      <w:pPr>
        <w:pStyle w:val="Prrafodelista"/>
        <w:numPr>
          <w:ilvl w:val="0"/>
          <w:numId w:val="16"/>
        </w:numPr>
        <w:autoSpaceDE w:val="0"/>
        <w:autoSpaceDN w:val="0"/>
        <w:adjustRightInd w:val="0"/>
        <w:spacing w:after="0" w:line="240" w:lineRule="auto"/>
        <w:jc w:val="both"/>
        <w:rPr>
          <w:rFonts w:ascii="Arial" w:hAnsi="Arial" w:cs="Arial"/>
          <w:sz w:val="24"/>
          <w:szCs w:val="24"/>
        </w:rPr>
      </w:pPr>
      <w:r w:rsidRPr="009C6103">
        <w:rPr>
          <w:rFonts w:ascii="Arial" w:hAnsi="Arial" w:cs="Arial"/>
          <w:sz w:val="24"/>
          <w:szCs w:val="24"/>
        </w:rPr>
        <w:t xml:space="preserve">Seguimiento de Orientación de los casos de los estudiantes remitidos por problemas académicos y convivenciales. </w:t>
      </w:r>
    </w:p>
    <w:p w:rsidR="009C6103" w:rsidRPr="009C6103" w:rsidRDefault="009C6103" w:rsidP="00807F9A">
      <w:pPr>
        <w:autoSpaceDE w:val="0"/>
        <w:autoSpaceDN w:val="0"/>
        <w:adjustRightInd w:val="0"/>
        <w:spacing w:after="0" w:line="240" w:lineRule="auto"/>
        <w:jc w:val="both"/>
        <w:rPr>
          <w:rFonts w:ascii="Century Gothic" w:hAnsi="Century Gothic"/>
          <w:sz w:val="24"/>
          <w:szCs w:val="24"/>
        </w:rPr>
      </w:pPr>
    </w:p>
    <w:p w:rsidR="005C0F2C" w:rsidRPr="005C0F2C" w:rsidRDefault="009C6103" w:rsidP="00807F9A">
      <w:pPr>
        <w:pStyle w:val="Prrafodelista"/>
        <w:numPr>
          <w:ilvl w:val="0"/>
          <w:numId w:val="16"/>
        </w:numPr>
        <w:autoSpaceDE w:val="0"/>
        <w:autoSpaceDN w:val="0"/>
        <w:adjustRightInd w:val="0"/>
        <w:spacing w:after="256" w:line="240" w:lineRule="auto"/>
        <w:jc w:val="both"/>
        <w:rPr>
          <w:rFonts w:ascii="Arial" w:hAnsi="Arial" w:cs="Arial"/>
          <w:sz w:val="24"/>
          <w:szCs w:val="40"/>
        </w:rPr>
      </w:pPr>
      <w:r w:rsidRPr="009C6103">
        <w:rPr>
          <w:rFonts w:ascii="Arial" w:hAnsi="Arial" w:cs="Arial"/>
          <w:sz w:val="24"/>
          <w:szCs w:val="40"/>
        </w:rPr>
        <w:t>Desarrollo de acciones ante el consumo de sustancias sicoactivas por parte de la Comisaria de Familia</w:t>
      </w:r>
      <w:r w:rsidR="00807F9A">
        <w:rPr>
          <w:rFonts w:ascii="Arial" w:hAnsi="Arial" w:cs="Arial"/>
          <w:sz w:val="24"/>
          <w:szCs w:val="40"/>
        </w:rPr>
        <w:t xml:space="preserve"> y Policía de Infancia y adolescencia</w:t>
      </w:r>
      <w:r w:rsidRPr="009C6103">
        <w:rPr>
          <w:rFonts w:ascii="Arial" w:hAnsi="Arial" w:cs="Arial"/>
          <w:sz w:val="24"/>
          <w:szCs w:val="40"/>
        </w:rPr>
        <w:t xml:space="preserve">. </w:t>
      </w:r>
    </w:p>
    <w:p w:rsidR="005C0F2C" w:rsidRDefault="005C0F2C" w:rsidP="00807F9A">
      <w:pPr>
        <w:pStyle w:val="Prrafodelista"/>
        <w:autoSpaceDE w:val="0"/>
        <w:autoSpaceDN w:val="0"/>
        <w:adjustRightInd w:val="0"/>
        <w:spacing w:after="0" w:line="240" w:lineRule="auto"/>
        <w:ind w:left="780"/>
        <w:jc w:val="both"/>
        <w:rPr>
          <w:rFonts w:ascii="Arial" w:hAnsi="Arial" w:cs="Arial"/>
          <w:sz w:val="24"/>
          <w:szCs w:val="40"/>
        </w:rPr>
      </w:pPr>
    </w:p>
    <w:p w:rsidR="00F436EB" w:rsidRDefault="00F436EB" w:rsidP="009C6103">
      <w:pPr>
        <w:tabs>
          <w:tab w:val="left" w:pos="2280"/>
        </w:tabs>
        <w:rPr>
          <w:rFonts w:ascii="Arial" w:hAnsi="Arial" w:cs="Arial"/>
          <w:sz w:val="24"/>
          <w:szCs w:val="24"/>
        </w:rPr>
      </w:pPr>
    </w:p>
    <w:p w:rsidR="005C0F2C" w:rsidRDefault="005C0F2C" w:rsidP="009C6103">
      <w:pPr>
        <w:tabs>
          <w:tab w:val="left" w:pos="2280"/>
        </w:tabs>
        <w:rPr>
          <w:rFonts w:ascii="Arial" w:hAnsi="Arial" w:cs="Arial"/>
          <w:sz w:val="24"/>
          <w:szCs w:val="24"/>
        </w:rPr>
      </w:pPr>
    </w:p>
    <w:p w:rsidR="005C0F2C" w:rsidRDefault="005C0F2C" w:rsidP="009C6103">
      <w:pPr>
        <w:tabs>
          <w:tab w:val="left" w:pos="2280"/>
        </w:tabs>
        <w:rPr>
          <w:rFonts w:ascii="Arial" w:hAnsi="Arial" w:cs="Arial"/>
          <w:sz w:val="24"/>
          <w:szCs w:val="24"/>
        </w:rPr>
      </w:pPr>
    </w:p>
    <w:p w:rsidR="005C0F2C" w:rsidRDefault="005C0F2C" w:rsidP="009C6103">
      <w:pPr>
        <w:tabs>
          <w:tab w:val="left" w:pos="2280"/>
        </w:tabs>
        <w:rPr>
          <w:rFonts w:ascii="Arial" w:hAnsi="Arial" w:cs="Arial"/>
          <w:sz w:val="24"/>
          <w:szCs w:val="24"/>
        </w:rPr>
      </w:pPr>
    </w:p>
    <w:p w:rsidR="005C0F2C" w:rsidRDefault="00B85B56" w:rsidP="00B85B56">
      <w:pPr>
        <w:tabs>
          <w:tab w:val="left" w:pos="2280"/>
          <w:tab w:val="left" w:pos="6015"/>
        </w:tabs>
        <w:jc w:val="center"/>
        <w:rPr>
          <w:rFonts w:ascii="Arial" w:hAnsi="Arial" w:cs="Arial"/>
          <w:sz w:val="24"/>
          <w:szCs w:val="24"/>
        </w:rPr>
      </w:pPr>
      <w:r w:rsidRPr="00B85B56">
        <w:rPr>
          <w:rFonts w:ascii="Arial" w:hAnsi="Arial" w:cs="Arial"/>
          <w:noProof/>
          <w:sz w:val="24"/>
          <w:szCs w:val="24"/>
          <w:lang w:eastAsia="es-CO"/>
        </w:rPr>
        <w:drawing>
          <wp:inline distT="0" distB="0" distL="0" distR="0">
            <wp:extent cx="2562225" cy="1824950"/>
            <wp:effectExtent l="0" t="0" r="0" b="4445"/>
            <wp:docPr id="18" name="Imagen 18" descr="C:\Users\Estudiante\Desktop\OTROS ACCESOS\IE CINTURA(0)\IMG_20170715_11483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Desktop\OTROS ACCESOS\IE CINTURA(0)\IMG_20170715_1148312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5920" cy="1827582"/>
                    </a:xfrm>
                    <a:prstGeom prst="rect">
                      <a:avLst/>
                    </a:prstGeom>
                    <a:noFill/>
                    <a:ln>
                      <a:noFill/>
                    </a:ln>
                  </pic:spPr>
                </pic:pic>
              </a:graphicData>
            </a:graphic>
          </wp:inline>
        </w:drawing>
      </w:r>
      <w:r w:rsidRPr="00B85B56">
        <w:rPr>
          <w:rFonts w:ascii="Arial" w:hAnsi="Arial" w:cs="Arial"/>
          <w:noProof/>
          <w:sz w:val="24"/>
          <w:szCs w:val="24"/>
          <w:lang w:eastAsia="es-CO"/>
        </w:rPr>
        <w:drawing>
          <wp:inline distT="0" distB="0" distL="0" distR="0">
            <wp:extent cx="3247200" cy="1825200"/>
            <wp:effectExtent l="0" t="0" r="0" b="3810"/>
            <wp:docPr id="19" name="Imagen 19" descr="C:\Users\Estudiante\Desktop\OTROS ACCESOS\IE CINTURA(0)\IMG_20170922_094028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Desktop\OTROS ACCESOS\IE CINTURA(0)\IMG_20170922_0940285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7200" cy="1825200"/>
                    </a:xfrm>
                    <a:prstGeom prst="rect">
                      <a:avLst/>
                    </a:prstGeom>
                    <a:noFill/>
                    <a:ln>
                      <a:noFill/>
                    </a:ln>
                  </pic:spPr>
                </pic:pic>
              </a:graphicData>
            </a:graphic>
          </wp:inline>
        </w:drawing>
      </w:r>
    </w:p>
    <w:p w:rsidR="005C0F2C" w:rsidRDefault="005C0F2C" w:rsidP="009C6103">
      <w:pPr>
        <w:tabs>
          <w:tab w:val="left" w:pos="2280"/>
        </w:tabs>
        <w:rPr>
          <w:rFonts w:ascii="Arial" w:hAnsi="Arial" w:cs="Arial"/>
          <w:sz w:val="24"/>
          <w:szCs w:val="24"/>
        </w:rPr>
      </w:pPr>
    </w:p>
    <w:p w:rsidR="005C0F2C" w:rsidRPr="005C0F2C" w:rsidRDefault="005C0F2C" w:rsidP="005C0F2C">
      <w:pPr>
        <w:autoSpaceDE w:val="0"/>
        <w:autoSpaceDN w:val="0"/>
        <w:adjustRightInd w:val="0"/>
        <w:spacing w:after="0" w:line="240" w:lineRule="auto"/>
        <w:rPr>
          <w:rFonts w:ascii="Arial" w:hAnsi="Arial" w:cs="Arial"/>
          <w:color w:val="000000"/>
          <w:sz w:val="28"/>
          <w:szCs w:val="28"/>
        </w:rPr>
      </w:pPr>
    </w:p>
    <w:p w:rsidR="005C0F2C" w:rsidRDefault="00030D14" w:rsidP="00030D14">
      <w:pPr>
        <w:autoSpaceDE w:val="0"/>
        <w:autoSpaceDN w:val="0"/>
        <w:adjustRightInd w:val="0"/>
        <w:spacing w:after="0" w:line="240" w:lineRule="auto"/>
        <w:jc w:val="center"/>
        <w:rPr>
          <w:rFonts w:ascii="Arial" w:hAnsi="Arial" w:cs="Arial"/>
          <w:b/>
          <w:sz w:val="40"/>
          <w:szCs w:val="28"/>
        </w:rPr>
      </w:pPr>
      <w:r w:rsidRPr="00030D14">
        <w:rPr>
          <w:rFonts w:ascii="Arial" w:hAnsi="Arial" w:cs="Arial"/>
          <w:b/>
          <w:sz w:val="40"/>
          <w:szCs w:val="28"/>
        </w:rPr>
        <w:t>¿</w:t>
      </w:r>
      <w:r w:rsidR="005C0F2C" w:rsidRPr="005C0F2C">
        <w:rPr>
          <w:rFonts w:ascii="Arial" w:hAnsi="Arial" w:cs="Arial"/>
          <w:b/>
          <w:sz w:val="40"/>
          <w:szCs w:val="28"/>
        </w:rPr>
        <w:t>COMO SE LOGRO?</w:t>
      </w:r>
    </w:p>
    <w:p w:rsidR="00030D14" w:rsidRPr="005C0F2C" w:rsidRDefault="00030D14" w:rsidP="00030D14">
      <w:pPr>
        <w:autoSpaceDE w:val="0"/>
        <w:autoSpaceDN w:val="0"/>
        <w:adjustRightInd w:val="0"/>
        <w:spacing w:after="0" w:line="240" w:lineRule="auto"/>
        <w:jc w:val="center"/>
        <w:rPr>
          <w:rFonts w:ascii="Arial" w:hAnsi="Arial" w:cs="Arial"/>
          <w:b/>
          <w:sz w:val="40"/>
          <w:szCs w:val="28"/>
        </w:rPr>
      </w:pPr>
    </w:p>
    <w:p w:rsidR="0037099F" w:rsidRDefault="005C0F2C" w:rsidP="00030D14">
      <w:pPr>
        <w:tabs>
          <w:tab w:val="left" w:pos="2280"/>
        </w:tabs>
        <w:jc w:val="both"/>
        <w:rPr>
          <w:rFonts w:ascii="Arial" w:hAnsi="Arial" w:cs="Arial"/>
          <w:sz w:val="28"/>
          <w:szCs w:val="28"/>
        </w:rPr>
      </w:pPr>
      <w:r w:rsidRPr="0037099F">
        <w:rPr>
          <w:rFonts w:ascii="Arial" w:hAnsi="Arial" w:cs="Arial"/>
          <w:sz w:val="28"/>
          <w:szCs w:val="28"/>
        </w:rPr>
        <w:t>Las metas formuladas en n</w:t>
      </w:r>
      <w:r w:rsidR="00030D14" w:rsidRPr="0037099F">
        <w:rPr>
          <w:rFonts w:ascii="Arial" w:hAnsi="Arial" w:cs="Arial"/>
          <w:sz w:val="28"/>
          <w:szCs w:val="28"/>
        </w:rPr>
        <w:t>uestro Plan de Mejoramiento 2016 - 2018 se alcanzaron en un 75</w:t>
      </w:r>
      <w:r w:rsidRPr="0037099F">
        <w:rPr>
          <w:rFonts w:ascii="Arial" w:hAnsi="Arial" w:cs="Arial"/>
          <w:sz w:val="28"/>
          <w:szCs w:val="28"/>
        </w:rPr>
        <w:t>%; esto se logró con el apo</w:t>
      </w:r>
      <w:r w:rsidR="00030D14" w:rsidRPr="0037099F">
        <w:rPr>
          <w:rFonts w:ascii="Arial" w:hAnsi="Arial" w:cs="Arial"/>
          <w:sz w:val="28"/>
          <w:szCs w:val="28"/>
        </w:rPr>
        <w:t>yo, compromiso y liderazgo del</w:t>
      </w:r>
      <w:r w:rsidRPr="0037099F">
        <w:rPr>
          <w:rFonts w:ascii="Arial" w:hAnsi="Arial" w:cs="Arial"/>
          <w:sz w:val="28"/>
          <w:szCs w:val="28"/>
        </w:rPr>
        <w:t xml:space="preserve"> r</w:t>
      </w:r>
      <w:r w:rsidR="00030D14" w:rsidRPr="0037099F">
        <w:rPr>
          <w:rFonts w:ascii="Arial" w:hAnsi="Arial" w:cs="Arial"/>
          <w:sz w:val="28"/>
          <w:szCs w:val="28"/>
        </w:rPr>
        <w:t>ector</w:t>
      </w:r>
      <w:r w:rsidRPr="0037099F">
        <w:rPr>
          <w:rFonts w:ascii="Arial" w:hAnsi="Arial" w:cs="Arial"/>
          <w:sz w:val="28"/>
          <w:szCs w:val="28"/>
        </w:rPr>
        <w:t xml:space="preserve">, </w:t>
      </w:r>
      <w:r w:rsidR="00030D14" w:rsidRPr="0037099F">
        <w:rPr>
          <w:rFonts w:ascii="Arial" w:hAnsi="Arial" w:cs="Arial"/>
          <w:sz w:val="28"/>
          <w:szCs w:val="28"/>
        </w:rPr>
        <w:t xml:space="preserve">todos los docentes, </w:t>
      </w:r>
      <w:r w:rsidRPr="0037099F">
        <w:rPr>
          <w:rFonts w:ascii="Arial" w:hAnsi="Arial" w:cs="Arial"/>
          <w:sz w:val="28"/>
          <w:szCs w:val="28"/>
        </w:rPr>
        <w:t>de los diferentes miembros del Gobierno Escolar y de todos los ac</w:t>
      </w:r>
      <w:r w:rsidR="00B85B56">
        <w:rPr>
          <w:rFonts w:ascii="Arial" w:hAnsi="Arial" w:cs="Arial"/>
          <w:sz w:val="28"/>
          <w:szCs w:val="28"/>
        </w:rPr>
        <w:t xml:space="preserve">tores de la comunidad educativa, donde también pudimos contar con la participación de la Secretaría de Educación Municipal, casa de la cultura, instructores de música y danza tanto locales como regionales. </w:t>
      </w:r>
    </w:p>
    <w:p w:rsidR="0037099F" w:rsidRPr="0037099F" w:rsidRDefault="0037099F" w:rsidP="0037099F">
      <w:pPr>
        <w:rPr>
          <w:rFonts w:ascii="Arial" w:hAnsi="Arial" w:cs="Arial"/>
          <w:sz w:val="28"/>
          <w:szCs w:val="28"/>
        </w:rPr>
      </w:pPr>
    </w:p>
    <w:p w:rsidR="0037099F" w:rsidRPr="0037099F" w:rsidRDefault="0037099F" w:rsidP="0037099F">
      <w:pPr>
        <w:rPr>
          <w:rFonts w:ascii="Arial" w:hAnsi="Arial" w:cs="Arial"/>
          <w:sz w:val="28"/>
          <w:szCs w:val="28"/>
        </w:rPr>
      </w:pPr>
    </w:p>
    <w:p w:rsidR="0037099F" w:rsidRDefault="0037099F" w:rsidP="0037099F">
      <w:pPr>
        <w:rPr>
          <w:rFonts w:ascii="Arial" w:hAnsi="Arial" w:cs="Arial"/>
          <w:sz w:val="28"/>
          <w:szCs w:val="28"/>
        </w:rPr>
      </w:pPr>
    </w:p>
    <w:p w:rsidR="005C0F2C" w:rsidRDefault="0037099F" w:rsidP="0037099F">
      <w:pPr>
        <w:tabs>
          <w:tab w:val="left" w:pos="5715"/>
        </w:tabs>
        <w:rPr>
          <w:rFonts w:ascii="Arial" w:hAnsi="Arial" w:cs="Arial"/>
          <w:sz w:val="28"/>
          <w:szCs w:val="28"/>
        </w:rPr>
      </w:pPr>
      <w:r>
        <w:rPr>
          <w:rFonts w:ascii="Arial" w:hAnsi="Arial" w:cs="Arial"/>
          <w:sz w:val="28"/>
          <w:szCs w:val="28"/>
        </w:rPr>
        <w:lastRenderedPageBreak/>
        <w:tab/>
      </w:r>
    </w:p>
    <w:p w:rsidR="0037099F" w:rsidRPr="0037099F" w:rsidRDefault="0037099F" w:rsidP="0037099F">
      <w:pPr>
        <w:autoSpaceDE w:val="0"/>
        <w:autoSpaceDN w:val="0"/>
        <w:adjustRightInd w:val="0"/>
        <w:spacing w:after="0" w:line="240" w:lineRule="auto"/>
        <w:rPr>
          <w:rFonts w:ascii="Century Gothic" w:hAnsi="Century Gothic" w:cs="Century Gothic"/>
          <w:color w:val="000000"/>
          <w:sz w:val="24"/>
          <w:szCs w:val="24"/>
        </w:rPr>
      </w:pPr>
    </w:p>
    <w:p w:rsidR="0037099F" w:rsidRDefault="0037099F" w:rsidP="0037099F">
      <w:pPr>
        <w:autoSpaceDE w:val="0"/>
        <w:autoSpaceDN w:val="0"/>
        <w:adjustRightInd w:val="0"/>
        <w:spacing w:after="0" w:line="240" w:lineRule="auto"/>
        <w:jc w:val="center"/>
        <w:rPr>
          <w:rFonts w:ascii="Arial" w:hAnsi="Arial" w:cs="Arial"/>
          <w:b/>
          <w:sz w:val="40"/>
          <w:szCs w:val="72"/>
        </w:rPr>
      </w:pPr>
      <w:r w:rsidRPr="0037099F">
        <w:rPr>
          <w:rFonts w:ascii="Arial" w:hAnsi="Arial" w:cs="Arial"/>
          <w:b/>
          <w:sz w:val="40"/>
          <w:szCs w:val="72"/>
        </w:rPr>
        <w:t>¿QUE SE GASTO?</w:t>
      </w:r>
    </w:p>
    <w:p w:rsidR="0037099F" w:rsidRPr="0037099F" w:rsidRDefault="0037099F" w:rsidP="0037099F">
      <w:pPr>
        <w:autoSpaceDE w:val="0"/>
        <w:autoSpaceDN w:val="0"/>
        <w:adjustRightInd w:val="0"/>
        <w:spacing w:after="0" w:line="240" w:lineRule="auto"/>
        <w:jc w:val="center"/>
        <w:rPr>
          <w:rFonts w:ascii="Arial" w:hAnsi="Arial" w:cs="Arial"/>
          <w:b/>
          <w:sz w:val="40"/>
          <w:szCs w:val="72"/>
        </w:rPr>
      </w:pPr>
    </w:p>
    <w:p w:rsidR="0037099F" w:rsidRPr="0037099F" w:rsidRDefault="0037099F" w:rsidP="0037099F">
      <w:pPr>
        <w:autoSpaceDE w:val="0"/>
        <w:autoSpaceDN w:val="0"/>
        <w:adjustRightInd w:val="0"/>
        <w:spacing w:after="248" w:line="240" w:lineRule="auto"/>
        <w:rPr>
          <w:rFonts w:ascii="Century Gothic" w:hAnsi="Century Gothic" w:cs="Century Gothic"/>
          <w:sz w:val="36"/>
          <w:szCs w:val="36"/>
        </w:rPr>
      </w:pPr>
      <w:r w:rsidRPr="0037099F">
        <w:rPr>
          <w:rFonts w:ascii="Wingdings 3" w:hAnsi="Wingdings 3" w:cs="Wingdings 3"/>
          <w:sz w:val="36"/>
          <w:szCs w:val="36"/>
        </w:rPr>
        <w:t></w:t>
      </w:r>
      <w:r w:rsidRPr="0037099F">
        <w:rPr>
          <w:rFonts w:ascii="Century Gothic" w:hAnsi="Century Gothic" w:cs="Century Gothic"/>
          <w:sz w:val="36"/>
          <w:szCs w:val="36"/>
        </w:rPr>
        <w:t xml:space="preserve">PRESUPUESTO </w:t>
      </w:r>
    </w:p>
    <w:p w:rsidR="0037099F" w:rsidRPr="0037099F" w:rsidRDefault="0037099F" w:rsidP="0037099F">
      <w:pPr>
        <w:autoSpaceDE w:val="0"/>
        <w:autoSpaceDN w:val="0"/>
        <w:adjustRightInd w:val="0"/>
        <w:spacing w:after="248" w:line="240" w:lineRule="auto"/>
        <w:rPr>
          <w:rFonts w:ascii="Century Gothic" w:hAnsi="Century Gothic" w:cs="Century Gothic"/>
          <w:sz w:val="36"/>
          <w:szCs w:val="36"/>
        </w:rPr>
      </w:pPr>
      <w:r w:rsidRPr="0037099F">
        <w:rPr>
          <w:rFonts w:ascii="Wingdings 3" w:hAnsi="Wingdings 3" w:cs="Wingdings 3"/>
          <w:sz w:val="36"/>
          <w:szCs w:val="36"/>
        </w:rPr>
        <w:t></w:t>
      </w:r>
      <w:r w:rsidRPr="0037099F">
        <w:rPr>
          <w:rFonts w:ascii="Century Gothic" w:hAnsi="Century Gothic" w:cs="Century Gothic"/>
          <w:sz w:val="36"/>
          <w:szCs w:val="36"/>
        </w:rPr>
        <w:t xml:space="preserve">INGRESOS </w:t>
      </w:r>
    </w:p>
    <w:p w:rsidR="0037099F" w:rsidRPr="0037099F" w:rsidRDefault="0037099F" w:rsidP="0037099F">
      <w:pPr>
        <w:autoSpaceDE w:val="0"/>
        <w:autoSpaceDN w:val="0"/>
        <w:adjustRightInd w:val="0"/>
        <w:spacing w:after="248" w:line="240" w:lineRule="auto"/>
        <w:rPr>
          <w:rFonts w:ascii="Century Gothic" w:hAnsi="Century Gothic" w:cs="Century Gothic"/>
          <w:sz w:val="36"/>
          <w:szCs w:val="36"/>
        </w:rPr>
      </w:pPr>
      <w:r w:rsidRPr="0037099F">
        <w:rPr>
          <w:rFonts w:ascii="Wingdings 3" w:hAnsi="Wingdings 3" w:cs="Wingdings 3"/>
          <w:sz w:val="36"/>
          <w:szCs w:val="36"/>
        </w:rPr>
        <w:t></w:t>
      </w:r>
      <w:r w:rsidRPr="0037099F">
        <w:rPr>
          <w:rFonts w:ascii="Century Gothic" w:hAnsi="Century Gothic" w:cs="Century Gothic"/>
          <w:sz w:val="36"/>
          <w:szCs w:val="36"/>
        </w:rPr>
        <w:t xml:space="preserve">EGRESOS </w:t>
      </w:r>
    </w:p>
    <w:p w:rsidR="0037099F" w:rsidRDefault="0037099F" w:rsidP="0037099F">
      <w:pPr>
        <w:autoSpaceDE w:val="0"/>
        <w:autoSpaceDN w:val="0"/>
        <w:adjustRightInd w:val="0"/>
        <w:spacing w:after="0" w:line="240" w:lineRule="auto"/>
        <w:rPr>
          <w:rFonts w:ascii="Century Gothic" w:hAnsi="Century Gothic" w:cs="Century Gothic"/>
          <w:sz w:val="36"/>
          <w:szCs w:val="36"/>
        </w:rPr>
      </w:pPr>
      <w:r w:rsidRPr="0037099F">
        <w:rPr>
          <w:rFonts w:ascii="Wingdings 3" w:hAnsi="Wingdings 3" w:cs="Wingdings 3"/>
          <w:sz w:val="36"/>
          <w:szCs w:val="36"/>
        </w:rPr>
        <w:t></w:t>
      </w:r>
      <w:r w:rsidRPr="0037099F">
        <w:rPr>
          <w:rFonts w:ascii="Century Gothic" w:hAnsi="Century Gothic" w:cs="Century Gothic"/>
          <w:sz w:val="36"/>
          <w:szCs w:val="36"/>
        </w:rPr>
        <w:t xml:space="preserve">BALANCES </w:t>
      </w:r>
    </w:p>
    <w:p w:rsidR="002C3DFF" w:rsidRPr="0037099F" w:rsidRDefault="00B85B56" w:rsidP="00B85B56">
      <w:pPr>
        <w:autoSpaceDE w:val="0"/>
        <w:autoSpaceDN w:val="0"/>
        <w:adjustRightInd w:val="0"/>
        <w:spacing w:after="0" w:line="240" w:lineRule="auto"/>
        <w:jc w:val="center"/>
        <w:rPr>
          <w:rFonts w:ascii="Century Gothic" w:hAnsi="Century Gothic" w:cs="Century Gothic"/>
          <w:sz w:val="36"/>
          <w:szCs w:val="36"/>
        </w:rPr>
      </w:pPr>
      <w:r>
        <w:rPr>
          <w:rFonts w:ascii="Century Gothic" w:hAnsi="Century Gothic" w:cs="Century Gothic"/>
          <w:sz w:val="36"/>
          <w:szCs w:val="36"/>
        </w:rPr>
        <w:t>INGRESOS</w:t>
      </w:r>
    </w:p>
    <w:p w:rsidR="00EA12E9" w:rsidRDefault="00807F9A" w:rsidP="0037099F">
      <w:pPr>
        <w:tabs>
          <w:tab w:val="left" w:pos="5715"/>
        </w:tabs>
        <w:rPr>
          <w:rFonts w:ascii="Arial" w:hAnsi="Arial" w:cs="Arial"/>
          <w:sz w:val="28"/>
          <w:szCs w:val="28"/>
        </w:rPr>
      </w:pPr>
      <w:r>
        <w:rPr>
          <w:noProof/>
          <w:lang w:eastAsia="es-CO"/>
        </w:rPr>
        <w:drawing>
          <wp:inline distT="0" distB="0" distL="0" distR="0" wp14:anchorId="03878AC7" wp14:editId="7F3B54EE">
            <wp:extent cx="5857875" cy="3819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503" t="28980" r="26851" b="11249"/>
                    <a:stretch/>
                  </pic:blipFill>
                  <pic:spPr bwMode="auto">
                    <a:xfrm>
                      <a:off x="0" y="0"/>
                      <a:ext cx="5857875" cy="3819525"/>
                    </a:xfrm>
                    <a:prstGeom prst="rect">
                      <a:avLst/>
                    </a:prstGeom>
                    <a:ln>
                      <a:noFill/>
                    </a:ln>
                    <a:extLst>
                      <a:ext uri="{53640926-AAD7-44D8-BBD7-CCE9431645EC}">
                        <a14:shadowObscured xmlns:a14="http://schemas.microsoft.com/office/drawing/2010/main"/>
                      </a:ext>
                    </a:extLst>
                  </pic:spPr>
                </pic:pic>
              </a:graphicData>
            </a:graphic>
          </wp:inline>
        </w:drawing>
      </w:r>
    </w:p>
    <w:p w:rsidR="00CF1561" w:rsidRDefault="00CF1561" w:rsidP="00CF1561">
      <w:pPr>
        <w:tabs>
          <w:tab w:val="left" w:pos="6361"/>
        </w:tabs>
        <w:rPr>
          <w:rFonts w:ascii="Arial" w:hAnsi="Arial" w:cs="Arial"/>
          <w:sz w:val="28"/>
          <w:szCs w:val="28"/>
        </w:rPr>
        <w:sectPr w:rsidR="00CF1561" w:rsidSect="00201231">
          <w:headerReference w:type="default" r:id="rId25"/>
          <w:pgSz w:w="12240" w:h="15840"/>
          <w:pgMar w:top="1417" w:right="1701" w:bottom="1417" w:left="1701" w:header="737" w:footer="624" w:gutter="0"/>
          <w:pgBorders w:offsetFrom="page">
            <w:top w:val="triple" w:sz="4" w:space="24" w:color="0070C0" w:shadow="1"/>
            <w:left w:val="triple" w:sz="4" w:space="24" w:color="0070C0" w:shadow="1"/>
            <w:bottom w:val="triple" w:sz="4" w:space="24" w:color="0070C0" w:shadow="1"/>
            <w:right w:val="triple" w:sz="4" w:space="24" w:color="0070C0" w:shadow="1"/>
          </w:pgBorders>
          <w:cols w:space="708"/>
          <w:docGrid w:linePitch="360"/>
        </w:sectPr>
      </w:pPr>
      <w:r>
        <w:rPr>
          <w:rFonts w:ascii="Arial" w:hAnsi="Arial" w:cs="Arial"/>
          <w:sz w:val="28"/>
          <w:szCs w:val="28"/>
        </w:rPr>
        <w:tab/>
      </w:r>
    </w:p>
    <w:p w:rsidR="00D367D2" w:rsidRPr="00D367D2" w:rsidRDefault="00D367D2" w:rsidP="00D367D2">
      <w:pPr>
        <w:autoSpaceDE w:val="0"/>
        <w:autoSpaceDN w:val="0"/>
        <w:adjustRightInd w:val="0"/>
        <w:spacing w:after="0" w:line="240" w:lineRule="auto"/>
        <w:rPr>
          <w:rFonts w:ascii="Century Gothic" w:hAnsi="Century Gothic" w:cs="Century Gothic"/>
          <w:color w:val="000000"/>
          <w:sz w:val="24"/>
          <w:szCs w:val="24"/>
        </w:rPr>
      </w:pPr>
    </w:p>
    <w:p w:rsidR="00CF1561" w:rsidRPr="00D367D2" w:rsidRDefault="00D367D2" w:rsidP="00D367D2">
      <w:pPr>
        <w:tabs>
          <w:tab w:val="left" w:pos="6361"/>
        </w:tabs>
        <w:jc w:val="center"/>
        <w:rPr>
          <w:rFonts w:ascii="Arial" w:hAnsi="Arial" w:cs="Arial"/>
          <w:b/>
          <w:sz w:val="40"/>
          <w:szCs w:val="40"/>
        </w:rPr>
      </w:pPr>
      <w:r w:rsidRPr="00D367D2">
        <w:rPr>
          <w:rFonts w:ascii="Arial" w:hAnsi="Arial" w:cs="Arial"/>
          <w:b/>
          <w:sz w:val="40"/>
          <w:szCs w:val="40"/>
        </w:rPr>
        <w:t>¿COMO SE GASTO?</w:t>
      </w:r>
    </w:p>
    <w:p w:rsidR="00EA12E9" w:rsidRDefault="00EA12E9" w:rsidP="00EA12E9">
      <w:pPr>
        <w:tabs>
          <w:tab w:val="left" w:pos="7110"/>
        </w:tabs>
        <w:rPr>
          <w:rFonts w:ascii="Arial" w:hAnsi="Arial" w:cs="Arial"/>
          <w:sz w:val="28"/>
          <w:szCs w:val="28"/>
        </w:rPr>
      </w:pPr>
    </w:p>
    <w:p w:rsidR="00D367D2" w:rsidRDefault="00D367D2" w:rsidP="00EA12E9">
      <w:pPr>
        <w:tabs>
          <w:tab w:val="left" w:pos="7110"/>
        </w:tabs>
        <w:rPr>
          <w:rFonts w:ascii="Arial" w:hAnsi="Arial" w:cs="Arial"/>
          <w:sz w:val="12"/>
          <w:szCs w:val="28"/>
        </w:rPr>
      </w:pPr>
    </w:p>
    <w:p w:rsidR="00D367D2" w:rsidRPr="00D367D2" w:rsidRDefault="00CA1A05" w:rsidP="00D367D2">
      <w:pPr>
        <w:rPr>
          <w:rFonts w:ascii="Arial" w:hAnsi="Arial" w:cs="Arial"/>
          <w:sz w:val="12"/>
          <w:szCs w:val="28"/>
        </w:rPr>
      </w:pPr>
      <w:r>
        <w:rPr>
          <w:noProof/>
          <w:lang w:eastAsia="es-CO"/>
        </w:rPr>
        <w:drawing>
          <wp:inline distT="0" distB="0" distL="0" distR="0" wp14:anchorId="077BDA03" wp14:editId="354C73DA">
            <wp:extent cx="7467600" cy="3276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880" t="30566" r="29648" b="7891"/>
                    <a:stretch/>
                  </pic:blipFill>
                  <pic:spPr bwMode="auto">
                    <a:xfrm>
                      <a:off x="0" y="0"/>
                      <a:ext cx="7467600" cy="3276600"/>
                    </a:xfrm>
                    <a:prstGeom prst="rect">
                      <a:avLst/>
                    </a:prstGeom>
                    <a:ln>
                      <a:noFill/>
                    </a:ln>
                    <a:extLst>
                      <a:ext uri="{53640926-AAD7-44D8-BBD7-CCE9431645EC}">
                        <a14:shadowObscured xmlns:a14="http://schemas.microsoft.com/office/drawing/2010/main"/>
                      </a:ext>
                    </a:extLst>
                  </pic:spPr>
                </pic:pic>
              </a:graphicData>
            </a:graphic>
          </wp:inline>
        </w:drawing>
      </w:r>
    </w:p>
    <w:p w:rsidR="00D367D2" w:rsidRDefault="00D367D2" w:rsidP="00D367D2">
      <w:pPr>
        <w:rPr>
          <w:rFonts w:ascii="Arial" w:hAnsi="Arial" w:cs="Arial"/>
          <w:sz w:val="12"/>
          <w:szCs w:val="28"/>
        </w:rPr>
      </w:pPr>
    </w:p>
    <w:p w:rsidR="00D367D2" w:rsidRDefault="00D367D2" w:rsidP="00D367D2">
      <w:pPr>
        <w:tabs>
          <w:tab w:val="left" w:pos="7912"/>
        </w:tabs>
        <w:rPr>
          <w:rFonts w:ascii="Arial" w:hAnsi="Arial" w:cs="Arial"/>
          <w:sz w:val="12"/>
          <w:szCs w:val="28"/>
        </w:rPr>
      </w:pPr>
      <w:r>
        <w:rPr>
          <w:rFonts w:ascii="Arial" w:hAnsi="Arial" w:cs="Arial"/>
          <w:sz w:val="12"/>
          <w:szCs w:val="28"/>
        </w:rPr>
        <w:tab/>
      </w:r>
    </w:p>
    <w:p w:rsidR="00D367D2" w:rsidRDefault="00D367D2">
      <w:pPr>
        <w:rPr>
          <w:rFonts w:ascii="Arial" w:hAnsi="Arial" w:cs="Arial"/>
          <w:sz w:val="12"/>
          <w:szCs w:val="28"/>
        </w:rPr>
      </w:pPr>
      <w:r>
        <w:rPr>
          <w:rFonts w:ascii="Arial" w:hAnsi="Arial" w:cs="Arial"/>
          <w:sz w:val="12"/>
          <w:szCs w:val="28"/>
        </w:rPr>
        <w:br w:type="page"/>
      </w:r>
    </w:p>
    <w:p w:rsidR="00D367D2" w:rsidRDefault="00D367D2" w:rsidP="00D367D2">
      <w:pPr>
        <w:tabs>
          <w:tab w:val="left" w:pos="7912"/>
        </w:tabs>
        <w:rPr>
          <w:rFonts w:ascii="Arial" w:hAnsi="Arial" w:cs="Arial"/>
          <w:sz w:val="12"/>
          <w:szCs w:val="28"/>
        </w:rPr>
        <w:sectPr w:rsidR="00D367D2" w:rsidSect="00201231">
          <w:pgSz w:w="15840" w:h="12240" w:orient="landscape" w:code="1"/>
          <w:pgMar w:top="1701" w:right="1417" w:bottom="1701" w:left="1417" w:header="737" w:footer="624" w:gutter="0"/>
          <w:pgBorders w:offsetFrom="page">
            <w:top w:val="triple" w:sz="4" w:space="24" w:color="0070C0" w:shadow="1"/>
            <w:left w:val="triple" w:sz="4" w:space="24" w:color="0070C0" w:shadow="1"/>
            <w:bottom w:val="triple" w:sz="4" w:space="24" w:color="0070C0" w:shadow="1"/>
            <w:right w:val="triple" w:sz="4" w:space="24" w:color="0070C0" w:shadow="1"/>
          </w:pgBorders>
          <w:cols w:space="708"/>
          <w:docGrid w:linePitch="360"/>
        </w:sectPr>
      </w:pPr>
    </w:p>
    <w:p w:rsidR="00D367D2" w:rsidRDefault="00D367D2" w:rsidP="00D367D2">
      <w:pPr>
        <w:tabs>
          <w:tab w:val="left" w:pos="7912"/>
        </w:tabs>
        <w:rPr>
          <w:rFonts w:ascii="Arial" w:hAnsi="Arial" w:cs="Arial"/>
          <w:sz w:val="12"/>
          <w:szCs w:val="28"/>
        </w:rPr>
      </w:pPr>
    </w:p>
    <w:tbl>
      <w:tblPr>
        <w:tblW w:w="8060" w:type="dxa"/>
        <w:tblCellMar>
          <w:left w:w="70" w:type="dxa"/>
          <w:right w:w="70" w:type="dxa"/>
        </w:tblCellMar>
        <w:tblLook w:val="04A0" w:firstRow="1" w:lastRow="0" w:firstColumn="1" w:lastColumn="0" w:noHBand="0" w:noVBand="1"/>
      </w:tblPr>
      <w:tblGrid>
        <w:gridCol w:w="3174"/>
        <w:gridCol w:w="2003"/>
        <w:gridCol w:w="2883"/>
      </w:tblGrid>
      <w:tr w:rsidR="00CA1A05" w:rsidRPr="00CA1A05" w:rsidTr="00CA1A05">
        <w:trPr>
          <w:trHeight w:val="315"/>
        </w:trPr>
        <w:tc>
          <w:tcPr>
            <w:tcW w:w="8060" w:type="dxa"/>
            <w:gridSpan w:val="3"/>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b/>
                <w:bCs/>
                <w:sz w:val="20"/>
                <w:szCs w:val="20"/>
                <w:lang w:val="es-ES_tradnl" w:eastAsia="es-ES_tradnl"/>
              </w:rPr>
            </w:pPr>
            <w:bookmarkStart w:id="1" w:name="RANGE!B1:D51"/>
            <w:r w:rsidRPr="00CA1A05">
              <w:rPr>
                <w:rFonts w:ascii="Arial" w:eastAsia="Times New Roman" w:hAnsi="Arial" w:cs="Arial"/>
                <w:b/>
                <w:bCs/>
                <w:sz w:val="20"/>
                <w:szCs w:val="20"/>
                <w:lang w:val="es-ES_tradnl" w:eastAsia="es-ES_tradnl"/>
              </w:rPr>
              <w:t>INSTITUCIÓN EDUCATIVA CINTURA</w:t>
            </w:r>
            <w:bookmarkEnd w:id="1"/>
          </w:p>
        </w:tc>
      </w:tr>
      <w:tr w:rsidR="00CA1A05" w:rsidRPr="00CA1A05" w:rsidTr="00CA1A05">
        <w:trPr>
          <w:trHeight w:val="300"/>
        </w:trPr>
        <w:tc>
          <w:tcPr>
            <w:tcW w:w="8060" w:type="dxa"/>
            <w:gridSpan w:val="3"/>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NIT: 900.079.885-6</w:t>
            </w:r>
          </w:p>
        </w:tc>
      </w:tr>
      <w:tr w:rsidR="00CA1A05" w:rsidRPr="00CA1A05" w:rsidTr="00CA1A05">
        <w:trPr>
          <w:trHeight w:val="300"/>
        </w:trPr>
        <w:tc>
          <w:tcPr>
            <w:tcW w:w="8060" w:type="dxa"/>
            <w:gridSpan w:val="3"/>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lang w:val="es-ES_tradnl" w:eastAsia="es-ES_tradnl"/>
              </w:rPr>
            </w:pPr>
            <w:r w:rsidRPr="00CA1A05">
              <w:rPr>
                <w:rFonts w:ascii="Arial" w:eastAsia="Times New Roman" w:hAnsi="Arial" w:cs="Arial"/>
                <w:lang w:val="es-ES_tradnl" w:eastAsia="es-ES_tradnl"/>
              </w:rPr>
              <w:t>BALANCE GENERAL</w:t>
            </w:r>
          </w:p>
        </w:tc>
      </w:tr>
      <w:tr w:rsidR="00CA1A05" w:rsidRPr="00CA1A05" w:rsidTr="00CA1A05">
        <w:trPr>
          <w:trHeight w:val="300"/>
        </w:trPr>
        <w:tc>
          <w:tcPr>
            <w:tcW w:w="8060" w:type="dxa"/>
            <w:gridSpan w:val="3"/>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sz w:val="20"/>
                <w:szCs w:val="20"/>
                <w:lang w:val="es-ES_tradnl" w:eastAsia="es-ES_tradnl"/>
              </w:rPr>
            </w:pPr>
            <w:r w:rsidRPr="00CA1A05">
              <w:rPr>
                <w:rFonts w:ascii="Arial" w:eastAsia="Times New Roman" w:hAnsi="Arial" w:cs="Arial"/>
                <w:sz w:val="20"/>
                <w:szCs w:val="20"/>
                <w:lang w:val="es-ES_tradnl" w:eastAsia="es-ES_tradnl"/>
              </w:rPr>
              <w:t>A DICIEMBRE 31 DEL AÑO 2017</w:t>
            </w:r>
          </w:p>
        </w:tc>
      </w:tr>
      <w:tr w:rsidR="00CA1A05" w:rsidRPr="00CA1A05" w:rsidTr="00CA1A05">
        <w:trPr>
          <w:trHeight w:val="30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sz w:val="20"/>
                <w:szCs w:val="2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EN MILES DE PESOS</w:t>
            </w:r>
          </w:p>
        </w:tc>
      </w:tr>
      <w:tr w:rsidR="00CA1A05" w:rsidRPr="00CA1A05" w:rsidTr="00CA1A05">
        <w:trPr>
          <w:trHeight w:val="315"/>
        </w:trPr>
        <w:tc>
          <w:tcPr>
            <w:tcW w:w="8060" w:type="dxa"/>
            <w:gridSpan w:val="3"/>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sz w:val="24"/>
                <w:szCs w:val="24"/>
                <w:lang w:val="es-ES_tradnl" w:eastAsia="es-ES_tradnl"/>
              </w:rPr>
            </w:pPr>
            <w:r w:rsidRPr="00CA1A05">
              <w:rPr>
                <w:rFonts w:ascii="Arial" w:eastAsia="Times New Roman" w:hAnsi="Arial" w:cs="Arial"/>
                <w:sz w:val="24"/>
                <w:szCs w:val="24"/>
                <w:lang w:val="es-ES_tradnl" w:eastAsia="es-ES_tradnl"/>
              </w:rPr>
              <w:t>ACTIVOS:</w:t>
            </w:r>
          </w:p>
        </w:tc>
      </w:tr>
      <w:tr w:rsidR="00CA1A05" w:rsidRPr="00CA1A05" w:rsidTr="00CA1A05">
        <w:trPr>
          <w:trHeight w:val="30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ACTIVO CORRIENTE:</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EFECTIVO</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Bancos</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 xml:space="preserve">                                    6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Total Activo Corriente</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b/>
                <w:bCs/>
                <w:color w:val="000000"/>
                <w:lang w:val="es-ES_tradnl" w:eastAsia="es-ES_tradnl"/>
              </w:rPr>
            </w:pPr>
            <w:r w:rsidRPr="00CA1A05">
              <w:rPr>
                <w:rFonts w:ascii="Calibri" w:eastAsia="Times New Roman" w:hAnsi="Calibri" w:cs="Times New Roman"/>
                <w:b/>
                <w:bCs/>
                <w:color w:val="000000"/>
                <w:lang w:val="es-ES_tradnl" w:eastAsia="es-ES_tradnl"/>
              </w:rPr>
              <w:t xml:space="preserve">6 </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b/>
                <w:bCs/>
                <w:color w:val="00000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ACTIVO NO CORRIENTE</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Terrenos</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Edificaciones</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Depreciación Acumulada</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Maquinaria y Equipo</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r w:rsidRPr="00CA1A05">
              <w:rPr>
                <w:rFonts w:ascii="Arial" w:eastAsia="Times New Roman" w:hAnsi="Arial" w:cs="Arial"/>
                <w:sz w:val="20"/>
                <w:szCs w:val="20"/>
                <w:lang w:val="es-ES_tradnl" w:eastAsia="es-ES_tradnl"/>
              </w:rPr>
              <w:t xml:space="preserve">                    3.000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Depreciación Acumulada</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r w:rsidRPr="00CA1A05">
              <w:rPr>
                <w:rFonts w:ascii="Arial" w:eastAsia="Times New Roman" w:hAnsi="Arial" w:cs="Arial"/>
                <w:sz w:val="20"/>
                <w:szCs w:val="20"/>
                <w:lang w:val="es-ES_tradnl" w:eastAsia="es-ES_tradnl"/>
              </w:rPr>
              <w:t xml:space="preserve">                   (1.800)</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p>
        </w:tc>
      </w:tr>
      <w:tr w:rsidR="00CA1A05" w:rsidRPr="00CA1A05" w:rsidTr="00CA1A05">
        <w:trPr>
          <w:trHeight w:val="630"/>
        </w:trPr>
        <w:tc>
          <w:tcPr>
            <w:tcW w:w="3174" w:type="dxa"/>
            <w:tcBorders>
              <w:top w:val="nil"/>
              <w:left w:val="nil"/>
              <w:bottom w:val="nil"/>
              <w:right w:val="nil"/>
            </w:tcBorders>
            <w:shd w:val="clear" w:color="auto" w:fill="auto"/>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Muebles Enseres y Equipos de Oficina</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 xml:space="preserve">37.000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Depreciación Acumulada</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r w:rsidRPr="00CA1A05">
              <w:rPr>
                <w:rFonts w:ascii="Arial" w:eastAsia="Times New Roman" w:hAnsi="Arial" w:cs="Arial"/>
                <w:sz w:val="20"/>
                <w:szCs w:val="20"/>
                <w:lang w:val="es-ES_tradnl" w:eastAsia="es-ES_tradnl"/>
              </w:rPr>
              <w:t xml:space="preserve">                  (11.100)</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p>
        </w:tc>
      </w:tr>
      <w:tr w:rsidR="00CA1A05" w:rsidRPr="00CA1A05" w:rsidTr="00CA1A05">
        <w:trPr>
          <w:trHeight w:val="630"/>
        </w:trPr>
        <w:tc>
          <w:tcPr>
            <w:tcW w:w="3174" w:type="dxa"/>
            <w:tcBorders>
              <w:top w:val="nil"/>
              <w:left w:val="nil"/>
              <w:bottom w:val="nil"/>
              <w:right w:val="nil"/>
            </w:tcBorders>
            <w:shd w:val="clear" w:color="auto" w:fill="auto"/>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Equipos de Comunicación y Computación</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 xml:space="preserve">12.000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Depreciación Acumulada</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r w:rsidRPr="00CA1A05">
              <w:rPr>
                <w:rFonts w:ascii="Arial" w:eastAsia="Times New Roman" w:hAnsi="Arial" w:cs="Arial"/>
                <w:sz w:val="20"/>
                <w:szCs w:val="20"/>
                <w:lang w:val="es-ES_tradnl" w:eastAsia="es-ES_tradnl"/>
              </w:rPr>
              <w:t xml:space="preserve">                   (7.200)</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Arial" w:eastAsia="Times New Roman" w:hAnsi="Arial" w:cs="Arial"/>
                <w:sz w:val="20"/>
                <w:szCs w:val="20"/>
                <w:lang w:val="es-ES_tradnl" w:eastAsia="es-ES_tradnl"/>
              </w:rPr>
            </w:pPr>
          </w:p>
        </w:tc>
      </w:tr>
      <w:tr w:rsidR="00CA1A05" w:rsidRPr="00CA1A05" w:rsidTr="00CA1A05">
        <w:trPr>
          <w:trHeight w:val="30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Total Activo no Corriente</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b/>
                <w:bCs/>
                <w:color w:val="000000"/>
                <w:lang w:val="es-ES_tradnl" w:eastAsia="es-ES_tradnl"/>
              </w:rPr>
            </w:pPr>
            <w:r w:rsidRPr="00CA1A05">
              <w:rPr>
                <w:rFonts w:ascii="Calibri" w:eastAsia="Times New Roman" w:hAnsi="Calibri" w:cs="Times New Roman"/>
                <w:b/>
                <w:bCs/>
                <w:color w:val="000000"/>
                <w:lang w:val="es-ES_tradnl" w:eastAsia="es-ES_tradnl"/>
              </w:rPr>
              <w:t xml:space="preserve">31.900 </w:t>
            </w:r>
          </w:p>
        </w:tc>
      </w:tr>
      <w:tr w:rsidR="00CA1A05" w:rsidRPr="00CA1A05" w:rsidTr="00CA1A05">
        <w:trPr>
          <w:trHeight w:val="36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b/>
                <w:bCs/>
                <w:color w:val="00000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60"/>
        </w:trPr>
        <w:tc>
          <w:tcPr>
            <w:tcW w:w="5177" w:type="dxa"/>
            <w:gridSpan w:val="2"/>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Lucida Handwriting" w:eastAsia="Times New Roman" w:hAnsi="Lucida Handwriting" w:cs="Times New Roman"/>
                <w:sz w:val="24"/>
                <w:szCs w:val="24"/>
                <w:lang w:val="es-ES_tradnl" w:eastAsia="es-ES_tradnl"/>
              </w:rPr>
            </w:pPr>
            <w:r w:rsidRPr="00CA1A05">
              <w:rPr>
                <w:rFonts w:ascii="Lucida Handwriting" w:eastAsia="Times New Roman" w:hAnsi="Lucida Handwriting" w:cs="Times New Roman"/>
                <w:sz w:val="24"/>
                <w:szCs w:val="24"/>
                <w:lang w:val="es-ES_tradnl" w:eastAsia="es-ES_tradnl"/>
              </w:rPr>
              <w:t>TOTAL ACTIVOS</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b/>
                <w:bCs/>
                <w:color w:val="000000"/>
                <w:lang w:val="es-ES_tradnl" w:eastAsia="es-ES_tradnl"/>
              </w:rPr>
            </w:pPr>
            <w:r w:rsidRPr="00CA1A05">
              <w:rPr>
                <w:rFonts w:ascii="Calibri" w:eastAsia="Times New Roman" w:hAnsi="Calibri" w:cs="Times New Roman"/>
                <w:b/>
                <w:bCs/>
                <w:color w:val="000000"/>
                <w:lang w:val="es-ES_tradnl" w:eastAsia="es-ES_tradnl"/>
              </w:rPr>
              <w:t xml:space="preserve">31.906 </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b/>
                <w:bCs/>
                <w:color w:val="00000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8060" w:type="dxa"/>
            <w:gridSpan w:val="3"/>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sz w:val="24"/>
                <w:szCs w:val="24"/>
                <w:lang w:val="es-ES_tradnl" w:eastAsia="es-ES_tradnl"/>
              </w:rPr>
            </w:pPr>
            <w:r w:rsidRPr="00CA1A05">
              <w:rPr>
                <w:rFonts w:ascii="Arial" w:eastAsia="Times New Roman" w:hAnsi="Arial" w:cs="Arial"/>
                <w:sz w:val="24"/>
                <w:szCs w:val="24"/>
                <w:lang w:val="es-ES_tradnl" w:eastAsia="es-ES_tradnl"/>
              </w:rPr>
              <w:t>PASIVOS</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sz w:val="24"/>
                <w:szCs w:val="24"/>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PASIVOS</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Bienes y Servicios Nacionales</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Retención en la Fuente</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60"/>
        </w:trPr>
        <w:tc>
          <w:tcPr>
            <w:tcW w:w="5177" w:type="dxa"/>
            <w:gridSpan w:val="2"/>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Lucida Handwriting" w:eastAsia="Times New Roman" w:hAnsi="Lucida Handwriting" w:cs="Times New Roman"/>
                <w:sz w:val="24"/>
                <w:szCs w:val="24"/>
                <w:lang w:val="es-ES_tradnl" w:eastAsia="es-ES_tradnl"/>
              </w:rPr>
            </w:pPr>
            <w:r w:rsidRPr="00CA1A05">
              <w:rPr>
                <w:rFonts w:ascii="Lucida Handwriting" w:eastAsia="Times New Roman" w:hAnsi="Lucida Handwriting" w:cs="Times New Roman"/>
                <w:sz w:val="24"/>
                <w:szCs w:val="24"/>
                <w:lang w:val="es-ES_tradnl" w:eastAsia="es-ES_tradnl"/>
              </w:rPr>
              <w:t>TOTAL PASIVOS</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0 </w:t>
            </w:r>
          </w:p>
        </w:tc>
      </w:tr>
      <w:tr w:rsidR="00CA1A05" w:rsidRPr="00CA1A05" w:rsidTr="00CA1A05">
        <w:trPr>
          <w:trHeight w:val="315"/>
        </w:trPr>
        <w:tc>
          <w:tcPr>
            <w:tcW w:w="8060" w:type="dxa"/>
            <w:gridSpan w:val="3"/>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sz w:val="24"/>
                <w:szCs w:val="24"/>
                <w:lang w:val="es-ES_tradnl" w:eastAsia="es-ES_tradnl"/>
              </w:rPr>
            </w:pPr>
            <w:r w:rsidRPr="00CA1A05">
              <w:rPr>
                <w:rFonts w:ascii="Arial" w:eastAsia="Times New Roman" w:hAnsi="Arial" w:cs="Arial"/>
                <w:sz w:val="24"/>
                <w:szCs w:val="24"/>
                <w:lang w:val="es-ES_tradnl" w:eastAsia="es-ES_tradnl"/>
              </w:rPr>
              <w:t>PATRIMONIO</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Arial" w:eastAsia="Times New Roman" w:hAnsi="Arial" w:cs="Arial"/>
                <w:sz w:val="24"/>
                <w:szCs w:val="24"/>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CAPITAL</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31.900 </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lastRenderedPageBreak/>
              <w:t>Capital Fiscal</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52.000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p>
        </w:tc>
      </w:tr>
      <w:tr w:rsidR="00CA1A05" w:rsidRPr="00CA1A05" w:rsidTr="00CA1A05">
        <w:trPr>
          <w:trHeight w:val="945"/>
        </w:trPr>
        <w:tc>
          <w:tcPr>
            <w:tcW w:w="3174" w:type="dxa"/>
            <w:tcBorders>
              <w:top w:val="nil"/>
              <w:left w:val="nil"/>
              <w:bottom w:val="nil"/>
              <w:right w:val="nil"/>
            </w:tcBorders>
            <w:shd w:val="clear" w:color="auto" w:fill="auto"/>
            <w:vAlign w:val="bottom"/>
            <w:hideMark/>
          </w:tcPr>
          <w:p w:rsidR="00CA1A05" w:rsidRPr="00CA1A05" w:rsidRDefault="00CA1A05" w:rsidP="00CA1A05">
            <w:pPr>
              <w:spacing w:after="0" w:line="240" w:lineRule="auto"/>
              <w:rPr>
                <w:rFonts w:ascii="Calibri" w:eastAsia="Times New Roman" w:hAnsi="Calibri" w:cs="Times New Roman"/>
                <w:sz w:val="24"/>
                <w:szCs w:val="24"/>
                <w:lang w:val="es-ES_tradnl" w:eastAsia="es-ES_tradnl"/>
              </w:rPr>
            </w:pPr>
            <w:r w:rsidRPr="00CA1A05">
              <w:rPr>
                <w:rFonts w:ascii="Calibri" w:eastAsia="Times New Roman" w:hAnsi="Calibri" w:cs="Times New Roman"/>
                <w:sz w:val="24"/>
                <w:szCs w:val="24"/>
                <w:lang w:val="es-ES_tradnl" w:eastAsia="es-ES_tradnl"/>
              </w:rPr>
              <w:t>Provisiones, Agotamiento, Depreciaciones y Amortizaciones</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sz w:val="24"/>
                <w:szCs w:val="24"/>
                <w:lang w:val="es-ES_tradnl" w:eastAsia="es-ES_tradnl"/>
              </w:rPr>
            </w:pPr>
            <w:r w:rsidRPr="00CA1A05">
              <w:rPr>
                <w:rFonts w:ascii="Calibri" w:eastAsia="Times New Roman" w:hAnsi="Calibri" w:cs="Times New Roman"/>
                <w:color w:val="FF0000"/>
                <w:sz w:val="24"/>
                <w:szCs w:val="24"/>
                <w:lang w:val="es-ES_tradnl" w:eastAsia="es-ES_tradnl"/>
              </w:rPr>
              <w:t xml:space="preserve">-20.100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sz w:val="24"/>
                <w:szCs w:val="24"/>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RESULTADOS DEL EJERCICIO</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6 </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   Excedente del Periodo</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                        6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Calibri" w:eastAsia="Times New Roman" w:hAnsi="Calibri" w:cs="Times New Roman"/>
                <w:color w:val="000000"/>
                <w:sz w:val="24"/>
                <w:szCs w:val="24"/>
                <w:lang w:val="es-ES_tradnl" w:eastAsia="es-ES_tradnl"/>
              </w:rPr>
            </w:pP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60"/>
        </w:trPr>
        <w:tc>
          <w:tcPr>
            <w:tcW w:w="5177" w:type="dxa"/>
            <w:gridSpan w:val="2"/>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Lucida Handwriting" w:eastAsia="Times New Roman" w:hAnsi="Lucida Handwriting" w:cs="Times New Roman"/>
                <w:sz w:val="24"/>
                <w:szCs w:val="24"/>
                <w:lang w:val="es-ES_tradnl" w:eastAsia="es-ES_tradnl"/>
              </w:rPr>
            </w:pPr>
            <w:r w:rsidRPr="00CA1A05">
              <w:rPr>
                <w:rFonts w:ascii="Lucida Handwriting" w:eastAsia="Times New Roman" w:hAnsi="Lucida Handwriting" w:cs="Times New Roman"/>
                <w:sz w:val="24"/>
                <w:szCs w:val="24"/>
                <w:lang w:val="es-ES_tradnl" w:eastAsia="es-ES_tradnl"/>
              </w:rPr>
              <w:t>TOTAL PATRIMONIO</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31.906 </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75"/>
        </w:trPr>
        <w:tc>
          <w:tcPr>
            <w:tcW w:w="5177" w:type="dxa"/>
            <w:gridSpan w:val="2"/>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Lucida Handwriting" w:eastAsia="Times New Roman" w:hAnsi="Lucida Handwriting" w:cs="Times New Roman"/>
                <w:sz w:val="24"/>
                <w:szCs w:val="24"/>
                <w:lang w:val="es-ES_tradnl" w:eastAsia="es-ES_tradnl"/>
              </w:rPr>
            </w:pPr>
            <w:r w:rsidRPr="00CA1A05">
              <w:rPr>
                <w:rFonts w:ascii="Lucida Handwriting" w:eastAsia="Times New Roman" w:hAnsi="Lucida Handwriting" w:cs="Times New Roman"/>
                <w:sz w:val="24"/>
                <w:szCs w:val="24"/>
                <w:lang w:val="es-ES_tradnl" w:eastAsia="es-ES_tradnl"/>
              </w:rPr>
              <w:t>TOTAL PASIVOS + PATRIMONIO</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sz w:val="24"/>
                <w:szCs w:val="24"/>
                <w:u w:val="single"/>
                <w:lang w:val="es-ES_tradnl" w:eastAsia="es-ES_tradnl"/>
              </w:rPr>
            </w:pPr>
            <w:r w:rsidRPr="00CA1A05">
              <w:rPr>
                <w:rFonts w:ascii="Calibri" w:eastAsia="Times New Roman" w:hAnsi="Calibri" w:cs="Times New Roman"/>
                <w:sz w:val="24"/>
                <w:szCs w:val="24"/>
                <w:u w:val="single"/>
                <w:lang w:val="es-ES_tradnl" w:eastAsia="es-ES_tradnl"/>
              </w:rPr>
              <w:t xml:space="preserve">31.906 </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sz w:val="24"/>
                <w:szCs w:val="24"/>
                <w:u w:val="single"/>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r w:rsidRPr="00CA1A05">
              <w:rPr>
                <w:rFonts w:ascii="Calibri" w:eastAsia="Times New Roman" w:hAnsi="Calibri" w:cs="Times New Roman"/>
                <w:color w:val="000000"/>
                <w:sz w:val="24"/>
                <w:szCs w:val="24"/>
                <w:lang w:val="es-ES_tradnl" w:eastAsia="es-ES_tradnl"/>
              </w:rPr>
              <w:t xml:space="preserve">0 </w:t>
            </w:r>
          </w:p>
        </w:tc>
      </w:tr>
      <w:tr w:rsidR="00CA1A05" w:rsidRPr="00CA1A05" w:rsidTr="00CA1A05">
        <w:trPr>
          <w:trHeight w:val="315"/>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right"/>
              <w:rPr>
                <w:rFonts w:ascii="Calibri" w:eastAsia="Times New Roman" w:hAnsi="Calibri" w:cs="Times New Roman"/>
                <w:color w:val="000000"/>
                <w:sz w:val="24"/>
                <w:szCs w:val="24"/>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0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r>
      <w:tr w:rsidR="00CA1A05" w:rsidRPr="00CA1A05" w:rsidTr="00CA1A05">
        <w:trPr>
          <w:trHeight w:val="30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b/>
                <w:bCs/>
                <w:color w:val="000000"/>
                <w:lang w:val="es-ES_tradnl" w:eastAsia="es-ES_tradnl"/>
              </w:rPr>
            </w:pPr>
            <w:r w:rsidRPr="00CA1A05">
              <w:rPr>
                <w:rFonts w:ascii="Calibri" w:eastAsia="Times New Roman" w:hAnsi="Calibri" w:cs="Times New Roman"/>
                <w:b/>
                <w:bCs/>
                <w:color w:val="000000"/>
                <w:lang w:val="es-ES_tradnl" w:eastAsia="es-ES_tradnl"/>
              </w:rPr>
              <w:t>EDINSON MORALES RAMOS</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b/>
                <w:bCs/>
                <w:color w:val="00000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b/>
                <w:bCs/>
                <w:color w:val="000000"/>
                <w:lang w:val="es-ES_tradnl" w:eastAsia="es-ES_tradnl"/>
              </w:rPr>
            </w:pPr>
            <w:r w:rsidRPr="00CA1A05">
              <w:rPr>
                <w:rFonts w:ascii="Calibri" w:eastAsia="Times New Roman" w:hAnsi="Calibri" w:cs="Times New Roman"/>
                <w:b/>
                <w:bCs/>
                <w:color w:val="000000"/>
                <w:lang w:val="es-ES_tradnl" w:eastAsia="es-ES_tradnl"/>
              </w:rPr>
              <w:t>GENOVEVA BLANCO SÁNCHEZ</w:t>
            </w:r>
          </w:p>
        </w:tc>
      </w:tr>
      <w:tr w:rsidR="00CA1A05" w:rsidRPr="00CA1A05" w:rsidTr="00CA1A05">
        <w:trPr>
          <w:trHeight w:val="30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Rector</w:t>
            </w: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 xml:space="preserve"> </w:t>
            </w: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color w:val="000000"/>
                <w:lang w:val="es-ES_tradnl" w:eastAsia="es-ES_tradnl"/>
              </w:rPr>
            </w:pPr>
            <w:r w:rsidRPr="00CA1A05">
              <w:rPr>
                <w:rFonts w:ascii="Calibri" w:eastAsia="Times New Roman" w:hAnsi="Calibri" w:cs="Times New Roman"/>
                <w:color w:val="000000"/>
                <w:lang w:val="es-ES_tradnl" w:eastAsia="es-ES_tradnl"/>
              </w:rPr>
              <w:t xml:space="preserve">Contador </w:t>
            </w:r>
          </w:p>
        </w:tc>
      </w:tr>
      <w:tr w:rsidR="00CA1A05" w:rsidRPr="00CA1A05" w:rsidTr="00CA1A05">
        <w:trPr>
          <w:trHeight w:val="300"/>
        </w:trPr>
        <w:tc>
          <w:tcPr>
            <w:tcW w:w="3174"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color w:val="000000"/>
                <w:lang w:val="es-ES_tradnl" w:eastAsia="es-ES_tradnl"/>
              </w:rPr>
            </w:pPr>
          </w:p>
        </w:tc>
        <w:tc>
          <w:tcPr>
            <w:tcW w:w="200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rPr>
                <w:rFonts w:ascii="Times New Roman" w:eastAsia="Times New Roman" w:hAnsi="Times New Roman" w:cs="Times New Roman"/>
                <w:sz w:val="20"/>
                <w:szCs w:val="20"/>
                <w:lang w:val="es-ES_tradnl" w:eastAsia="es-ES_tradnl"/>
              </w:rPr>
            </w:pPr>
          </w:p>
        </w:tc>
        <w:tc>
          <w:tcPr>
            <w:tcW w:w="2883" w:type="dxa"/>
            <w:tcBorders>
              <w:top w:val="nil"/>
              <w:left w:val="nil"/>
              <w:bottom w:val="nil"/>
              <w:right w:val="nil"/>
            </w:tcBorders>
            <w:shd w:val="clear" w:color="auto" w:fill="auto"/>
            <w:noWrap/>
            <w:vAlign w:val="bottom"/>
            <w:hideMark/>
          </w:tcPr>
          <w:p w:rsidR="00CA1A05" w:rsidRPr="00CA1A05" w:rsidRDefault="00CA1A05" w:rsidP="00CA1A05">
            <w:pPr>
              <w:spacing w:after="0" w:line="240" w:lineRule="auto"/>
              <w:jc w:val="center"/>
              <w:rPr>
                <w:rFonts w:ascii="Calibri" w:eastAsia="Times New Roman" w:hAnsi="Calibri" w:cs="Times New Roman"/>
                <w:color w:val="000000"/>
                <w:lang w:val="es-ES_tradnl" w:eastAsia="es-ES_tradnl"/>
              </w:rPr>
            </w:pPr>
            <w:proofErr w:type="spellStart"/>
            <w:r w:rsidRPr="00CA1A05">
              <w:rPr>
                <w:rFonts w:ascii="Calibri" w:eastAsia="Times New Roman" w:hAnsi="Calibri" w:cs="Times New Roman"/>
                <w:color w:val="000000"/>
                <w:lang w:val="es-ES_tradnl" w:eastAsia="es-ES_tradnl"/>
              </w:rPr>
              <w:t>T.P.N°</w:t>
            </w:r>
            <w:proofErr w:type="spellEnd"/>
            <w:r w:rsidRPr="00CA1A05">
              <w:rPr>
                <w:rFonts w:ascii="Calibri" w:eastAsia="Times New Roman" w:hAnsi="Calibri" w:cs="Times New Roman"/>
                <w:color w:val="000000"/>
                <w:lang w:val="es-ES_tradnl" w:eastAsia="es-ES_tradnl"/>
              </w:rPr>
              <w:t xml:space="preserve"> 136604-T</w:t>
            </w:r>
          </w:p>
        </w:tc>
      </w:tr>
    </w:tbl>
    <w:p w:rsidR="00E96F1B" w:rsidRPr="00C01AF7" w:rsidRDefault="00E96F1B" w:rsidP="00C01AF7">
      <w:pPr>
        <w:jc w:val="center"/>
        <w:rPr>
          <w:rFonts w:ascii="Arial" w:hAnsi="Arial" w:cs="Arial"/>
          <w:b/>
          <w:sz w:val="36"/>
          <w:szCs w:val="28"/>
        </w:rPr>
      </w:pPr>
    </w:p>
    <w:p w:rsidR="00E96F1B" w:rsidRPr="00C01AF7" w:rsidRDefault="00C01AF7" w:rsidP="00C01AF7">
      <w:pPr>
        <w:tabs>
          <w:tab w:val="left" w:pos="2516"/>
        </w:tabs>
        <w:jc w:val="center"/>
        <w:rPr>
          <w:rFonts w:ascii="Arial" w:hAnsi="Arial" w:cs="Arial"/>
          <w:b/>
          <w:sz w:val="36"/>
          <w:szCs w:val="28"/>
        </w:rPr>
      </w:pPr>
      <w:r w:rsidRPr="00C01AF7">
        <w:rPr>
          <w:rFonts w:ascii="Arial" w:hAnsi="Arial" w:cs="Arial"/>
          <w:b/>
          <w:sz w:val="36"/>
          <w:szCs w:val="28"/>
        </w:rPr>
        <w:t>FLUJO DE CAJA</w:t>
      </w:r>
    </w:p>
    <w:p w:rsidR="00CA1A05" w:rsidRPr="00E96F1B" w:rsidRDefault="00CA1A05" w:rsidP="00CA1A05">
      <w:pPr>
        <w:tabs>
          <w:tab w:val="left" w:pos="1680"/>
        </w:tabs>
        <w:rPr>
          <w:rFonts w:ascii="Arial" w:hAnsi="Arial" w:cs="Arial"/>
          <w:sz w:val="12"/>
          <w:szCs w:val="28"/>
        </w:rPr>
      </w:pPr>
      <w:r>
        <w:rPr>
          <w:rFonts w:ascii="Arial" w:hAnsi="Arial" w:cs="Arial"/>
          <w:sz w:val="12"/>
          <w:szCs w:val="28"/>
        </w:rPr>
        <w:tab/>
      </w:r>
    </w:p>
    <w:p w:rsidR="00E96F1B" w:rsidRPr="00E96F1B" w:rsidRDefault="00CA1A05" w:rsidP="00CA1A05">
      <w:pPr>
        <w:tabs>
          <w:tab w:val="left" w:pos="1680"/>
        </w:tabs>
        <w:rPr>
          <w:rFonts w:ascii="Arial" w:hAnsi="Arial" w:cs="Arial"/>
          <w:sz w:val="12"/>
          <w:szCs w:val="28"/>
        </w:rPr>
      </w:pPr>
      <w:r>
        <w:rPr>
          <w:noProof/>
          <w:lang w:eastAsia="es-CO"/>
        </w:rPr>
        <w:drawing>
          <wp:inline distT="0" distB="0" distL="0" distR="0" wp14:anchorId="0FC67747" wp14:editId="5DCB8E60">
            <wp:extent cx="5648325" cy="2390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390" t="36224" r="26170" b="10949"/>
                    <a:stretch/>
                  </pic:blipFill>
                  <pic:spPr bwMode="auto">
                    <a:xfrm>
                      <a:off x="0" y="0"/>
                      <a:ext cx="5648325" cy="2390775"/>
                    </a:xfrm>
                    <a:prstGeom prst="rect">
                      <a:avLst/>
                    </a:prstGeom>
                    <a:ln>
                      <a:noFill/>
                    </a:ln>
                    <a:extLst>
                      <a:ext uri="{53640926-AAD7-44D8-BBD7-CCE9431645EC}">
                        <a14:shadowObscured xmlns:a14="http://schemas.microsoft.com/office/drawing/2010/main"/>
                      </a:ext>
                    </a:extLst>
                  </pic:spPr>
                </pic:pic>
              </a:graphicData>
            </a:graphic>
          </wp:inline>
        </w:drawing>
      </w:r>
    </w:p>
    <w:p w:rsidR="00E96F1B" w:rsidRDefault="00E96F1B" w:rsidP="00E96F1B">
      <w:pPr>
        <w:rPr>
          <w:rFonts w:ascii="Arial" w:hAnsi="Arial" w:cs="Arial"/>
          <w:sz w:val="12"/>
          <w:szCs w:val="28"/>
        </w:rPr>
      </w:pPr>
    </w:p>
    <w:p w:rsidR="00C01AF7" w:rsidRDefault="00C01AF7" w:rsidP="00E96F1B">
      <w:pPr>
        <w:rPr>
          <w:rFonts w:ascii="Arial" w:hAnsi="Arial" w:cs="Arial"/>
          <w:sz w:val="12"/>
          <w:szCs w:val="28"/>
        </w:rPr>
      </w:pPr>
    </w:p>
    <w:p w:rsidR="00CA1A05" w:rsidRDefault="00CA1A05" w:rsidP="00E96F1B">
      <w:pPr>
        <w:rPr>
          <w:rFonts w:ascii="Arial" w:hAnsi="Arial" w:cs="Arial"/>
          <w:sz w:val="12"/>
          <w:szCs w:val="28"/>
        </w:rPr>
      </w:pPr>
    </w:p>
    <w:p w:rsidR="00CA1A05" w:rsidRDefault="00CA1A05" w:rsidP="00E96F1B">
      <w:pPr>
        <w:rPr>
          <w:rFonts w:ascii="Arial" w:hAnsi="Arial" w:cs="Arial"/>
          <w:sz w:val="12"/>
          <w:szCs w:val="28"/>
        </w:rPr>
      </w:pPr>
    </w:p>
    <w:p w:rsidR="00C01AF7" w:rsidRDefault="00C01AF7" w:rsidP="00E96F1B">
      <w:pPr>
        <w:rPr>
          <w:rFonts w:ascii="Arial" w:hAnsi="Arial" w:cs="Arial"/>
          <w:sz w:val="12"/>
          <w:szCs w:val="28"/>
        </w:rPr>
      </w:pPr>
    </w:p>
    <w:p w:rsidR="00C01AF7" w:rsidRDefault="00C01AF7" w:rsidP="00E96F1B">
      <w:pPr>
        <w:rPr>
          <w:rFonts w:ascii="Arial" w:hAnsi="Arial" w:cs="Arial"/>
          <w:sz w:val="12"/>
          <w:szCs w:val="28"/>
        </w:rPr>
      </w:pPr>
    </w:p>
    <w:p w:rsidR="00C01AF7" w:rsidRDefault="00C01AF7" w:rsidP="00C01AF7">
      <w:pPr>
        <w:autoSpaceDE w:val="0"/>
        <w:autoSpaceDN w:val="0"/>
        <w:adjustRightInd w:val="0"/>
        <w:spacing w:after="0" w:line="240" w:lineRule="auto"/>
        <w:jc w:val="center"/>
        <w:rPr>
          <w:rFonts w:ascii="Arial" w:hAnsi="Arial" w:cs="Arial"/>
          <w:b/>
          <w:sz w:val="32"/>
          <w:szCs w:val="24"/>
        </w:rPr>
      </w:pPr>
      <w:r w:rsidRPr="00C01AF7">
        <w:rPr>
          <w:rFonts w:ascii="Arial" w:hAnsi="Arial" w:cs="Arial"/>
          <w:b/>
          <w:sz w:val="32"/>
          <w:szCs w:val="24"/>
        </w:rPr>
        <w:lastRenderedPageBreak/>
        <w:t>PROYECTO A FUTURO</w:t>
      </w:r>
    </w:p>
    <w:p w:rsidR="00C01AF7" w:rsidRPr="00C01AF7" w:rsidRDefault="00C01AF7" w:rsidP="00C01AF7">
      <w:pPr>
        <w:autoSpaceDE w:val="0"/>
        <w:autoSpaceDN w:val="0"/>
        <w:adjustRightInd w:val="0"/>
        <w:spacing w:after="0" w:line="240" w:lineRule="auto"/>
        <w:jc w:val="center"/>
        <w:rPr>
          <w:rFonts w:ascii="Arial" w:hAnsi="Arial" w:cs="Arial"/>
          <w:b/>
          <w:sz w:val="32"/>
          <w:szCs w:val="24"/>
        </w:rPr>
      </w:pPr>
    </w:p>
    <w:p w:rsidR="00C01AF7" w:rsidRPr="00074717" w:rsidRDefault="00074717" w:rsidP="00074717">
      <w:pPr>
        <w:pStyle w:val="Prrafodelista"/>
        <w:numPr>
          <w:ilvl w:val="0"/>
          <w:numId w:val="17"/>
        </w:numPr>
        <w:autoSpaceDE w:val="0"/>
        <w:autoSpaceDN w:val="0"/>
        <w:adjustRightInd w:val="0"/>
        <w:spacing w:after="249" w:line="240" w:lineRule="auto"/>
        <w:rPr>
          <w:rFonts w:ascii="Arial" w:hAnsi="Arial" w:cs="Arial"/>
          <w:sz w:val="24"/>
          <w:szCs w:val="24"/>
        </w:rPr>
      </w:pPr>
      <w:r w:rsidRPr="00074717">
        <w:rPr>
          <w:rFonts w:ascii="Arial" w:hAnsi="Arial" w:cs="Arial"/>
          <w:sz w:val="24"/>
          <w:szCs w:val="24"/>
        </w:rPr>
        <w:t>Gestionar mayor adecuación de los restaurantes escolares, cerramientos, baños  en las sedes</w:t>
      </w:r>
      <w:r w:rsidR="00C01AF7" w:rsidRPr="00074717">
        <w:rPr>
          <w:rFonts w:ascii="Arial" w:hAnsi="Arial" w:cs="Arial"/>
          <w:sz w:val="24"/>
          <w:szCs w:val="24"/>
        </w:rPr>
        <w:t xml:space="preserve"> N° </w:t>
      </w:r>
      <w:r w:rsidR="00CA1A05">
        <w:rPr>
          <w:rFonts w:ascii="Arial" w:hAnsi="Arial" w:cs="Arial"/>
          <w:sz w:val="24"/>
          <w:szCs w:val="24"/>
        </w:rPr>
        <w:t xml:space="preserve">1, </w:t>
      </w:r>
      <w:r w:rsidR="00C01AF7" w:rsidRPr="00074717">
        <w:rPr>
          <w:rFonts w:ascii="Arial" w:hAnsi="Arial" w:cs="Arial"/>
          <w:sz w:val="24"/>
          <w:szCs w:val="24"/>
        </w:rPr>
        <w:t>2</w:t>
      </w:r>
      <w:r w:rsidRPr="00074717">
        <w:rPr>
          <w:rFonts w:ascii="Arial" w:hAnsi="Arial" w:cs="Arial"/>
          <w:sz w:val="24"/>
          <w:szCs w:val="24"/>
        </w:rPr>
        <w:t xml:space="preserve"> y N° 3, ante la entidad territorial y alcaldía municipal por encontrarse en Jornada Única.</w:t>
      </w:r>
    </w:p>
    <w:p w:rsidR="00C01AF7" w:rsidRDefault="00074717" w:rsidP="00074717">
      <w:pPr>
        <w:pStyle w:val="Prrafodelista"/>
        <w:numPr>
          <w:ilvl w:val="0"/>
          <w:numId w:val="17"/>
        </w:numPr>
        <w:autoSpaceDE w:val="0"/>
        <w:autoSpaceDN w:val="0"/>
        <w:adjustRightInd w:val="0"/>
        <w:spacing w:after="249" w:line="240" w:lineRule="auto"/>
        <w:rPr>
          <w:rFonts w:ascii="Arial" w:hAnsi="Arial" w:cs="Arial"/>
          <w:sz w:val="24"/>
          <w:szCs w:val="24"/>
        </w:rPr>
      </w:pPr>
      <w:r>
        <w:rPr>
          <w:rFonts w:ascii="Arial" w:hAnsi="Arial" w:cs="Arial"/>
          <w:sz w:val="24"/>
          <w:szCs w:val="24"/>
        </w:rPr>
        <w:t>Gestionar la construcción de la nueva sede</w:t>
      </w:r>
      <w:r w:rsidR="00CA1A05">
        <w:rPr>
          <w:rFonts w:ascii="Arial" w:hAnsi="Arial" w:cs="Arial"/>
          <w:sz w:val="24"/>
          <w:szCs w:val="24"/>
        </w:rPr>
        <w:t xml:space="preserve"> principal ya que se atienden 33</w:t>
      </w:r>
      <w:r>
        <w:rPr>
          <w:rFonts w:ascii="Arial" w:hAnsi="Arial" w:cs="Arial"/>
          <w:sz w:val="24"/>
          <w:szCs w:val="24"/>
        </w:rPr>
        <w:t>2 alumnos en 7 aulas y 2 jornadas (mañana y tarde).</w:t>
      </w:r>
    </w:p>
    <w:p w:rsidR="00074717" w:rsidRPr="00074717" w:rsidRDefault="00074717" w:rsidP="00074717">
      <w:pPr>
        <w:pStyle w:val="Prrafodelista"/>
        <w:numPr>
          <w:ilvl w:val="0"/>
          <w:numId w:val="17"/>
        </w:numPr>
        <w:autoSpaceDE w:val="0"/>
        <w:autoSpaceDN w:val="0"/>
        <w:adjustRightInd w:val="0"/>
        <w:spacing w:after="249" w:line="240" w:lineRule="auto"/>
        <w:rPr>
          <w:rFonts w:ascii="Arial" w:hAnsi="Arial" w:cs="Arial"/>
          <w:sz w:val="24"/>
          <w:szCs w:val="24"/>
        </w:rPr>
      </w:pPr>
      <w:r>
        <w:rPr>
          <w:rFonts w:ascii="Arial" w:hAnsi="Arial" w:cs="Arial"/>
          <w:sz w:val="24"/>
          <w:szCs w:val="24"/>
        </w:rPr>
        <w:t>Realizar campaña de embellecimiento de todas las sedes cambiando incluso su color habitual.</w:t>
      </w:r>
    </w:p>
    <w:p w:rsidR="00C01AF7" w:rsidRPr="00504310" w:rsidRDefault="00C01AF7" w:rsidP="00504310">
      <w:pPr>
        <w:pStyle w:val="Prrafodelista"/>
        <w:numPr>
          <w:ilvl w:val="0"/>
          <w:numId w:val="17"/>
        </w:numPr>
        <w:autoSpaceDE w:val="0"/>
        <w:autoSpaceDN w:val="0"/>
        <w:adjustRightInd w:val="0"/>
        <w:spacing w:after="0" w:line="240" w:lineRule="auto"/>
        <w:rPr>
          <w:rFonts w:ascii="Arial" w:hAnsi="Arial" w:cs="Arial"/>
          <w:color w:val="000000"/>
          <w:sz w:val="24"/>
          <w:szCs w:val="24"/>
        </w:rPr>
      </w:pPr>
      <w:r w:rsidRPr="00504310">
        <w:rPr>
          <w:rFonts w:ascii="Arial" w:hAnsi="Arial" w:cs="Arial"/>
          <w:sz w:val="24"/>
          <w:szCs w:val="24"/>
        </w:rPr>
        <w:t xml:space="preserve">Aumento de cobertura en la sede N° 2 </w:t>
      </w:r>
      <w:r w:rsidR="00504310" w:rsidRPr="00504310">
        <w:rPr>
          <w:rFonts w:ascii="Arial" w:hAnsi="Arial" w:cs="Arial"/>
          <w:sz w:val="24"/>
          <w:szCs w:val="24"/>
        </w:rPr>
        <w:t>y N° 3</w:t>
      </w:r>
      <w:r w:rsidR="00504310">
        <w:rPr>
          <w:rFonts w:ascii="Arial" w:hAnsi="Arial" w:cs="Arial"/>
          <w:sz w:val="24"/>
          <w:szCs w:val="24"/>
        </w:rPr>
        <w:t>.</w:t>
      </w:r>
    </w:p>
    <w:p w:rsidR="00504310" w:rsidRPr="00504310" w:rsidRDefault="00C01AF7" w:rsidP="00504310">
      <w:pPr>
        <w:pStyle w:val="Prrafodelista"/>
        <w:numPr>
          <w:ilvl w:val="0"/>
          <w:numId w:val="17"/>
        </w:numPr>
        <w:autoSpaceDE w:val="0"/>
        <w:autoSpaceDN w:val="0"/>
        <w:adjustRightInd w:val="0"/>
        <w:spacing w:after="0" w:line="240" w:lineRule="auto"/>
        <w:rPr>
          <w:rFonts w:ascii="Arial" w:hAnsi="Arial" w:cs="Arial"/>
          <w:color w:val="000000"/>
          <w:sz w:val="24"/>
          <w:szCs w:val="24"/>
        </w:rPr>
      </w:pPr>
      <w:r w:rsidRPr="00504310">
        <w:rPr>
          <w:rFonts w:ascii="Arial" w:hAnsi="Arial" w:cs="Arial"/>
          <w:sz w:val="24"/>
          <w:szCs w:val="24"/>
        </w:rPr>
        <w:t>Adecuación de la sala de informática de las sedes N° 1 y 2</w:t>
      </w:r>
      <w:r w:rsidR="00504310">
        <w:rPr>
          <w:rFonts w:ascii="Arial" w:hAnsi="Arial" w:cs="Arial"/>
          <w:sz w:val="24"/>
          <w:szCs w:val="24"/>
        </w:rPr>
        <w:t>.</w:t>
      </w:r>
    </w:p>
    <w:p w:rsidR="00C01AF7" w:rsidRPr="00504310" w:rsidRDefault="00C01AF7" w:rsidP="00C01AF7">
      <w:pPr>
        <w:pStyle w:val="Prrafodelista"/>
        <w:numPr>
          <w:ilvl w:val="0"/>
          <w:numId w:val="17"/>
        </w:numPr>
        <w:autoSpaceDE w:val="0"/>
        <w:autoSpaceDN w:val="0"/>
        <w:adjustRightInd w:val="0"/>
        <w:spacing w:after="0" w:line="240" w:lineRule="auto"/>
        <w:rPr>
          <w:rFonts w:ascii="Arial" w:hAnsi="Arial" w:cs="Arial"/>
          <w:color w:val="000000"/>
          <w:sz w:val="24"/>
          <w:szCs w:val="24"/>
        </w:rPr>
      </w:pPr>
      <w:r w:rsidRPr="00504310">
        <w:rPr>
          <w:rFonts w:ascii="Arial" w:hAnsi="Arial" w:cs="Arial"/>
          <w:sz w:val="24"/>
          <w:szCs w:val="24"/>
        </w:rPr>
        <w:t xml:space="preserve"> Ejecución de las acciones del Plan de Prevención de Riesgos. </w:t>
      </w: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712619" w:rsidRDefault="00712619"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rPr>
          <w:rFonts w:ascii="Century Gothic" w:hAnsi="Century Gothic" w:cs="Century Gothic"/>
          <w:color w:val="000000"/>
          <w:sz w:val="24"/>
          <w:szCs w:val="24"/>
        </w:rPr>
      </w:pPr>
    </w:p>
    <w:p w:rsidR="00504310" w:rsidRDefault="00504310" w:rsidP="00504310">
      <w:pPr>
        <w:autoSpaceDE w:val="0"/>
        <w:autoSpaceDN w:val="0"/>
        <w:adjustRightInd w:val="0"/>
        <w:spacing w:after="0" w:line="240" w:lineRule="auto"/>
        <w:jc w:val="center"/>
        <w:rPr>
          <w:rFonts w:ascii="Century Gothic" w:hAnsi="Century Gothic" w:cs="Century Gothic"/>
          <w:b/>
          <w:color w:val="000000"/>
          <w:sz w:val="44"/>
          <w:szCs w:val="24"/>
        </w:rPr>
      </w:pPr>
      <w:r>
        <w:rPr>
          <w:rFonts w:ascii="Century Gothic" w:hAnsi="Century Gothic" w:cs="Century Gothic"/>
          <w:b/>
          <w:color w:val="000000"/>
          <w:sz w:val="44"/>
          <w:szCs w:val="24"/>
        </w:rPr>
        <w:lastRenderedPageBreak/>
        <w:t>EVIDENCIAS FOTOGRAFICAS.</w:t>
      </w:r>
    </w:p>
    <w:p w:rsidR="00962A97" w:rsidRDefault="00962A97" w:rsidP="00504310">
      <w:pPr>
        <w:autoSpaceDE w:val="0"/>
        <w:autoSpaceDN w:val="0"/>
        <w:adjustRightInd w:val="0"/>
        <w:spacing w:after="0" w:line="240" w:lineRule="auto"/>
        <w:jc w:val="center"/>
        <w:rPr>
          <w:rFonts w:ascii="Century Gothic" w:hAnsi="Century Gothic" w:cs="Century Gothic"/>
          <w:b/>
          <w:color w:val="000000"/>
          <w:sz w:val="44"/>
          <w:szCs w:val="24"/>
        </w:rPr>
      </w:pPr>
    </w:p>
    <w:p w:rsidR="00962A97" w:rsidRDefault="00962A97" w:rsidP="00504310">
      <w:pPr>
        <w:autoSpaceDE w:val="0"/>
        <w:autoSpaceDN w:val="0"/>
        <w:adjustRightInd w:val="0"/>
        <w:spacing w:after="0" w:line="240" w:lineRule="auto"/>
        <w:jc w:val="center"/>
        <w:rPr>
          <w:rFonts w:ascii="Century Gothic" w:hAnsi="Century Gothic" w:cs="Century Gothic"/>
          <w:b/>
          <w:color w:val="FF0000"/>
          <w:sz w:val="56"/>
          <w:szCs w:val="24"/>
        </w:rPr>
      </w:pPr>
      <w:r>
        <w:rPr>
          <w:rFonts w:ascii="Century Gothic" w:hAnsi="Century Gothic" w:cs="Century Gothic"/>
          <w:b/>
          <w:color w:val="FF0000"/>
          <w:sz w:val="56"/>
          <w:szCs w:val="24"/>
        </w:rPr>
        <w:t>ELECCIÓN DEL PERSONERO ESTUDIANTIL</w:t>
      </w:r>
    </w:p>
    <w:p w:rsidR="00962A97" w:rsidRDefault="00962A97" w:rsidP="00504310">
      <w:pPr>
        <w:autoSpaceDE w:val="0"/>
        <w:autoSpaceDN w:val="0"/>
        <w:adjustRightInd w:val="0"/>
        <w:spacing w:after="0" w:line="240" w:lineRule="auto"/>
        <w:jc w:val="center"/>
        <w:rPr>
          <w:rFonts w:ascii="Century Gothic" w:hAnsi="Century Gothic" w:cs="Century Gothic"/>
          <w:b/>
          <w:color w:val="FF0000"/>
          <w:sz w:val="56"/>
          <w:szCs w:val="24"/>
        </w:rPr>
      </w:pPr>
    </w:p>
    <w:p w:rsidR="00962A97" w:rsidRPr="00962A97" w:rsidRDefault="00962A97" w:rsidP="00504310">
      <w:pPr>
        <w:autoSpaceDE w:val="0"/>
        <w:autoSpaceDN w:val="0"/>
        <w:adjustRightInd w:val="0"/>
        <w:spacing w:after="0" w:line="240" w:lineRule="auto"/>
        <w:jc w:val="center"/>
        <w:rPr>
          <w:rFonts w:ascii="Century Gothic" w:hAnsi="Century Gothic" w:cs="Century Gothic"/>
          <w:b/>
          <w:color w:val="FF0000"/>
          <w:sz w:val="56"/>
          <w:szCs w:val="24"/>
        </w:rPr>
      </w:pPr>
      <w:r w:rsidRPr="00962A97">
        <w:rPr>
          <w:rFonts w:ascii="Century Gothic" w:hAnsi="Century Gothic" w:cs="Century Gothic"/>
          <w:b/>
          <w:noProof/>
          <w:color w:val="FF0000"/>
          <w:sz w:val="56"/>
          <w:szCs w:val="24"/>
          <w:lang w:eastAsia="es-CO"/>
        </w:rPr>
        <w:drawing>
          <wp:inline distT="0" distB="0" distL="0" distR="0">
            <wp:extent cx="3261600" cy="2448000"/>
            <wp:effectExtent l="152400" t="152400" r="358140" b="352425"/>
            <wp:docPr id="47" name="Imagen 47" descr="C:\Users\Estudiante\Desktop\IE CINTURA(0)\IMG-2017030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studiante\Desktop\IE CINTURA(0)\IMG-20170308-WA00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1600" cy="2448000"/>
                    </a:xfrm>
                    <a:prstGeom prst="rect">
                      <a:avLst/>
                    </a:prstGeom>
                    <a:ln>
                      <a:noFill/>
                    </a:ln>
                    <a:effectLst>
                      <a:outerShdw blurRad="292100" dist="139700" dir="2700000" algn="tl" rotWithShape="0">
                        <a:srgbClr val="333333">
                          <a:alpha val="65000"/>
                        </a:srgbClr>
                      </a:outerShdw>
                    </a:effectLst>
                  </pic:spPr>
                </pic:pic>
              </a:graphicData>
            </a:graphic>
          </wp:inline>
        </w:drawing>
      </w:r>
      <w:r w:rsidRPr="00962A97">
        <w:rPr>
          <w:rFonts w:ascii="Century Gothic" w:hAnsi="Century Gothic" w:cs="Century Gothic"/>
          <w:b/>
          <w:noProof/>
          <w:color w:val="FF0000"/>
          <w:sz w:val="56"/>
          <w:szCs w:val="24"/>
          <w:lang w:eastAsia="es-CO"/>
        </w:rPr>
        <w:drawing>
          <wp:inline distT="0" distB="0" distL="0" distR="0">
            <wp:extent cx="3261600" cy="2448000"/>
            <wp:effectExtent l="152400" t="152400" r="358140" b="352425"/>
            <wp:docPr id="46" name="Imagen 46" descr="C:\Users\Estudiante\Desktop\IE CINTURA(0)\IMG-2017030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studiante\Desktop\IE CINTURA(0)\IMG-20170308-WA00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600" cy="244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504310" w:rsidRDefault="00504310" w:rsidP="00504310">
      <w:pPr>
        <w:autoSpaceDE w:val="0"/>
        <w:autoSpaceDN w:val="0"/>
        <w:adjustRightInd w:val="0"/>
        <w:spacing w:after="0" w:line="240" w:lineRule="auto"/>
        <w:jc w:val="center"/>
        <w:rPr>
          <w:rFonts w:ascii="Century Gothic" w:hAnsi="Century Gothic" w:cs="Century Gothic"/>
          <w:b/>
          <w:color w:val="000000"/>
          <w:sz w:val="44"/>
          <w:szCs w:val="24"/>
        </w:rPr>
      </w:pPr>
    </w:p>
    <w:p w:rsidR="00504310" w:rsidRPr="00712619" w:rsidRDefault="00712619" w:rsidP="00504310">
      <w:pPr>
        <w:autoSpaceDE w:val="0"/>
        <w:autoSpaceDN w:val="0"/>
        <w:adjustRightInd w:val="0"/>
        <w:spacing w:after="0" w:line="240" w:lineRule="auto"/>
        <w:jc w:val="center"/>
        <w:rPr>
          <w:rFonts w:ascii="Century Gothic" w:hAnsi="Century Gothic" w:cs="Century Gothic"/>
          <w:b/>
          <w:color w:val="FF0000"/>
          <w:sz w:val="24"/>
          <w:szCs w:val="24"/>
        </w:rPr>
      </w:pPr>
      <w:r w:rsidRPr="00712619">
        <w:rPr>
          <w:rFonts w:ascii="Century Gothic" w:hAnsi="Century Gothic" w:cs="Century Gothic"/>
          <w:b/>
          <w:color w:val="FF0000"/>
          <w:sz w:val="24"/>
          <w:szCs w:val="24"/>
        </w:rPr>
        <w:lastRenderedPageBreak/>
        <w:t>PROYECTO DE MÚSICA Y DANZA</w:t>
      </w:r>
      <w:r>
        <w:rPr>
          <w:rFonts w:ascii="Century Gothic" w:hAnsi="Century Gothic" w:cs="Century Gothic"/>
          <w:b/>
          <w:color w:val="FF0000"/>
          <w:sz w:val="24"/>
          <w:szCs w:val="24"/>
        </w:rPr>
        <w:t xml:space="preserve"> APOYADO POR EL MINISTERIO DE CULTURA</w:t>
      </w:r>
    </w:p>
    <w:p w:rsidR="00D04290" w:rsidRDefault="00712619" w:rsidP="00504310">
      <w:pPr>
        <w:autoSpaceDE w:val="0"/>
        <w:autoSpaceDN w:val="0"/>
        <w:adjustRightInd w:val="0"/>
        <w:spacing w:after="0" w:line="240" w:lineRule="auto"/>
        <w:jc w:val="center"/>
        <w:rPr>
          <w:rFonts w:ascii="Century Gothic" w:hAnsi="Century Gothic" w:cs="Century Gothic"/>
          <w:b/>
          <w:color w:val="FF0000"/>
          <w:sz w:val="56"/>
          <w:szCs w:val="24"/>
        </w:rPr>
      </w:pPr>
      <w:r w:rsidRPr="00712619">
        <w:rPr>
          <w:rFonts w:ascii="Century Gothic" w:hAnsi="Century Gothic" w:cs="Century Gothic"/>
          <w:b/>
          <w:noProof/>
          <w:color w:val="FF0000"/>
          <w:sz w:val="56"/>
          <w:szCs w:val="24"/>
          <w:lang w:eastAsia="es-CO"/>
        </w:rPr>
        <w:drawing>
          <wp:inline distT="0" distB="0" distL="0" distR="0">
            <wp:extent cx="4352290" cy="4440116"/>
            <wp:effectExtent l="0" t="0" r="0" b="0"/>
            <wp:docPr id="25" name="Imagen 25" descr="C:\Users\Estudiante\Desktop\OTROS ACCESOS\IE CINTURA(0)\IMG-20170922-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ante\Desktop\OTROS ACCESOS\IE CINTURA(0)\IMG-20170922-WA010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20722"/>
                    <a:stretch/>
                  </pic:blipFill>
                  <pic:spPr bwMode="auto">
                    <a:xfrm>
                      <a:off x="0" y="0"/>
                      <a:ext cx="4352290" cy="4440116"/>
                    </a:xfrm>
                    <a:prstGeom prst="rect">
                      <a:avLst/>
                    </a:prstGeom>
                    <a:noFill/>
                    <a:ln>
                      <a:noFill/>
                    </a:ln>
                    <a:extLst>
                      <a:ext uri="{53640926-AAD7-44D8-BBD7-CCE9431645EC}">
                        <a14:shadowObscured xmlns:a14="http://schemas.microsoft.com/office/drawing/2010/main"/>
                      </a:ext>
                    </a:extLst>
                  </pic:spPr>
                </pic:pic>
              </a:graphicData>
            </a:graphic>
          </wp:inline>
        </w:drawing>
      </w:r>
      <w:r w:rsidRPr="00712619">
        <w:rPr>
          <w:rFonts w:ascii="Century Gothic" w:hAnsi="Century Gothic" w:cs="Century Gothic"/>
          <w:b/>
          <w:noProof/>
          <w:color w:val="FF0000"/>
          <w:sz w:val="56"/>
          <w:szCs w:val="24"/>
          <w:lang w:eastAsia="es-CO"/>
        </w:rPr>
        <w:drawing>
          <wp:inline distT="0" distB="0" distL="0" distR="0">
            <wp:extent cx="5734800" cy="3225600"/>
            <wp:effectExtent l="0" t="0" r="0" b="0"/>
            <wp:docPr id="24" name="Imagen 24" descr="C:\Users\Estudiante\Desktop\OTROS ACCESOS\IE CINTURA(0)\IMG-2017092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ante\Desktop\OTROS ACCESOS\IE CINTURA(0)\IMG-20170922-WA00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800" cy="3225600"/>
                    </a:xfrm>
                    <a:prstGeom prst="rect">
                      <a:avLst/>
                    </a:prstGeom>
                    <a:noFill/>
                    <a:ln>
                      <a:noFill/>
                    </a:ln>
                  </pic:spPr>
                </pic:pic>
              </a:graphicData>
            </a:graphic>
          </wp:inline>
        </w:drawing>
      </w: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p>
    <w:p w:rsidR="00D04290" w:rsidRPr="00712619" w:rsidRDefault="00712619" w:rsidP="00504310">
      <w:pPr>
        <w:autoSpaceDE w:val="0"/>
        <w:autoSpaceDN w:val="0"/>
        <w:adjustRightInd w:val="0"/>
        <w:spacing w:after="0" w:line="240" w:lineRule="auto"/>
        <w:jc w:val="center"/>
        <w:rPr>
          <w:rFonts w:ascii="Century Gothic" w:hAnsi="Century Gothic" w:cs="Century Gothic"/>
          <w:b/>
          <w:color w:val="FF0000"/>
          <w:sz w:val="40"/>
          <w:szCs w:val="24"/>
        </w:rPr>
      </w:pPr>
      <w:r w:rsidRPr="00712619">
        <w:rPr>
          <w:rFonts w:ascii="Century Gothic" w:hAnsi="Century Gothic" w:cs="Century Gothic"/>
          <w:b/>
          <w:color w:val="FF0000"/>
          <w:sz w:val="40"/>
          <w:szCs w:val="24"/>
        </w:rPr>
        <w:t>INTEGRACIÓN Y MARCHA EN LA COMUNIDAD</w:t>
      </w:r>
      <w:r w:rsidR="00D04290" w:rsidRPr="00712619">
        <w:rPr>
          <w:rFonts w:ascii="Century Gothic" w:hAnsi="Century Gothic" w:cs="Century Gothic"/>
          <w:b/>
          <w:color w:val="FF0000"/>
          <w:sz w:val="40"/>
          <w:szCs w:val="24"/>
        </w:rPr>
        <w:t xml:space="preserve"> MARCO DE LA JORNADA CULTURAL Y DEPORTIVA</w:t>
      </w:r>
    </w:p>
    <w:p w:rsidR="00D04290" w:rsidRDefault="00D04290" w:rsidP="00D04290">
      <w:pPr>
        <w:tabs>
          <w:tab w:val="left" w:pos="5127"/>
        </w:tabs>
        <w:autoSpaceDE w:val="0"/>
        <w:autoSpaceDN w:val="0"/>
        <w:adjustRightInd w:val="0"/>
        <w:spacing w:after="0" w:line="240" w:lineRule="auto"/>
        <w:rPr>
          <w:rFonts w:ascii="Century Gothic" w:hAnsi="Century Gothic" w:cs="Century Gothic"/>
          <w:b/>
          <w:color w:val="FF0000"/>
          <w:sz w:val="56"/>
          <w:szCs w:val="24"/>
        </w:rPr>
      </w:pPr>
      <w:r>
        <w:rPr>
          <w:rFonts w:ascii="Century Gothic" w:hAnsi="Century Gothic" w:cs="Century Gothic"/>
          <w:b/>
          <w:color w:val="FF0000"/>
          <w:sz w:val="56"/>
          <w:szCs w:val="24"/>
        </w:rPr>
        <w:tab/>
      </w:r>
      <w:r w:rsidR="00712619" w:rsidRPr="00712619">
        <w:rPr>
          <w:rFonts w:ascii="Century Gothic" w:hAnsi="Century Gothic" w:cs="Century Gothic"/>
          <w:b/>
          <w:noProof/>
          <w:color w:val="FF0000"/>
          <w:sz w:val="56"/>
          <w:szCs w:val="24"/>
          <w:lang w:eastAsia="es-CO"/>
        </w:rPr>
        <w:drawing>
          <wp:inline distT="0" distB="0" distL="0" distR="0">
            <wp:extent cx="5612130" cy="4211291"/>
            <wp:effectExtent l="0" t="0" r="7620" b="0"/>
            <wp:docPr id="28" name="Imagen 28" descr="C:\Users\Estudiante\Desktop\OTROS ACCESOS\IE CINTURA(0)\IMG-201709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udiante\Desktop\OTROS ACCESOS\IE CINTURA(0)\IMG-20170920-WA006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4211291"/>
                    </a:xfrm>
                    <a:prstGeom prst="rect">
                      <a:avLst/>
                    </a:prstGeom>
                    <a:noFill/>
                    <a:ln>
                      <a:noFill/>
                    </a:ln>
                  </pic:spPr>
                </pic:pic>
              </a:graphicData>
            </a:graphic>
          </wp:inline>
        </w:drawing>
      </w: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p>
    <w:p w:rsidR="00712619" w:rsidRDefault="00712619" w:rsidP="00504310">
      <w:pPr>
        <w:autoSpaceDE w:val="0"/>
        <w:autoSpaceDN w:val="0"/>
        <w:adjustRightInd w:val="0"/>
        <w:spacing w:after="0" w:line="240" w:lineRule="auto"/>
        <w:jc w:val="center"/>
        <w:rPr>
          <w:rFonts w:ascii="Century Gothic" w:hAnsi="Century Gothic" w:cs="Century Gothic"/>
          <w:b/>
          <w:color w:val="FF0000"/>
          <w:sz w:val="56"/>
          <w:szCs w:val="24"/>
        </w:rPr>
      </w:pP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r>
        <w:rPr>
          <w:rFonts w:ascii="Century Gothic" w:hAnsi="Century Gothic" w:cs="Century Gothic"/>
          <w:b/>
          <w:color w:val="FF0000"/>
          <w:sz w:val="56"/>
          <w:szCs w:val="24"/>
        </w:rPr>
        <w:lastRenderedPageBreak/>
        <w:t>SOLUCIONANDO TRANSPORTE ESCOLAR CON LA ENTREGA DE BICICLETAS ADQUIRIDAS POR LA IE</w:t>
      </w: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p>
    <w:p w:rsidR="00D0429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r w:rsidRPr="00D04290">
        <w:rPr>
          <w:rFonts w:ascii="Century Gothic" w:hAnsi="Century Gothic" w:cs="Century Gothic"/>
          <w:b/>
          <w:noProof/>
          <w:color w:val="FF0000"/>
          <w:sz w:val="56"/>
          <w:szCs w:val="24"/>
          <w:lang w:eastAsia="es-CO"/>
        </w:rPr>
        <w:drawing>
          <wp:inline distT="0" distB="0" distL="0" distR="0">
            <wp:extent cx="1760400" cy="2347200"/>
            <wp:effectExtent l="0" t="0" r="0" b="0"/>
            <wp:docPr id="61" name="Imagen 61" descr="C:\Users\Estudiante\Desktop\IE CINTURA(0)\IMG-2017021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studiante\Desktop\IE CINTURA(0)\IMG-20170210-WA00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0400" cy="2347200"/>
                    </a:xfrm>
                    <a:prstGeom prst="rect">
                      <a:avLst/>
                    </a:prstGeom>
                    <a:noFill/>
                    <a:ln>
                      <a:noFill/>
                    </a:ln>
                  </pic:spPr>
                </pic:pic>
              </a:graphicData>
            </a:graphic>
          </wp:inline>
        </w:drawing>
      </w:r>
      <w:r w:rsidRPr="00D04290">
        <w:rPr>
          <w:rFonts w:ascii="Century Gothic" w:hAnsi="Century Gothic" w:cs="Century Gothic"/>
          <w:b/>
          <w:noProof/>
          <w:color w:val="FF0000"/>
          <w:sz w:val="56"/>
          <w:szCs w:val="24"/>
          <w:lang w:eastAsia="es-CO"/>
        </w:rPr>
        <w:drawing>
          <wp:inline distT="0" distB="0" distL="0" distR="0">
            <wp:extent cx="3186000" cy="2386800"/>
            <wp:effectExtent l="0" t="0" r="0" b="0"/>
            <wp:docPr id="59" name="Imagen 59" descr="C:\Users\Estudiante\Desktop\IE CINTURA(0)\IMG-2017021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studiante\Desktop\IE CINTURA(0)\IMG-20170210-WA00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6000" cy="2386800"/>
                    </a:xfrm>
                    <a:prstGeom prst="rect">
                      <a:avLst/>
                    </a:prstGeom>
                    <a:noFill/>
                    <a:ln>
                      <a:noFill/>
                    </a:ln>
                  </pic:spPr>
                </pic:pic>
              </a:graphicData>
            </a:graphic>
          </wp:inline>
        </w:drawing>
      </w:r>
      <w:r w:rsidRPr="00D04290">
        <w:rPr>
          <w:rFonts w:ascii="Century Gothic" w:hAnsi="Century Gothic" w:cs="Century Gothic"/>
          <w:b/>
          <w:noProof/>
          <w:color w:val="FF0000"/>
          <w:sz w:val="56"/>
          <w:szCs w:val="24"/>
          <w:lang w:eastAsia="es-CO"/>
        </w:rPr>
        <w:drawing>
          <wp:inline distT="0" distB="0" distL="0" distR="0">
            <wp:extent cx="1868400" cy="2491200"/>
            <wp:effectExtent l="0" t="0" r="0" b="4445"/>
            <wp:docPr id="56" name="Imagen 56" descr="C:\Users\Estudiante\Desktop\IE CINTURA(0)\IMG-2017021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studiante\Desktop\IE CINTURA(0)\IMG-20170217-WA0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8400" cy="2491200"/>
                    </a:xfrm>
                    <a:prstGeom prst="rect">
                      <a:avLst/>
                    </a:prstGeom>
                    <a:noFill/>
                    <a:ln>
                      <a:noFill/>
                    </a:ln>
                  </pic:spPr>
                </pic:pic>
              </a:graphicData>
            </a:graphic>
          </wp:inline>
        </w:drawing>
      </w:r>
      <w:r w:rsidRPr="00D04290">
        <w:rPr>
          <w:rFonts w:ascii="Century Gothic" w:hAnsi="Century Gothic" w:cs="Century Gothic"/>
          <w:b/>
          <w:noProof/>
          <w:color w:val="FF0000"/>
          <w:sz w:val="56"/>
          <w:szCs w:val="24"/>
          <w:lang w:eastAsia="es-CO"/>
        </w:rPr>
        <w:drawing>
          <wp:inline distT="0" distB="0" distL="0" distR="0">
            <wp:extent cx="1868400" cy="2491200"/>
            <wp:effectExtent l="0" t="0" r="0" b="4445"/>
            <wp:docPr id="55" name="Imagen 55" descr="C:\Users\Estudiante\Desktop\IE CINTURA(0)\IMG-201702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studiante\Desktop\IE CINTURA(0)\IMG-20170217-WA00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8400" cy="2491200"/>
                    </a:xfrm>
                    <a:prstGeom prst="rect">
                      <a:avLst/>
                    </a:prstGeom>
                    <a:noFill/>
                    <a:ln>
                      <a:noFill/>
                    </a:ln>
                  </pic:spPr>
                </pic:pic>
              </a:graphicData>
            </a:graphic>
          </wp:inline>
        </w:drawing>
      </w:r>
      <w:r w:rsidRPr="00D04290">
        <w:rPr>
          <w:rFonts w:ascii="Century Gothic" w:hAnsi="Century Gothic" w:cs="Century Gothic"/>
          <w:b/>
          <w:noProof/>
          <w:color w:val="FF0000"/>
          <w:sz w:val="56"/>
          <w:szCs w:val="24"/>
          <w:lang w:eastAsia="es-CO"/>
        </w:rPr>
        <w:drawing>
          <wp:inline distT="0" distB="0" distL="0" distR="0">
            <wp:extent cx="1864800" cy="2491200"/>
            <wp:effectExtent l="0" t="0" r="2540" b="4445"/>
            <wp:docPr id="54" name="Imagen 54" descr="C:\Users\Estudiante\Desktop\IE CINTURA(0)\IMG-2017021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studiante\Desktop\IE CINTURA(0)\IMG-20170210-WA00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4800" cy="2491200"/>
                    </a:xfrm>
                    <a:prstGeom prst="rect">
                      <a:avLst/>
                    </a:prstGeom>
                    <a:noFill/>
                    <a:ln>
                      <a:noFill/>
                    </a:ln>
                  </pic:spPr>
                </pic:pic>
              </a:graphicData>
            </a:graphic>
          </wp:inline>
        </w:drawing>
      </w:r>
    </w:p>
    <w:p w:rsidR="00D04290" w:rsidRPr="00504310" w:rsidRDefault="00D04290" w:rsidP="00504310">
      <w:pPr>
        <w:autoSpaceDE w:val="0"/>
        <w:autoSpaceDN w:val="0"/>
        <w:adjustRightInd w:val="0"/>
        <w:spacing w:after="0" w:line="240" w:lineRule="auto"/>
        <w:jc w:val="center"/>
        <w:rPr>
          <w:rFonts w:ascii="Century Gothic" w:hAnsi="Century Gothic" w:cs="Century Gothic"/>
          <w:b/>
          <w:color w:val="FF0000"/>
          <w:sz w:val="56"/>
          <w:szCs w:val="24"/>
        </w:rPr>
      </w:pPr>
    </w:p>
    <w:p w:rsidR="00504310" w:rsidRPr="00504310" w:rsidRDefault="00504310" w:rsidP="00504310">
      <w:pPr>
        <w:autoSpaceDE w:val="0"/>
        <w:autoSpaceDN w:val="0"/>
        <w:adjustRightInd w:val="0"/>
        <w:spacing w:after="0" w:line="240" w:lineRule="auto"/>
        <w:rPr>
          <w:rFonts w:ascii="Century Gothic" w:hAnsi="Century Gothic"/>
          <w:sz w:val="72"/>
          <w:szCs w:val="72"/>
        </w:rPr>
      </w:pPr>
      <w:r w:rsidRPr="00504310">
        <w:rPr>
          <w:rFonts w:ascii="Century Gothic" w:hAnsi="Century Gothic"/>
          <w:sz w:val="72"/>
          <w:szCs w:val="72"/>
        </w:rPr>
        <w:lastRenderedPageBreak/>
        <w:t>!!!!!!GRACIAS</w:t>
      </w:r>
      <w:proofErr w:type="gramStart"/>
      <w:r w:rsidRPr="00504310">
        <w:rPr>
          <w:rFonts w:ascii="Century Gothic" w:hAnsi="Century Gothic"/>
          <w:sz w:val="72"/>
          <w:szCs w:val="72"/>
        </w:rPr>
        <w:t>!!!!!!!!</w:t>
      </w:r>
      <w:proofErr w:type="gramEnd"/>
      <w:r w:rsidRPr="00504310">
        <w:rPr>
          <w:rFonts w:ascii="Century Gothic" w:hAnsi="Century Gothic"/>
          <w:sz w:val="72"/>
          <w:szCs w:val="72"/>
        </w:rPr>
        <w:t xml:space="preserve"> </w:t>
      </w:r>
    </w:p>
    <w:p w:rsidR="00504310" w:rsidRPr="00504310" w:rsidRDefault="00504310" w:rsidP="00504310">
      <w:pPr>
        <w:autoSpaceDE w:val="0"/>
        <w:autoSpaceDN w:val="0"/>
        <w:adjustRightInd w:val="0"/>
        <w:spacing w:after="0" w:line="240" w:lineRule="auto"/>
        <w:rPr>
          <w:rFonts w:ascii="Century Gothic" w:hAnsi="Century Gothic"/>
          <w:sz w:val="72"/>
          <w:szCs w:val="72"/>
        </w:rPr>
      </w:pPr>
      <w:r>
        <w:rPr>
          <w:rFonts w:ascii="Century Gothic" w:hAnsi="Century Gothic"/>
          <w:sz w:val="72"/>
          <w:szCs w:val="72"/>
        </w:rPr>
        <w:t>EDINSON M MORALES RAMOS</w:t>
      </w:r>
    </w:p>
    <w:p w:rsidR="00E96F1B" w:rsidRPr="00C01AF7" w:rsidRDefault="00504310" w:rsidP="00504310">
      <w:pPr>
        <w:rPr>
          <w:rFonts w:ascii="Arial" w:hAnsi="Arial" w:cs="Arial"/>
          <w:sz w:val="24"/>
          <w:szCs w:val="24"/>
        </w:rPr>
      </w:pPr>
      <w:r w:rsidRPr="00504310">
        <w:rPr>
          <w:rFonts w:ascii="Century Gothic" w:hAnsi="Century Gothic"/>
          <w:sz w:val="72"/>
          <w:szCs w:val="72"/>
        </w:rPr>
        <w:t>R</w:t>
      </w:r>
      <w:r>
        <w:rPr>
          <w:rFonts w:ascii="Century Gothic" w:hAnsi="Century Gothic"/>
          <w:sz w:val="72"/>
          <w:szCs w:val="72"/>
        </w:rPr>
        <w:t>ECTOR.</w:t>
      </w:r>
    </w:p>
    <w:p w:rsidR="00E96F1B" w:rsidRPr="00C01AF7" w:rsidRDefault="00E96F1B" w:rsidP="00E96F1B">
      <w:pPr>
        <w:rPr>
          <w:rFonts w:ascii="Arial" w:hAnsi="Arial" w:cs="Arial"/>
          <w:sz w:val="24"/>
          <w:szCs w:val="24"/>
        </w:rPr>
      </w:pPr>
    </w:p>
    <w:p w:rsidR="00E96F1B" w:rsidRPr="00C01AF7" w:rsidRDefault="00E96F1B" w:rsidP="00E96F1B">
      <w:pPr>
        <w:rPr>
          <w:rFonts w:ascii="Arial" w:hAnsi="Arial" w:cs="Arial"/>
          <w:sz w:val="24"/>
          <w:szCs w:val="24"/>
        </w:rPr>
      </w:pPr>
    </w:p>
    <w:p w:rsidR="00E96F1B" w:rsidRPr="00C01AF7" w:rsidRDefault="00E96F1B" w:rsidP="00E96F1B">
      <w:pPr>
        <w:rPr>
          <w:rFonts w:ascii="Arial" w:hAnsi="Arial" w:cs="Arial"/>
          <w:sz w:val="24"/>
          <w:szCs w:val="24"/>
        </w:rPr>
      </w:pPr>
    </w:p>
    <w:p w:rsidR="00E96F1B" w:rsidRPr="00C01AF7" w:rsidRDefault="00E96F1B" w:rsidP="00E96F1B">
      <w:pPr>
        <w:rPr>
          <w:rFonts w:ascii="Arial" w:hAnsi="Arial" w:cs="Arial"/>
          <w:sz w:val="24"/>
          <w:szCs w:val="24"/>
        </w:rPr>
      </w:pPr>
    </w:p>
    <w:p w:rsidR="00E96F1B" w:rsidRPr="00C01AF7" w:rsidRDefault="00E96F1B" w:rsidP="00E96F1B">
      <w:pPr>
        <w:rPr>
          <w:rFonts w:ascii="Arial" w:hAnsi="Arial" w:cs="Arial"/>
          <w:sz w:val="24"/>
          <w:szCs w:val="24"/>
        </w:rPr>
      </w:pPr>
    </w:p>
    <w:p w:rsidR="00E96F1B" w:rsidRPr="00C01AF7" w:rsidRDefault="00E96F1B" w:rsidP="00E96F1B">
      <w:pPr>
        <w:rPr>
          <w:rFonts w:ascii="Arial" w:hAnsi="Arial" w:cs="Arial"/>
          <w:sz w:val="24"/>
          <w:szCs w:val="24"/>
        </w:rPr>
      </w:pPr>
    </w:p>
    <w:p w:rsidR="00D367D2" w:rsidRPr="00C01AF7" w:rsidRDefault="00E96F1B" w:rsidP="00E96F1B">
      <w:pPr>
        <w:ind w:firstLine="708"/>
        <w:rPr>
          <w:rFonts w:ascii="Arial" w:hAnsi="Arial" w:cs="Arial"/>
          <w:sz w:val="24"/>
          <w:szCs w:val="24"/>
        </w:rPr>
      </w:pPr>
      <w:r w:rsidRPr="00C01AF7">
        <w:rPr>
          <w:rFonts w:ascii="Arial" w:hAnsi="Arial" w:cs="Arial"/>
          <w:sz w:val="24"/>
          <w:szCs w:val="24"/>
        </w:rPr>
        <w:br w:type="textWrapping" w:clear="all"/>
      </w:r>
    </w:p>
    <w:sectPr w:rsidR="00D367D2" w:rsidRPr="00C01AF7" w:rsidSect="00201231">
      <w:pgSz w:w="12240" w:h="15840" w:code="1"/>
      <w:pgMar w:top="1417" w:right="1701" w:bottom="1417" w:left="1701" w:header="737" w:footer="624" w:gutter="0"/>
      <w:pgBorders w:offsetFrom="page">
        <w:top w:val="triple" w:sz="4" w:space="24" w:color="0070C0" w:shadow="1"/>
        <w:left w:val="triple" w:sz="4" w:space="24" w:color="0070C0" w:shadow="1"/>
        <w:bottom w:val="triple" w:sz="4" w:space="24" w:color="0070C0" w:shadow="1"/>
        <w:right w:val="triple" w:sz="4" w:space="24" w:color="0070C0"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48E" w:rsidRDefault="009B748E" w:rsidP="0023084F">
      <w:pPr>
        <w:spacing w:after="0" w:line="240" w:lineRule="auto"/>
      </w:pPr>
      <w:r>
        <w:separator/>
      </w:r>
    </w:p>
  </w:endnote>
  <w:endnote w:type="continuationSeparator" w:id="0">
    <w:p w:rsidR="009B748E" w:rsidRDefault="009B748E" w:rsidP="0023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48E" w:rsidRDefault="009B748E" w:rsidP="0023084F">
      <w:pPr>
        <w:spacing w:after="0" w:line="240" w:lineRule="auto"/>
      </w:pPr>
      <w:r>
        <w:separator/>
      </w:r>
    </w:p>
  </w:footnote>
  <w:footnote w:type="continuationSeparator" w:id="0">
    <w:p w:rsidR="009B748E" w:rsidRDefault="009B748E" w:rsidP="002308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B56" w:rsidRPr="00806FCB" w:rsidRDefault="00B85B56" w:rsidP="00806FCB">
    <w:pPr>
      <w:pStyle w:val="Encabezado"/>
    </w:pPr>
    <w:r w:rsidRPr="00806FCB">
      <w:rPr>
        <w:noProof/>
        <w:lang w:eastAsia="es-CO"/>
      </w:rPr>
      <w:drawing>
        <wp:anchor distT="0" distB="0" distL="114300" distR="114300" simplePos="0" relativeHeight="251658240" behindDoc="1" locked="0" layoutInCell="1" allowOverlap="1">
          <wp:simplePos x="0" y="0"/>
          <wp:positionH relativeFrom="leftMargin">
            <wp:align>right</wp:align>
          </wp:positionH>
          <wp:positionV relativeFrom="paragraph">
            <wp:posOffset>-48895</wp:posOffset>
          </wp:positionV>
          <wp:extent cx="475200" cy="612000"/>
          <wp:effectExtent l="0" t="0" r="1270" b="0"/>
          <wp:wrapNone/>
          <wp:docPr id="10" name="Imagen 10" descr="C:\Users\Estudiante\Desktop\escudo cintu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ante\Desktop\escudo cintura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20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45FC"/>
      </v:shape>
    </w:pict>
  </w:numPicBullet>
  <w:abstractNum w:abstractNumId="0">
    <w:nsid w:val="00000001"/>
    <w:multiLevelType w:val="hybridMultilevel"/>
    <w:tmpl w:val="3D1B58BA"/>
    <w:lvl w:ilvl="0" w:tplc="D3C84850">
      <w:start w:val="1"/>
      <w:numFmt w:val="bullet"/>
      <w:lvlText w:val="•"/>
      <w:lvlJc w:val="left"/>
    </w:lvl>
    <w:lvl w:ilvl="1" w:tplc="778478C8">
      <w:start w:val="1"/>
      <w:numFmt w:val="bullet"/>
      <w:lvlText w:val=""/>
      <w:lvlJc w:val="left"/>
    </w:lvl>
    <w:lvl w:ilvl="2" w:tplc="038A08CC">
      <w:start w:val="1"/>
      <w:numFmt w:val="bullet"/>
      <w:lvlText w:val=""/>
      <w:lvlJc w:val="left"/>
    </w:lvl>
    <w:lvl w:ilvl="3" w:tplc="B5224CC4">
      <w:start w:val="1"/>
      <w:numFmt w:val="bullet"/>
      <w:lvlText w:val=""/>
      <w:lvlJc w:val="left"/>
    </w:lvl>
    <w:lvl w:ilvl="4" w:tplc="66BA4574">
      <w:start w:val="1"/>
      <w:numFmt w:val="bullet"/>
      <w:lvlText w:val=""/>
      <w:lvlJc w:val="left"/>
    </w:lvl>
    <w:lvl w:ilvl="5" w:tplc="D8F26BAE">
      <w:start w:val="1"/>
      <w:numFmt w:val="bullet"/>
      <w:lvlText w:val=""/>
      <w:lvlJc w:val="left"/>
    </w:lvl>
    <w:lvl w:ilvl="6" w:tplc="677C9756">
      <w:start w:val="1"/>
      <w:numFmt w:val="bullet"/>
      <w:lvlText w:val=""/>
      <w:lvlJc w:val="left"/>
    </w:lvl>
    <w:lvl w:ilvl="7" w:tplc="69985970">
      <w:start w:val="1"/>
      <w:numFmt w:val="bullet"/>
      <w:lvlText w:val=""/>
      <w:lvlJc w:val="left"/>
    </w:lvl>
    <w:lvl w:ilvl="8" w:tplc="97B20F56">
      <w:start w:val="1"/>
      <w:numFmt w:val="bullet"/>
      <w:lvlText w:val=""/>
      <w:lvlJc w:val="left"/>
    </w:lvl>
  </w:abstractNum>
  <w:abstractNum w:abstractNumId="1">
    <w:nsid w:val="00000002"/>
    <w:multiLevelType w:val="hybridMultilevel"/>
    <w:tmpl w:val="A73C1F8C"/>
    <w:lvl w:ilvl="0" w:tplc="240A0007">
      <w:start w:val="1"/>
      <w:numFmt w:val="bullet"/>
      <w:lvlText w:val=""/>
      <w:lvlPicBulletId w:val="0"/>
      <w:lvlJc w:val="left"/>
      <w:rPr>
        <w:rFonts w:ascii="Symbol" w:hAnsi="Symbol" w:hint="default"/>
      </w:rPr>
    </w:lvl>
    <w:lvl w:ilvl="1" w:tplc="95E86BB6">
      <w:start w:val="1"/>
      <w:numFmt w:val="bullet"/>
      <w:lvlText w:val=""/>
      <w:lvlJc w:val="left"/>
    </w:lvl>
    <w:lvl w:ilvl="2" w:tplc="A118A0C0">
      <w:start w:val="1"/>
      <w:numFmt w:val="bullet"/>
      <w:lvlText w:val=""/>
      <w:lvlJc w:val="left"/>
    </w:lvl>
    <w:lvl w:ilvl="3" w:tplc="57523FB6">
      <w:start w:val="1"/>
      <w:numFmt w:val="bullet"/>
      <w:lvlText w:val=""/>
      <w:lvlJc w:val="left"/>
    </w:lvl>
    <w:lvl w:ilvl="4" w:tplc="8FCAC708">
      <w:start w:val="1"/>
      <w:numFmt w:val="bullet"/>
      <w:lvlText w:val=""/>
      <w:lvlJc w:val="left"/>
    </w:lvl>
    <w:lvl w:ilvl="5" w:tplc="FF6A2D94">
      <w:start w:val="1"/>
      <w:numFmt w:val="bullet"/>
      <w:lvlText w:val=""/>
      <w:lvlJc w:val="left"/>
    </w:lvl>
    <w:lvl w:ilvl="6" w:tplc="D90AD084">
      <w:start w:val="1"/>
      <w:numFmt w:val="bullet"/>
      <w:lvlText w:val=""/>
      <w:lvlJc w:val="left"/>
    </w:lvl>
    <w:lvl w:ilvl="7" w:tplc="F5EABFE0">
      <w:start w:val="1"/>
      <w:numFmt w:val="bullet"/>
      <w:lvlText w:val=""/>
      <w:lvlJc w:val="left"/>
    </w:lvl>
    <w:lvl w:ilvl="8" w:tplc="A0600BAE">
      <w:start w:val="1"/>
      <w:numFmt w:val="bullet"/>
      <w:lvlText w:val=""/>
      <w:lvlJc w:val="left"/>
    </w:lvl>
  </w:abstractNum>
  <w:abstractNum w:abstractNumId="2">
    <w:nsid w:val="0000000A"/>
    <w:multiLevelType w:val="hybridMultilevel"/>
    <w:tmpl w:val="4DB127F8"/>
    <w:lvl w:ilvl="0" w:tplc="BB042326">
      <w:start w:val="1"/>
      <w:numFmt w:val="bullet"/>
      <w:lvlText w:val="•"/>
      <w:lvlJc w:val="left"/>
    </w:lvl>
    <w:lvl w:ilvl="1" w:tplc="C9208CC6">
      <w:start w:val="1"/>
      <w:numFmt w:val="bullet"/>
      <w:lvlText w:val=""/>
      <w:lvlJc w:val="left"/>
    </w:lvl>
    <w:lvl w:ilvl="2" w:tplc="066EE83C">
      <w:start w:val="1"/>
      <w:numFmt w:val="bullet"/>
      <w:lvlText w:val=""/>
      <w:lvlJc w:val="left"/>
    </w:lvl>
    <w:lvl w:ilvl="3" w:tplc="C9066CFA">
      <w:start w:val="1"/>
      <w:numFmt w:val="bullet"/>
      <w:lvlText w:val=""/>
      <w:lvlJc w:val="left"/>
    </w:lvl>
    <w:lvl w:ilvl="4" w:tplc="3D44A692">
      <w:start w:val="1"/>
      <w:numFmt w:val="bullet"/>
      <w:lvlText w:val=""/>
      <w:lvlJc w:val="left"/>
    </w:lvl>
    <w:lvl w:ilvl="5" w:tplc="E2325476">
      <w:start w:val="1"/>
      <w:numFmt w:val="bullet"/>
      <w:lvlText w:val=""/>
      <w:lvlJc w:val="left"/>
    </w:lvl>
    <w:lvl w:ilvl="6" w:tplc="9F96D0A4">
      <w:start w:val="1"/>
      <w:numFmt w:val="bullet"/>
      <w:lvlText w:val=""/>
      <w:lvlJc w:val="left"/>
    </w:lvl>
    <w:lvl w:ilvl="7" w:tplc="99D871B2">
      <w:start w:val="1"/>
      <w:numFmt w:val="bullet"/>
      <w:lvlText w:val=""/>
      <w:lvlJc w:val="left"/>
    </w:lvl>
    <w:lvl w:ilvl="8" w:tplc="341A3DD2">
      <w:start w:val="1"/>
      <w:numFmt w:val="bullet"/>
      <w:lvlText w:val=""/>
      <w:lvlJc w:val="left"/>
    </w:lvl>
  </w:abstractNum>
  <w:abstractNum w:abstractNumId="3">
    <w:nsid w:val="02400C66"/>
    <w:multiLevelType w:val="hybridMultilevel"/>
    <w:tmpl w:val="E7B4663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3435705"/>
    <w:multiLevelType w:val="hybridMultilevel"/>
    <w:tmpl w:val="C5B67E2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9F155A0"/>
    <w:multiLevelType w:val="hybridMultilevel"/>
    <w:tmpl w:val="4F8ADE4C"/>
    <w:lvl w:ilvl="0" w:tplc="240A0009">
      <w:start w:val="1"/>
      <w:numFmt w:val="bullet"/>
      <w:lvlText w:val=""/>
      <w:lvlPicBulletId w:val="0"/>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
    <w:nsid w:val="32D421E0"/>
    <w:multiLevelType w:val="hybridMultilevel"/>
    <w:tmpl w:val="9E9430E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05542B8"/>
    <w:multiLevelType w:val="hybridMultilevel"/>
    <w:tmpl w:val="4D949420"/>
    <w:lvl w:ilvl="0" w:tplc="240A0009">
      <w:start w:val="1"/>
      <w:numFmt w:val="bullet"/>
      <w:lvlText w:val=""/>
      <w:lvlPicBulletId w:val="0"/>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B6355EA"/>
    <w:multiLevelType w:val="hybridMultilevel"/>
    <w:tmpl w:val="CC2A20AE"/>
    <w:lvl w:ilvl="0" w:tplc="240A0009">
      <w:start w:val="1"/>
      <w:numFmt w:val="bullet"/>
      <w:lvlText w:val=""/>
      <w:lvlPicBulletId w:val="0"/>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6A308B"/>
    <w:multiLevelType w:val="hybridMultilevel"/>
    <w:tmpl w:val="B1D8408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0FF0053"/>
    <w:multiLevelType w:val="hybridMultilevel"/>
    <w:tmpl w:val="29F4F45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040CFA"/>
    <w:multiLevelType w:val="hybridMultilevel"/>
    <w:tmpl w:val="DE52961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73C638A"/>
    <w:multiLevelType w:val="hybridMultilevel"/>
    <w:tmpl w:val="990016E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BB87B40"/>
    <w:multiLevelType w:val="hybridMultilevel"/>
    <w:tmpl w:val="35624A9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9DD1C25"/>
    <w:multiLevelType w:val="hybridMultilevel"/>
    <w:tmpl w:val="84567440"/>
    <w:lvl w:ilvl="0" w:tplc="240A0007">
      <w:start w:val="1"/>
      <w:numFmt w:val="bullet"/>
      <w:lvlText w:val=""/>
      <w:lvlPicBulletId w:val="0"/>
      <w:lvlJc w:val="left"/>
      <w:pPr>
        <w:ind w:left="780" w:hanging="360"/>
      </w:pPr>
      <w:rPr>
        <w:rFonts w:ascii="Symbol" w:hAnsi="Symbol" w:hint="default"/>
      </w:rPr>
    </w:lvl>
    <w:lvl w:ilvl="1" w:tplc="6B004D58">
      <w:numFmt w:val="bullet"/>
      <w:lvlText w:val="•"/>
      <w:lvlJc w:val="left"/>
      <w:pPr>
        <w:ind w:left="1500" w:hanging="360"/>
      </w:pPr>
      <w:rPr>
        <w:rFonts w:ascii="Arial" w:eastAsiaTheme="minorHAnsi" w:hAnsi="Arial" w:cs="Arial"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nsid w:val="69E41E24"/>
    <w:multiLevelType w:val="hybridMultilevel"/>
    <w:tmpl w:val="A66E4C4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23E0698"/>
    <w:multiLevelType w:val="hybridMultilevel"/>
    <w:tmpl w:val="B98EF456"/>
    <w:lvl w:ilvl="0" w:tplc="240A0009">
      <w:start w:val="1"/>
      <w:numFmt w:val="bullet"/>
      <w:lvlText w:val=""/>
      <w:lvlJc w:val="left"/>
      <w:pPr>
        <w:ind w:left="720" w:hanging="360"/>
      </w:pPr>
      <w:rPr>
        <w:rFonts w:ascii="Wingdings" w:hAnsi="Wingdings" w:hint="default"/>
      </w:rPr>
    </w:lvl>
    <w:lvl w:ilvl="1" w:tplc="1D664610">
      <w:numFmt w:val="bullet"/>
      <w:lvlText w:val=""/>
      <w:lvlJc w:val="left"/>
      <w:pPr>
        <w:ind w:left="1515" w:hanging="435"/>
      </w:pPr>
      <w:rPr>
        <w:rFonts w:ascii="Wingdings" w:eastAsiaTheme="minorHAnsi" w:hAnsi="Wingdings" w:cs="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D254F0C"/>
    <w:multiLevelType w:val="hybridMultilevel"/>
    <w:tmpl w:val="C17A002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5"/>
  </w:num>
  <w:num w:numId="4">
    <w:abstractNumId w:val="13"/>
  </w:num>
  <w:num w:numId="5">
    <w:abstractNumId w:val="10"/>
  </w:num>
  <w:num w:numId="6">
    <w:abstractNumId w:val="15"/>
  </w:num>
  <w:num w:numId="7">
    <w:abstractNumId w:val="4"/>
  </w:num>
  <w:num w:numId="8">
    <w:abstractNumId w:val="11"/>
  </w:num>
  <w:num w:numId="9">
    <w:abstractNumId w:val="6"/>
  </w:num>
  <w:num w:numId="10">
    <w:abstractNumId w:val="8"/>
  </w:num>
  <w:num w:numId="11">
    <w:abstractNumId w:val="0"/>
  </w:num>
  <w:num w:numId="12">
    <w:abstractNumId w:val="2"/>
  </w:num>
  <w:num w:numId="13">
    <w:abstractNumId w:val="1"/>
  </w:num>
  <w:num w:numId="14">
    <w:abstractNumId w:val="17"/>
  </w:num>
  <w:num w:numId="15">
    <w:abstractNumId w:val="12"/>
  </w:num>
  <w:num w:numId="16">
    <w:abstractNumId w:val="14"/>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A08"/>
    <w:rsid w:val="00030D14"/>
    <w:rsid w:val="00070A13"/>
    <w:rsid w:val="00074717"/>
    <w:rsid w:val="000C1468"/>
    <w:rsid w:val="000D4895"/>
    <w:rsid w:val="000E3949"/>
    <w:rsid w:val="000F5A1D"/>
    <w:rsid w:val="00117485"/>
    <w:rsid w:val="0013180A"/>
    <w:rsid w:val="00196EBF"/>
    <w:rsid w:val="001A7F1C"/>
    <w:rsid w:val="00201231"/>
    <w:rsid w:val="0020354B"/>
    <w:rsid w:val="0023084F"/>
    <w:rsid w:val="00234053"/>
    <w:rsid w:val="002358F1"/>
    <w:rsid w:val="00293D97"/>
    <w:rsid w:val="002B7DA2"/>
    <w:rsid w:val="002C3DFF"/>
    <w:rsid w:val="00302964"/>
    <w:rsid w:val="003370EB"/>
    <w:rsid w:val="0037099F"/>
    <w:rsid w:val="003D4CD9"/>
    <w:rsid w:val="003F66BB"/>
    <w:rsid w:val="0043496E"/>
    <w:rsid w:val="0043605A"/>
    <w:rsid w:val="00445F44"/>
    <w:rsid w:val="00472BA0"/>
    <w:rsid w:val="00474298"/>
    <w:rsid w:val="004A3EE8"/>
    <w:rsid w:val="004D30B4"/>
    <w:rsid w:val="004F5957"/>
    <w:rsid w:val="00504310"/>
    <w:rsid w:val="00560FFB"/>
    <w:rsid w:val="005C0F2C"/>
    <w:rsid w:val="005C1FDF"/>
    <w:rsid w:val="005E14F1"/>
    <w:rsid w:val="005E5EC1"/>
    <w:rsid w:val="0062346C"/>
    <w:rsid w:val="00643B88"/>
    <w:rsid w:val="00647759"/>
    <w:rsid w:val="00684849"/>
    <w:rsid w:val="00694C15"/>
    <w:rsid w:val="006A05B4"/>
    <w:rsid w:val="00712619"/>
    <w:rsid w:val="00783CBA"/>
    <w:rsid w:val="007B29C9"/>
    <w:rsid w:val="00806FCB"/>
    <w:rsid w:val="0080727E"/>
    <w:rsid w:val="00807F9A"/>
    <w:rsid w:val="00822200"/>
    <w:rsid w:val="00843E1D"/>
    <w:rsid w:val="008A152C"/>
    <w:rsid w:val="00962A97"/>
    <w:rsid w:val="009B748E"/>
    <w:rsid w:val="009C6103"/>
    <w:rsid w:val="00A81B9A"/>
    <w:rsid w:val="00AA1638"/>
    <w:rsid w:val="00AD03A7"/>
    <w:rsid w:val="00AE0BEF"/>
    <w:rsid w:val="00B2341F"/>
    <w:rsid w:val="00B83CA7"/>
    <w:rsid w:val="00B85B56"/>
    <w:rsid w:val="00BD68EB"/>
    <w:rsid w:val="00C01AF7"/>
    <w:rsid w:val="00C037A7"/>
    <w:rsid w:val="00C419C9"/>
    <w:rsid w:val="00C55041"/>
    <w:rsid w:val="00C96009"/>
    <w:rsid w:val="00CA1A05"/>
    <w:rsid w:val="00CB6185"/>
    <w:rsid w:val="00CD76AF"/>
    <w:rsid w:val="00CE1058"/>
    <w:rsid w:val="00CF1561"/>
    <w:rsid w:val="00D04290"/>
    <w:rsid w:val="00D13887"/>
    <w:rsid w:val="00D347D1"/>
    <w:rsid w:val="00D367D2"/>
    <w:rsid w:val="00D91A08"/>
    <w:rsid w:val="00DD325A"/>
    <w:rsid w:val="00E03C70"/>
    <w:rsid w:val="00E42C12"/>
    <w:rsid w:val="00E54104"/>
    <w:rsid w:val="00E76730"/>
    <w:rsid w:val="00E76E88"/>
    <w:rsid w:val="00E96F1B"/>
    <w:rsid w:val="00EA12E9"/>
    <w:rsid w:val="00EA5115"/>
    <w:rsid w:val="00ED7B2A"/>
    <w:rsid w:val="00F00B84"/>
    <w:rsid w:val="00F21918"/>
    <w:rsid w:val="00F30354"/>
    <w:rsid w:val="00F436EB"/>
    <w:rsid w:val="00F4543B"/>
    <w:rsid w:val="00F50E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91A0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4F5957"/>
    <w:pPr>
      <w:ind w:left="720"/>
      <w:contextualSpacing/>
    </w:pPr>
  </w:style>
  <w:style w:type="character" w:styleId="Hipervnculo">
    <w:name w:val="Hyperlink"/>
    <w:basedOn w:val="Fuentedeprrafopredeter"/>
    <w:uiPriority w:val="99"/>
    <w:unhideWhenUsed/>
    <w:rsid w:val="00F4543B"/>
    <w:rPr>
      <w:color w:val="0563C1" w:themeColor="hyperlink"/>
      <w:u w:val="single"/>
    </w:rPr>
  </w:style>
  <w:style w:type="character" w:styleId="Refdecomentario">
    <w:name w:val="annotation reference"/>
    <w:basedOn w:val="Fuentedeprrafopredeter"/>
    <w:uiPriority w:val="99"/>
    <w:semiHidden/>
    <w:unhideWhenUsed/>
    <w:rsid w:val="00F4543B"/>
    <w:rPr>
      <w:sz w:val="16"/>
      <w:szCs w:val="16"/>
    </w:rPr>
  </w:style>
  <w:style w:type="paragraph" w:styleId="Textocomentario">
    <w:name w:val="annotation text"/>
    <w:basedOn w:val="Normal"/>
    <w:link w:val="TextocomentarioCar"/>
    <w:uiPriority w:val="99"/>
    <w:semiHidden/>
    <w:unhideWhenUsed/>
    <w:rsid w:val="00F454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543B"/>
    <w:rPr>
      <w:sz w:val="20"/>
      <w:szCs w:val="20"/>
    </w:rPr>
  </w:style>
  <w:style w:type="paragraph" w:styleId="Asuntodelcomentario">
    <w:name w:val="annotation subject"/>
    <w:basedOn w:val="Textocomentario"/>
    <w:next w:val="Textocomentario"/>
    <w:link w:val="AsuntodelcomentarioCar"/>
    <w:uiPriority w:val="99"/>
    <w:semiHidden/>
    <w:unhideWhenUsed/>
    <w:rsid w:val="00F4543B"/>
    <w:rPr>
      <w:b/>
      <w:bCs/>
    </w:rPr>
  </w:style>
  <w:style w:type="character" w:customStyle="1" w:styleId="AsuntodelcomentarioCar">
    <w:name w:val="Asunto del comentario Car"/>
    <w:basedOn w:val="TextocomentarioCar"/>
    <w:link w:val="Asuntodelcomentario"/>
    <w:uiPriority w:val="99"/>
    <w:semiHidden/>
    <w:rsid w:val="00F4543B"/>
    <w:rPr>
      <w:b/>
      <w:bCs/>
      <w:sz w:val="20"/>
      <w:szCs w:val="20"/>
    </w:rPr>
  </w:style>
  <w:style w:type="paragraph" w:styleId="Textodeglobo">
    <w:name w:val="Balloon Text"/>
    <w:basedOn w:val="Normal"/>
    <w:link w:val="TextodegloboCar"/>
    <w:uiPriority w:val="99"/>
    <w:semiHidden/>
    <w:unhideWhenUsed/>
    <w:rsid w:val="00F454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543B"/>
    <w:rPr>
      <w:rFonts w:ascii="Segoe UI" w:hAnsi="Segoe UI" w:cs="Segoe UI"/>
      <w:sz w:val="18"/>
      <w:szCs w:val="18"/>
    </w:rPr>
  </w:style>
  <w:style w:type="paragraph" w:styleId="Encabezado">
    <w:name w:val="header"/>
    <w:basedOn w:val="Normal"/>
    <w:link w:val="EncabezadoCar"/>
    <w:uiPriority w:val="99"/>
    <w:unhideWhenUsed/>
    <w:rsid w:val="002308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084F"/>
  </w:style>
  <w:style w:type="paragraph" w:styleId="Piedepgina">
    <w:name w:val="footer"/>
    <w:basedOn w:val="Normal"/>
    <w:link w:val="PiedepginaCar"/>
    <w:uiPriority w:val="99"/>
    <w:unhideWhenUsed/>
    <w:rsid w:val="002308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084F"/>
  </w:style>
  <w:style w:type="character" w:styleId="Hipervnculovisitado">
    <w:name w:val="FollowedHyperlink"/>
    <w:basedOn w:val="Fuentedeprrafopredeter"/>
    <w:uiPriority w:val="99"/>
    <w:semiHidden/>
    <w:unhideWhenUsed/>
    <w:rsid w:val="0020123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91A0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4F5957"/>
    <w:pPr>
      <w:ind w:left="720"/>
      <w:contextualSpacing/>
    </w:pPr>
  </w:style>
  <w:style w:type="character" w:styleId="Hipervnculo">
    <w:name w:val="Hyperlink"/>
    <w:basedOn w:val="Fuentedeprrafopredeter"/>
    <w:uiPriority w:val="99"/>
    <w:unhideWhenUsed/>
    <w:rsid w:val="00F4543B"/>
    <w:rPr>
      <w:color w:val="0563C1" w:themeColor="hyperlink"/>
      <w:u w:val="single"/>
    </w:rPr>
  </w:style>
  <w:style w:type="character" w:styleId="Refdecomentario">
    <w:name w:val="annotation reference"/>
    <w:basedOn w:val="Fuentedeprrafopredeter"/>
    <w:uiPriority w:val="99"/>
    <w:semiHidden/>
    <w:unhideWhenUsed/>
    <w:rsid w:val="00F4543B"/>
    <w:rPr>
      <w:sz w:val="16"/>
      <w:szCs w:val="16"/>
    </w:rPr>
  </w:style>
  <w:style w:type="paragraph" w:styleId="Textocomentario">
    <w:name w:val="annotation text"/>
    <w:basedOn w:val="Normal"/>
    <w:link w:val="TextocomentarioCar"/>
    <w:uiPriority w:val="99"/>
    <w:semiHidden/>
    <w:unhideWhenUsed/>
    <w:rsid w:val="00F454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543B"/>
    <w:rPr>
      <w:sz w:val="20"/>
      <w:szCs w:val="20"/>
    </w:rPr>
  </w:style>
  <w:style w:type="paragraph" w:styleId="Asuntodelcomentario">
    <w:name w:val="annotation subject"/>
    <w:basedOn w:val="Textocomentario"/>
    <w:next w:val="Textocomentario"/>
    <w:link w:val="AsuntodelcomentarioCar"/>
    <w:uiPriority w:val="99"/>
    <w:semiHidden/>
    <w:unhideWhenUsed/>
    <w:rsid w:val="00F4543B"/>
    <w:rPr>
      <w:b/>
      <w:bCs/>
    </w:rPr>
  </w:style>
  <w:style w:type="character" w:customStyle="1" w:styleId="AsuntodelcomentarioCar">
    <w:name w:val="Asunto del comentario Car"/>
    <w:basedOn w:val="TextocomentarioCar"/>
    <w:link w:val="Asuntodelcomentario"/>
    <w:uiPriority w:val="99"/>
    <w:semiHidden/>
    <w:rsid w:val="00F4543B"/>
    <w:rPr>
      <w:b/>
      <w:bCs/>
      <w:sz w:val="20"/>
      <w:szCs w:val="20"/>
    </w:rPr>
  </w:style>
  <w:style w:type="paragraph" w:styleId="Textodeglobo">
    <w:name w:val="Balloon Text"/>
    <w:basedOn w:val="Normal"/>
    <w:link w:val="TextodegloboCar"/>
    <w:uiPriority w:val="99"/>
    <w:semiHidden/>
    <w:unhideWhenUsed/>
    <w:rsid w:val="00F454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543B"/>
    <w:rPr>
      <w:rFonts w:ascii="Segoe UI" w:hAnsi="Segoe UI" w:cs="Segoe UI"/>
      <w:sz w:val="18"/>
      <w:szCs w:val="18"/>
    </w:rPr>
  </w:style>
  <w:style w:type="paragraph" w:styleId="Encabezado">
    <w:name w:val="header"/>
    <w:basedOn w:val="Normal"/>
    <w:link w:val="EncabezadoCar"/>
    <w:uiPriority w:val="99"/>
    <w:unhideWhenUsed/>
    <w:rsid w:val="002308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084F"/>
  </w:style>
  <w:style w:type="paragraph" w:styleId="Piedepgina">
    <w:name w:val="footer"/>
    <w:basedOn w:val="Normal"/>
    <w:link w:val="PiedepginaCar"/>
    <w:uiPriority w:val="99"/>
    <w:unhideWhenUsed/>
    <w:rsid w:val="002308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084F"/>
  </w:style>
  <w:style w:type="character" w:styleId="Hipervnculovisitado">
    <w:name w:val="FollowedHyperlink"/>
    <w:basedOn w:val="Fuentedeprrafopredeter"/>
    <w:uiPriority w:val="99"/>
    <w:semiHidden/>
    <w:unhideWhenUsed/>
    <w:rsid w:val="002012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2770">
      <w:bodyDiv w:val="1"/>
      <w:marLeft w:val="0"/>
      <w:marRight w:val="0"/>
      <w:marTop w:val="0"/>
      <w:marBottom w:val="0"/>
      <w:divBdr>
        <w:top w:val="none" w:sz="0" w:space="0" w:color="auto"/>
        <w:left w:val="none" w:sz="0" w:space="0" w:color="auto"/>
        <w:bottom w:val="none" w:sz="0" w:space="0" w:color="auto"/>
        <w:right w:val="none" w:sz="0" w:space="0" w:color="auto"/>
      </w:divBdr>
    </w:div>
    <w:div w:id="417680833">
      <w:bodyDiv w:val="1"/>
      <w:marLeft w:val="0"/>
      <w:marRight w:val="0"/>
      <w:marTop w:val="0"/>
      <w:marBottom w:val="0"/>
      <w:divBdr>
        <w:top w:val="none" w:sz="0" w:space="0" w:color="auto"/>
        <w:left w:val="none" w:sz="0" w:space="0" w:color="auto"/>
        <w:bottom w:val="none" w:sz="0" w:space="0" w:color="auto"/>
        <w:right w:val="none" w:sz="0" w:space="0" w:color="auto"/>
      </w:divBdr>
    </w:div>
    <w:div w:id="709039726">
      <w:bodyDiv w:val="1"/>
      <w:marLeft w:val="0"/>
      <w:marRight w:val="0"/>
      <w:marTop w:val="0"/>
      <w:marBottom w:val="0"/>
      <w:divBdr>
        <w:top w:val="none" w:sz="0" w:space="0" w:color="auto"/>
        <w:left w:val="none" w:sz="0" w:space="0" w:color="auto"/>
        <w:bottom w:val="none" w:sz="0" w:space="0" w:color="auto"/>
        <w:right w:val="none" w:sz="0" w:space="0" w:color="auto"/>
      </w:divBdr>
    </w:div>
    <w:div w:id="805705097">
      <w:bodyDiv w:val="1"/>
      <w:marLeft w:val="0"/>
      <w:marRight w:val="0"/>
      <w:marTop w:val="0"/>
      <w:marBottom w:val="0"/>
      <w:divBdr>
        <w:top w:val="none" w:sz="0" w:space="0" w:color="auto"/>
        <w:left w:val="none" w:sz="0" w:space="0" w:color="auto"/>
        <w:bottom w:val="none" w:sz="0" w:space="0" w:color="auto"/>
        <w:right w:val="none" w:sz="0" w:space="0" w:color="auto"/>
      </w:divBdr>
    </w:div>
    <w:div w:id="1193491433">
      <w:bodyDiv w:val="1"/>
      <w:marLeft w:val="0"/>
      <w:marRight w:val="0"/>
      <w:marTop w:val="0"/>
      <w:marBottom w:val="0"/>
      <w:divBdr>
        <w:top w:val="none" w:sz="0" w:space="0" w:color="auto"/>
        <w:left w:val="none" w:sz="0" w:space="0" w:color="auto"/>
        <w:bottom w:val="none" w:sz="0" w:space="0" w:color="auto"/>
        <w:right w:val="none" w:sz="0" w:space="0" w:color="auto"/>
      </w:divBdr>
    </w:div>
    <w:div w:id="1199390107">
      <w:bodyDiv w:val="1"/>
      <w:marLeft w:val="0"/>
      <w:marRight w:val="0"/>
      <w:marTop w:val="0"/>
      <w:marBottom w:val="0"/>
      <w:divBdr>
        <w:top w:val="none" w:sz="0" w:space="0" w:color="auto"/>
        <w:left w:val="none" w:sz="0" w:space="0" w:color="auto"/>
        <w:bottom w:val="none" w:sz="0" w:space="0" w:color="auto"/>
        <w:right w:val="none" w:sz="0" w:space="0" w:color="auto"/>
      </w:divBdr>
    </w:div>
    <w:div w:id="1591693903">
      <w:bodyDiv w:val="1"/>
      <w:marLeft w:val="0"/>
      <w:marRight w:val="0"/>
      <w:marTop w:val="0"/>
      <w:marBottom w:val="0"/>
      <w:divBdr>
        <w:top w:val="none" w:sz="0" w:space="0" w:color="auto"/>
        <w:left w:val="none" w:sz="0" w:space="0" w:color="auto"/>
        <w:bottom w:val="none" w:sz="0" w:space="0" w:color="auto"/>
        <w:right w:val="none" w:sz="0" w:space="0" w:color="auto"/>
      </w:divBdr>
    </w:div>
    <w:div w:id="1668899904">
      <w:bodyDiv w:val="1"/>
      <w:marLeft w:val="0"/>
      <w:marRight w:val="0"/>
      <w:marTop w:val="0"/>
      <w:marBottom w:val="0"/>
      <w:divBdr>
        <w:top w:val="none" w:sz="0" w:space="0" w:color="auto"/>
        <w:left w:val="none" w:sz="0" w:space="0" w:color="auto"/>
        <w:bottom w:val="none" w:sz="0" w:space="0" w:color="auto"/>
        <w:right w:val="none" w:sz="0" w:space="0" w:color="auto"/>
      </w:divBdr>
    </w:div>
    <w:div w:id="1787658193">
      <w:bodyDiv w:val="1"/>
      <w:marLeft w:val="0"/>
      <w:marRight w:val="0"/>
      <w:marTop w:val="0"/>
      <w:marBottom w:val="0"/>
      <w:divBdr>
        <w:top w:val="none" w:sz="0" w:space="0" w:color="auto"/>
        <w:left w:val="none" w:sz="0" w:space="0" w:color="auto"/>
        <w:bottom w:val="none" w:sz="0" w:space="0" w:color="auto"/>
        <w:right w:val="none" w:sz="0" w:space="0" w:color="auto"/>
      </w:divBdr>
    </w:div>
    <w:div w:id="1951810947">
      <w:bodyDiv w:val="1"/>
      <w:marLeft w:val="0"/>
      <w:marRight w:val="0"/>
      <w:marTop w:val="0"/>
      <w:marBottom w:val="0"/>
      <w:divBdr>
        <w:top w:val="none" w:sz="0" w:space="0" w:color="auto"/>
        <w:left w:val="none" w:sz="0" w:space="0" w:color="auto"/>
        <w:bottom w:val="none" w:sz="0" w:space="0" w:color="auto"/>
        <w:right w:val="none" w:sz="0" w:space="0" w:color="auto"/>
      </w:divBdr>
    </w:div>
    <w:div w:id="202574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ee_22357000038101@hotmail.com" TargetMode="External"/><Relationship Id="rId19" Type="http://schemas.openxmlformats.org/officeDocument/2006/relationships/image" Target="media/image10.emf"/><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mailto:ee22357000038101@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A86AE-6467-4E2B-A2BB-E446BCCF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2256</Words>
  <Characters>12413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FERNANDO ROSSI</cp:lastModifiedBy>
  <cp:revision>2</cp:revision>
  <dcterms:created xsi:type="dcterms:W3CDTF">2018-03-16T22:24:00Z</dcterms:created>
  <dcterms:modified xsi:type="dcterms:W3CDTF">2018-03-16T22:24:00Z</dcterms:modified>
</cp:coreProperties>
</file>