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D27001" w:rsidRDefault="00D27001">
      <w:pPr>
        <w:spacing w:line="200" w:lineRule="exact"/>
        <w:rPr>
          <w:rFonts w:ascii="Times New Roman" w:eastAsia="Times New Roman" w:hAnsi="Times New Roman"/>
          <w:sz w:val="24"/>
        </w:rPr>
      </w:pPr>
    </w:p>
    <w:p w:rsidR="00D27001" w:rsidRDefault="00D27001">
      <w:pPr>
        <w:spacing w:line="200" w:lineRule="exact"/>
        <w:rPr>
          <w:rFonts w:ascii="Times New Roman" w:eastAsia="Times New Roman" w:hAnsi="Times New Roman"/>
          <w:sz w:val="24"/>
        </w:rPr>
      </w:pPr>
    </w:p>
    <w:p w:rsidR="00D27001" w:rsidRDefault="00D27001">
      <w:pPr>
        <w:spacing w:line="200" w:lineRule="exact"/>
        <w:rPr>
          <w:rFonts w:ascii="Times New Roman" w:eastAsia="Times New Roman" w:hAnsi="Times New Roman"/>
          <w:sz w:val="24"/>
        </w:rPr>
      </w:pPr>
    </w:p>
    <w:p w:rsidR="00333C59" w:rsidRPr="00DF7D22" w:rsidRDefault="009712F3" w:rsidP="00333C59">
      <w:pPr>
        <w:spacing w:line="0" w:lineRule="atLeast"/>
        <w:jc w:val="center"/>
        <w:rPr>
          <w:rFonts w:ascii="Aharoni" w:eastAsia="Aharoni" w:hAnsi="Aharoni"/>
          <w:b/>
          <w:sz w:val="60"/>
          <w:szCs w:val="60"/>
        </w:rPr>
      </w:pPr>
      <w:r>
        <w:rPr>
          <w:rFonts w:ascii="Aharoni" w:eastAsia="Aharoni" w:hAnsi="Aharoni"/>
          <w:b/>
          <w:sz w:val="60"/>
          <w:szCs w:val="60"/>
        </w:rPr>
        <w:t>INFORME RENDICION DE CUENTAS 2017</w:t>
      </w:r>
    </w:p>
    <w:p w:rsidR="00DF7D22" w:rsidRPr="00DF7D22" w:rsidRDefault="00DF7D22" w:rsidP="00333C59">
      <w:pPr>
        <w:spacing w:line="0" w:lineRule="atLeast"/>
        <w:jc w:val="center"/>
        <w:rPr>
          <w:rFonts w:ascii="Aharoni" w:eastAsia="Aharoni" w:hAnsi="Aharoni"/>
          <w:b/>
          <w:sz w:val="60"/>
          <w:szCs w:val="60"/>
        </w:rPr>
      </w:pPr>
    </w:p>
    <w:p w:rsidR="00333C59" w:rsidRPr="00DF7D22" w:rsidRDefault="00333C59" w:rsidP="00333C59">
      <w:pPr>
        <w:spacing w:line="0" w:lineRule="atLeast"/>
        <w:jc w:val="center"/>
        <w:rPr>
          <w:rFonts w:ascii="Aharoni" w:eastAsia="Aharoni" w:hAnsi="Aharoni"/>
          <w:b/>
          <w:sz w:val="60"/>
          <w:szCs w:val="60"/>
        </w:rPr>
      </w:pPr>
    </w:p>
    <w:p w:rsidR="00D27001" w:rsidRPr="00DF7D22" w:rsidRDefault="00891818" w:rsidP="00333C59">
      <w:pPr>
        <w:spacing w:line="0" w:lineRule="atLeast"/>
        <w:jc w:val="center"/>
        <w:rPr>
          <w:rFonts w:ascii="Aharoni" w:eastAsia="Aharoni" w:hAnsi="Aharoni"/>
          <w:b/>
          <w:sz w:val="60"/>
          <w:szCs w:val="60"/>
        </w:rPr>
      </w:pPr>
      <w:r>
        <w:rPr>
          <w:rFonts w:ascii="Aharoni" w:eastAsia="Aharoni" w:hAnsi="Aharoni"/>
          <w:b/>
          <w:sz w:val="60"/>
          <w:szCs w:val="60"/>
        </w:rPr>
        <w:t>CENTRO EDUCATIVO LA GRANJITA</w:t>
      </w:r>
    </w:p>
    <w:p w:rsidR="00333C59" w:rsidRDefault="00333C59" w:rsidP="00333C59">
      <w:pPr>
        <w:spacing w:line="0" w:lineRule="atLeast"/>
        <w:jc w:val="center"/>
        <w:rPr>
          <w:rFonts w:ascii="Aharoni" w:eastAsia="Aharoni" w:hAnsi="Aharoni"/>
          <w:b/>
          <w:sz w:val="60"/>
          <w:szCs w:val="60"/>
        </w:rPr>
      </w:pPr>
    </w:p>
    <w:p w:rsidR="00F801EE" w:rsidRDefault="00F801EE" w:rsidP="00333C59">
      <w:pPr>
        <w:spacing w:line="0" w:lineRule="atLeast"/>
        <w:jc w:val="center"/>
        <w:rPr>
          <w:rFonts w:ascii="Aharoni" w:eastAsia="Aharoni" w:hAnsi="Aharoni"/>
          <w:b/>
          <w:sz w:val="60"/>
          <w:szCs w:val="60"/>
        </w:rPr>
      </w:pPr>
    </w:p>
    <w:p w:rsidR="00F801EE" w:rsidRPr="00DF7D22" w:rsidRDefault="00F801EE" w:rsidP="00333C59">
      <w:pPr>
        <w:spacing w:line="0" w:lineRule="atLeast"/>
        <w:jc w:val="center"/>
        <w:rPr>
          <w:rFonts w:ascii="Aharoni" w:eastAsia="Aharoni" w:hAnsi="Aharoni"/>
          <w:b/>
          <w:sz w:val="60"/>
          <w:szCs w:val="60"/>
        </w:rPr>
      </w:pPr>
    </w:p>
    <w:p w:rsidR="00333C59" w:rsidRPr="00DF7D22" w:rsidRDefault="00DF7D22" w:rsidP="00DF7D22">
      <w:pPr>
        <w:spacing w:line="0" w:lineRule="atLeast"/>
        <w:jc w:val="center"/>
        <w:rPr>
          <w:rFonts w:ascii="Aharoni" w:eastAsia="Aharoni" w:hAnsi="Aharoni"/>
          <w:b/>
          <w:sz w:val="60"/>
          <w:szCs w:val="60"/>
        </w:rPr>
      </w:pPr>
      <w:r>
        <w:rPr>
          <w:rFonts w:ascii="Aharoni" w:eastAsia="Aharoni" w:hAnsi="Aharoni"/>
          <w:b/>
          <w:sz w:val="60"/>
          <w:szCs w:val="60"/>
        </w:rPr>
        <w:t>PUEBLO NUEVO CORDOBA</w:t>
      </w:r>
    </w:p>
    <w:p w:rsidR="00333C59" w:rsidRDefault="009712F3" w:rsidP="00333C59">
      <w:pPr>
        <w:spacing w:line="0" w:lineRule="atLeast"/>
        <w:jc w:val="center"/>
        <w:rPr>
          <w:rFonts w:ascii="Aharoni" w:eastAsia="Aharoni" w:hAnsi="Aharoni"/>
          <w:b/>
          <w:sz w:val="64"/>
        </w:rPr>
        <w:sectPr w:rsidR="00333C59">
          <w:headerReference w:type="even" r:id="rId8"/>
          <w:headerReference w:type="default" r:id="rId9"/>
          <w:footerReference w:type="even" r:id="rId10"/>
          <w:footerReference w:type="default" r:id="rId11"/>
          <w:headerReference w:type="first" r:id="rId12"/>
          <w:footerReference w:type="first" r:id="rId13"/>
          <w:pgSz w:w="19200" w:h="10800" w:orient="landscape"/>
          <w:pgMar w:top="1440" w:right="3220" w:bottom="968" w:left="2580" w:header="0" w:footer="0" w:gutter="0"/>
          <w:cols w:space="0" w:equalWidth="0">
            <w:col w:w="13400"/>
          </w:cols>
          <w:docGrid w:linePitch="360"/>
        </w:sectPr>
      </w:pPr>
      <w:r>
        <w:rPr>
          <w:rFonts w:ascii="Aharoni" w:eastAsia="Aharoni" w:hAnsi="Aharoni"/>
          <w:b/>
          <w:sz w:val="60"/>
          <w:szCs w:val="60"/>
        </w:rPr>
        <w:t>2017</w:t>
      </w:r>
    </w:p>
    <w:p w:rsidR="00D27001" w:rsidRDefault="00D27001">
      <w:pPr>
        <w:spacing w:line="0" w:lineRule="atLeast"/>
        <w:rPr>
          <w:rFonts w:ascii="Aharoni" w:eastAsia="Aharoni" w:hAnsi="Aharoni"/>
          <w:b/>
          <w:sz w:val="55"/>
        </w:rPr>
      </w:pPr>
    </w:p>
    <w:p w:rsidR="00D27001" w:rsidRDefault="00D27001">
      <w:pPr>
        <w:spacing w:line="0" w:lineRule="atLeast"/>
        <w:ind w:left="4296"/>
        <w:rPr>
          <w:rFonts w:ascii="Britannic Bold" w:eastAsia="Britannic Bold" w:hAnsi="Britannic Bold"/>
          <w:b/>
          <w:color w:val="843C0C"/>
          <w:sz w:val="88"/>
        </w:rPr>
      </w:pPr>
      <w:bookmarkStart w:id="0" w:name="page2"/>
      <w:bookmarkEnd w:id="0"/>
      <w:r>
        <w:rPr>
          <w:rFonts w:ascii="Britannic Bold" w:eastAsia="Britannic Bold" w:hAnsi="Britannic Bold"/>
          <w:b/>
          <w:color w:val="843C0C"/>
          <w:sz w:val="88"/>
        </w:rPr>
        <w:t>GESTIÓN DIRECTIVA</w:t>
      </w:r>
    </w:p>
    <w:p w:rsidR="00D27001" w:rsidRDefault="00D27001">
      <w:pPr>
        <w:spacing w:line="200" w:lineRule="exact"/>
        <w:rPr>
          <w:rFonts w:ascii="Times New Roman" w:eastAsia="Times New Roman" w:hAnsi="Times New Roman"/>
        </w:rPr>
      </w:pPr>
    </w:p>
    <w:p w:rsidR="00D27001" w:rsidRDefault="00D27001">
      <w:pPr>
        <w:spacing w:line="200" w:lineRule="exact"/>
        <w:rPr>
          <w:rFonts w:ascii="Times New Roman" w:eastAsia="Times New Roman" w:hAnsi="Times New Roman"/>
        </w:rPr>
      </w:pPr>
    </w:p>
    <w:p w:rsidR="00D27001" w:rsidRDefault="00D27001">
      <w:pPr>
        <w:spacing w:line="200" w:lineRule="exact"/>
        <w:rPr>
          <w:rFonts w:ascii="Times New Roman" w:eastAsia="Times New Roman" w:hAnsi="Times New Roman"/>
        </w:rPr>
      </w:pPr>
    </w:p>
    <w:p w:rsidR="00D27001" w:rsidRDefault="00D27001">
      <w:pPr>
        <w:spacing w:line="343" w:lineRule="exact"/>
        <w:rPr>
          <w:rFonts w:ascii="Times New Roman" w:eastAsia="Times New Roman" w:hAnsi="Times New Roman"/>
        </w:rPr>
      </w:pPr>
    </w:p>
    <w:p w:rsidR="00D27001" w:rsidRDefault="00333C59">
      <w:pPr>
        <w:numPr>
          <w:ilvl w:val="0"/>
          <w:numId w:val="1"/>
        </w:numPr>
        <w:tabs>
          <w:tab w:val="left" w:pos="356"/>
        </w:tabs>
        <w:spacing w:line="207" w:lineRule="auto"/>
        <w:ind w:left="356" w:hanging="356"/>
        <w:jc w:val="both"/>
        <w:rPr>
          <w:rFonts w:ascii="Arial" w:eastAsia="Arial" w:hAnsi="Arial"/>
          <w:sz w:val="52"/>
        </w:rPr>
      </w:pPr>
      <w:r>
        <w:rPr>
          <w:sz w:val="52"/>
        </w:rPr>
        <w:t>El Centro Educativo</w:t>
      </w:r>
      <w:r w:rsidR="00D27001">
        <w:rPr>
          <w:sz w:val="52"/>
        </w:rPr>
        <w:t xml:space="preserve"> fomenta y cumple con la política de inclusión, se </w:t>
      </w:r>
      <w:r>
        <w:rPr>
          <w:sz w:val="52"/>
        </w:rPr>
        <w:t>participó</w:t>
      </w:r>
      <w:r w:rsidR="00D27001">
        <w:rPr>
          <w:sz w:val="52"/>
        </w:rPr>
        <w:t xml:space="preserve"> en </w:t>
      </w:r>
      <w:r>
        <w:rPr>
          <w:sz w:val="52"/>
        </w:rPr>
        <w:t>las capacitaciones del programa ESCUELA NUEVA.</w:t>
      </w:r>
    </w:p>
    <w:p w:rsidR="00D27001" w:rsidRDefault="00D27001">
      <w:pPr>
        <w:spacing w:line="242" w:lineRule="exact"/>
        <w:rPr>
          <w:rFonts w:ascii="Arial" w:eastAsia="Arial" w:hAnsi="Arial"/>
          <w:sz w:val="52"/>
        </w:rPr>
      </w:pPr>
    </w:p>
    <w:p w:rsidR="00D27001" w:rsidRPr="00333C59" w:rsidRDefault="00D27001" w:rsidP="00333C59">
      <w:pPr>
        <w:numPr>
          <w:ilvl w:val="0"/>
          <w:numId w:val="1"/>
        </w:numPr>
        <w:tabs>
          <w:tab w:val="left" w:pos="356"/>
        </w:tabs>
        <w:spacing w:line="204" w:lineRule="auto"/>
        <w:ind w:left="356" w:hanging="356"/>
        <w:jc w:val="both"/>
        <w:rPr>
          <w:rFonts w:ascii="Arial" w:eastAsia="Arial" w:hAnsi="Arial"/>
          <w:sz w:val="52"/>
        </w:rPr>
      </w:pPr>
      <w:r>
        <w:rPr>
          <w:sz w:val="52"/>
        </w:rPr>
        <w:t>E</w:t>
      </w:r>
      <w:r w:rsidR="00333C59">
        <w:rPr>
          <w:sz w:val="52"/>
        </w:rPr>
        <w:t xml:space="preserve">l proyecto pedagógico hizo énfasis en la ley 1620, </w:t>
      </w:r>
      <w:r w:rsidR="00E36E7D">
        <w:rPr>
          <w:sz w:val="52"/>
        </w:rPr>
        <w:t>y en la cátedra de la paz.</w:t>
      </w:r>
    </w:p>
    <w:p w:rsidR="00D27001" w:rsidRDefault="00D27001">
      <w:pPr>
        <w:spacing w:line="126" w:lineRule="exact"/>
        <w:rPr>
          <w:rFonts w:ascii="Arial" w:eastAsia="Arial" w:hAnsi="Arial"/>
          <w:sz w:val="52"/>
        </w:rPr>
      </w:pPr>
    </w:p>
    <w:p w:rsidR="00D27001" w:rsidRDefault="00D27001">
      <w:pPr>
        <w:spacing w:line="240" w:lineRule="exact"/>
        <w:rPr>
          <w:rFonts w:ascii="Arial" w:eastAsia="Arial" w:hAnsi="Arial"/>
          <w:sz w:val="52"/>
        </w:rPr>
      </w:pPr>
    </w:p>
    <w:p w:rsidR="00D27001" w:rsidRPr="00E36E7D" w:rsidRDefault="00D27001" w:rsidP="00E36E7D">
      <w:pPr>
        <w:numPr>
          <w:ilvl w:val="0"/>
          <w:numId w:val="1"/>
        </w:numPr>
        <w:tabs>
          <w:tab w:val="left" w:pos="356"/>
        </w:tabs>
        <w:spacing w:line="207" w:lineRule="auto"/>
        <w:ind w:left="356" w:hanging="356"/>
        <w:jc w:val="both"/>
        <w:rPr>
          <w:rFonts w:ascii="Arial" w:eastAsia="Arial" w:hAnsi="Arial"/>
          <w:sz w:val="52"/>
        </w:rPr>
        <w:sectPr w:rsidR="00D27001" w:rsidRPr="00E36E7D">
          <w:pgSz w:w="19200" w:h="10800" w:orient="landscape"/>
          <w:pgMar w:top="1063" w:right="1460" w:bottom="1440" w:left="1464" w:header="0" w:footer="0" w:gutter="0"/>
          <w:cols w:space="0" w:equalWidth="0">
            <w:col w:w="16276"/>
          </w:cols>
          <w:docGrid w:linePitch="360"/>
        </w:sectPr>
      </w:pPr>
      <w:r>
        <w:rPr>
          <w:sz w:val="52"/>
        </w:rPr>
        <w:t>Con el apoyo del comité d</w:t>
      </w:r>
      <w:r w:rsidR="00056B62">
        <w:rPr>
          <w:sz w:val="52"/>
        </w:rPr>
        <w:t>e convivencia dado a conocer en el Centro Educativo Rural La Granjita,</w:t>
      </w:r>
      <w:r>
        <w:rPr>
          <w:sz w:val="52"/>
        </w:rPr>
        <w:t xml:space="preserve"> la ley 1620 contra el acoso escolar y con el gobierno escolar la aplicación del pacto de convivencia.</w:t>
      </w:r>
    </w:p>
    <w:p w:rsidR="00D27001" w:rsidRDefault="00D27001">
      <w:pPr>
        <w:spacing w:line="200" w:lineRule="exact"/>
        <w:rPr>
          <w:rFonts w:ascii="Times New Roman" w:eastAsia="Times New Roman" w:hAnsi="Times New Roman"/>
        </w:rPr>
      </w:pPr>
      <w:bookmarkStart w:id="1" w:name="page3"/>
      <w:bookmarkStart w:id="2" w:name="page4"/>
      <w:bookmarkEnd w:id="1"/>
      <w:bookmarkEnd w:id="2"/>
    </w:p>
    <w:p w:rsidR="00D27001" w:rsidRDefault="00D27001">
      <w:pPr>
        <w:spacing w:line="346" w:lineRule="exact"/>
        <w:rPr>
          <w:rFonts w:ascii="Times New Roman" w:eastAsia="Times New Roman" w:hAnsi="Times New Roman"/>
        </w:rPr>
      </w:pPr>
    </w:p>
    <w:p w:rsidR="00D27001" w:rsidRDefault="00D27001">
      <w:pPr>
        <w:numPr>
          <w:ilvl w:val="0"/>
          <w:numId w:val="2"/>
        </w:numPr>
        <w:tabs>
          <w:tab w:val="left" w:pos="356"/>
        </w:tabs>
        <w:spacing w:line="206" w:lineRule="auto"/>
        <w:ind w:left="356" w:hanging="356"/>
        <w:jc w:val="both"/>
        <w:rPr>
          <w:rFonts w:ascii="Arial" w:eastAsia="Arial" w:hAnsi="Arial"/>
          <w:sz w:val="56"/>
        </w:rPr>
      </w:pPr>
      <w:r>
        <w:rPr>
          <w:sz w:val="56"/>
        </w:rPr>
        <w:t>La comunicación con la com</w:t>
      </w:r>
      <w:r w:rsidR="00E36E7D">
        <w:rPr>
          <w:sz w:val="56"/>
        </w:rPr>
        <w:t xml:space="preserve">unidad se efectúa por medio de </w:t>
      </w:r>
      <w:r>
        <w:rPr>
          <w:sz w:val="56"/>
        </w:rPr>
        <w:t xml:space="preserve">los comunicados escritos, las reuniones de </w:t>
      </w:r>
      <w:r>
        <w:rPr>
          <w:sz w:val="55"/>
        </w:rPr>
        <w:t>padres y el estudiante como vocero primario.</w:t>
      </w:r>
    </w:p>
    <w:p w:rsidR="00D27001" w:rsidRDefault="00D27001">
      <w:pPr>
        <w:spacing w:line="256" w:lineRule="exact"/>
        <w:rPr>
          <w:rFonts w:ascii="Arial" w:eastAsia="Arial" w:hAnsi="Arial"/>
          <w:sz w:val="56"/>
        </w:rPr>
      </w:pPr>
    </w:p>
    <w:p w:rsidR="00D27001" w:rsidRPr="00A72283" w:rsidRDefault="00E36E7D">
      <w:pPr>
        <w:numPr>
          <w:ilvl w:val="0"/>
          <w:numId w:val="2"/>
        </w:numPr>
        <w:tabs>
          <w:tab w:val="left" w:pos="356"/>
        </w:tabs>
        <w:spacing w:line="206" w:lineRule="auto"/>
        <w:ind w:left="356" w:hanging="356"/>
        <w:jc w:val="both"/>
        <w:rPr>
          <w:rFonts w:ascii="Arial" w:eastAsia="Arial" w:hAnsi="Arial"/>
          <w:sz w:val="56"/>
        </w:rPr>
      </w:pPr>
      <w:r>
        <w:rPr>
          <w:sz w:val="56"/>
        </w:rPr>
        <w:t>El pacto de convivencia (1620)</w:t>
      </w:r>
      <w:r w:rsidR="00D27001">
        <w:rPr>
          <w:sz w:val="56"/>
        </w:rPr>
        <w:t xml:space="preserve"> viene cumpliendo una función muy importante en el manejo de la disciplina institucio</w:t>
      </w:r>
      <w:r w:rsidR="00CE7A51">
        <w:rPr>
          <w:sz w:val="56"/>
        </w:rPr>
        <w:t>nal y la formación del educando y dándolo a conocer a la comunidad.</w:t>
      </w:r>
    </w:p>
    <w:p w:rsidR="00A72283" w:rsidRDefault="00A72283" w:rsidP="00A72283">
      <w:pPr>
        <w:pStyle w:val="Prrafodelista"/>
        <w:rPr>
          <w:rFonts w:ascii="Arial" w:eastAsia="Arial" w:hAnsi="Arial"/>
          <w:sz w:val="56"/>
        </w:rPr>
      </w:pPr>
    </w:p>
    <w:p w:rsidR="00A72283" w:rsidRPr="00433554" w:rsidRDefault="00A72283" w:rsidP="00A72283">
      <w:pPr>
        <w:tabs>
          <w:tab w:val="left" w:pos="356"/>
        </w:tabs>
        <w:spacing w:line="206" w:lineRule="auto"/>
        <w:jc w:val="both"/>
        <w:rPr>
          <w:rFonts w:ascii="Arial" w:eastAsia="Arial" w:hAnsi="Arial"/>
          <w:sz w:val="56"/>
        </w:rPr>
      </w:pPr>
      <w:r w:rsidRPr="00A72283">
        <w:rPr>
          <w:rFonts w:ascii="Arial" w:eastAsia="Arial" w:hAnsi="Arial"/>
          <w:noProof/>
          <w:sz w:val="56"/>
          <w:lang w:val="es-CO" w:eastAsia="es-CO"/>
        </w:rPr>
        <w:lastRenderedPageBreak/>
        <w:drawing>
          <wp:inline distT="0" distB="0" distL="0" distR="0">
            <wp:extent cx="6567567" cy="3695700"/>
            <wp:effectExtent l="0" t="0" r="5080" b="0"/>
            <wp:docPr id="7" name="Imagen 7" descr="C:\Users\Usuario\Desktop\fotos de la granjita\IMG_69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uario\Desktop\fotos de la granjita\IMG_6967.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585795" cy="3705957"/>
                    </a:xfrm>
                    <a:prstGeom prst="rect">
                      <a:avLst/>
                    </a:prstGeom>
                    <a:noFill/>
                    <a:ln>
                      <a:noFill/>
                    </a:ln>
                  </pic:spPr>
                </pic:pic>
              </a:graphicData>
            </a:graphic>
          </wp:inline>
        </w:drawing>
      </w:r>
    </w:p>
    <w:p w:rsidR="00433554" w:rsidRDefault="00433554" w:rsidP="00433554">
      <w:pPr>
        <w:pStyle w:val="Prrafodelista"/>
        <w:rPr>
          <w:rFonts w:ascii="Arial" w:eastAsia="Arial" w:hAnsi="Arial"/>
          <w:sz w:val="56"/>
        </w:rPr>
      </w:pPr>
    </w:p>
    <w:p w:rsidR="00433554" w:rsidRDefault="00433554" w:rsidP="00433554">
      <w:pPr>
        <w:tabs>
          <w:tab w:val="left" w:pos="356"/>
        </w:tabs>
        <w:spacing w:line="206" w:lineRule="auto"/>
        <w:jc w:val="both"/>
        <w:rPr>
          <w:rFonts w:ascii="Arial" w:eastAsia="Arial" w:hAnsi="Arial"/>
          <w:sz w:val="56"/>
        </w:rPr>
      </w:pPr>
    </w:p>
    <w:p w:rsidR="00433554" w:rsidRDefault="00433554" w:rsidP="00433554">
      <w:pPr>
        <w:tabs>
          <w:tab w:val="left" w:pos="356"/>
        </w:tabs>
        <w:spacing w:line="206" w:lineRule="auto"/>
        <w:jc w:val="both"/>
        <w:rPr>
          <w:rFonts w:ascii="Arial" w:eastAsia="Arial" w:hAnsi="Arial"/>
          <w:sz w:val="56"/>
        </w:rPr>
      </w:pPr>
    </w:p>
    <w:p w:rsidR="00433554" w:rsidRDefault="00433554" w:rsidP="00433554">
      <w:pPr>
        <w:tabs>
          <w:tab w:val="left" w:pos="356"/>
        </w:tabs>
        <w:spacing w:line="206" w:lineRule="auto"/>
        <w:jc w:val="both"/>
        <w:rPr>
          <w:rFonts w:ascii="Arial" w:eastAsia="Arial" w:hAnsi="Arial"/>
          <w:sz w:val="56"/>
        </w:rPr>
      </w:pPr>
    </w:p>
    <w:p w:rsidR="00433554" w:rsidRDefault="00433554" w:rsidP="00433554">
      <w:pPr>
        <w:tabs>
          <w:tab w:val="left" w:pos="356"/>
        </w:tabs>
        <w:spacing w:line="206" w:lineRule="auto"/>
        <w:jc w:val="both"/>
        <w:rPr>
          <w:rFonts w:ascii="Arial" w:eastAsia="Arial" w:hAnsi="Arial"/>
          <w:sz w:val="56"/>
        </w:rPr>
      </w:pPr>
    </w:p>
    <w:p w:rsidR="00433554" w:rsidRDefault="00433554" w:rsidP="00433554">
      <w:pPr>
        <w:tabs>
          <w:tab w:val="left" w:pos="356"/>
        </w:tabs>
        <w:spacing w:line="206" w:lineRule="auto"/>
        <w:jc w:val="both"/>
        <w:rPr>
          <w:rFonts w:ascii="Arial" w:eastAsia="Arial" w:hAnsi="Arial"/>
          <w:sz w:val="56"/>
        </w:rPr>
      </w:pPr>
    </w:p>
    <w:p w:rsidR="00433554" w:rsidRDefault="00433554" w:rsidP="00433554">
      <w:pPr>
        <w:tabs>
          <w:tab w:val="left" w:pos="356"/>
        </w:tabs>
        <w:spacing w:line="206" w:lineRule="auto"/>
        <w:jc w:val="both"/>
        <w:rPr>
          <w:rFonts w:ascii="Arial" w:eastAsia="Arial" w:hAnsi="Arial"/>
          <w:sz w:val="56"/>
        </w:rPr>
      </w:pPr>
    </w:p>
    <w:p w:rsidR="00433554" w:rsidRDefault="00433554" w:rsidP="00433554">
      <w:pPr>
        <w:tabs>
          <w:tab w:val="left" w:pos="356"/>
        </w:tabs>
        <w:spacing w:line="206" w:lineRule="auto"/>
        <w:jc w:val="both"/>
        <w:rPr>
          <w:rFonts w:ascii="Arial" w:eastAsia="Arial" w:hAnsi="Arial"/>
          <w:sz w:val="56"/>
        </w:rPr>
      </w:pPr>
    </w:p>
    <w:p w:rsidR="00D27001" w:rsidRDefault="00D27001">
      <w:pPr>
        <w:tabs>
          <w:tab w:val="left" w:pos="356"/>
        </w:tabs>
        <w:spacing w:line="206" w:lineRule="auto"/>
        <w:ind w:left="356" w:hanging="356"/>
        <w:jc w:val="both"/>
        <w:rPr>
          <w:rFonts w:ascii="Arial" w:eastAsia="Arial" w:hAnsi="Arial"/>
          <w:sz w:val="56"/>
        </w:rPr>
      </w:pPr>
    </w:p>
    <w:p w:rsidR="007B63E0" w:rsidRDefault="007B63E0">
      <w:pPr>
        <w:tabs>
          <w:tab w:val="left" w:pos="356"/>
        </w:tabs>
        <w:spacing w:line="206" w:lineRule="auto"/>
        <w:ind w:left="356" w:hanging="356"/>
        <w:jc w:val="both"/>
        <w:rPr>
          <w:rFonts w:ascii="Arial" w:eastAsia="Arial" w:hAnsi="Arial"/>
          <w:sz w:val="56"/>
        </w:rPr>
        <w:sectPr w:rsidR="007B63E0">
          <w:pgSz w:w="19200" w:h="10800" w:orient="landscape"/>
          <w:pgMar w:top="1063" w:right="1460" w:bottom="1440" w:left="1464" w:header="0" w:footer="0" w:gutter="0"/>
          <w:cols w:space="0" w:equalWidth="0">
            <w:col w:w="16276"/>
          </w:cols>
          <w:docGrid w:linePitch="360"/>
        </w:sectPr>
      </w:pPr>
    </w:p>
    <w:p w:rsidR="00D27001" w:rsidRDefault="00D27001">
      <w:pPr>
        <w:spacing w:line="0" w:lineRule="atLeast"/>
        <w:ind w:left="4116"/>
        <w:rPr>
          <w:rFonts w:ascii="Britannic Bold" w:eastAsia="Britannic Bold" w:hAnsi="Britannic Bold"/>
          <w:b/>
          <w:color w:val="7F6000"/>
          <w:sz w:val="88"/>
        </w:rPr>
      </w:pPr>
      <w:bookmarkStart w:id="3" w:name="page5"/>
      <w:bookmarkEnd w:id="3"/>
      <w:r>
        <w:rPr>
          <w:rFonts w:ascii="Britannic Bold" w:eastAsia="Britannic Bold" w:hAnsi="Britannic Bold"/>
          <w:b/>
          <w:color w:val="7F6000"/>
          <w:sz w:val="88"/>
        </w:rPr>
        <w:lastRenderedPageBreak/>
        <w:t>GESTIÓN ACADÉMICA</w:t>
      </w:r>
    </w:p>
    <w:p w:rsidR="00D27001" w:rsidRDefault="00D27001">
      <w:pPr>
        <w:spacing w:line="200" w:lineRule="exact"/>
        <w:rPr>
          <w:rFonts w:ascii="Times New Roman" w:eastAsia="Times New Roman" w:hAnsi="Times New Roman"/>
        </w:rPr>
      </w:pPr>
    </w:p>
    <w:p w:rsidR="00D27001" w:rsidRDefault="00D27001">
      <w:pPr>
        <w:spacing w:line="200" w:lineRule="exact"/>
        <w:rPr>
          <w:rFonts w:ascii="Times New Roman" w:eastAsia="Times New Roman" w:hAnsi="Times New Roman"/>
        </w:rPr>
      </w:pPr>
    </w:p>
    <w:p w:rsidR="00D27001" w:rsidRDefault="00D27001">
      <w:pPr>
        <w:spacing w:line="200" w:lineRule="exact"/>
        <w:rPr>
          <w:rFonts w:ascii="Times New Roman" w:eastAsia="Times New Roman" w:hAnsi="Times New Roman"/>
        </w:rPr>
      </w:pPr>
    </w:p>
    <w:p w:rsidR="00D27001" w:rsidRDefault="00D27001">
      <w:pPr>
        <w:spacing w:line="346" w:lineRule="exact"/>
        <w:rPr>
          <w:rFonts w:ascii="Times New Roman" w:eastAsia="Times New Roman" w:hAnsi="Times New Roman"/>
        </w:rPr>
      </w:pPr>
    </w:p>
    <w:p w:rsidR="00E36E7D" w:rsidRPr="00E36E7D" w:rsidRDefault="00E36E7D" w:rsidP="00E36E7D">
      <w:pPr>
        <w:numPr>
          <w:ilvl w:val="0"/>
          <w:numId w:val="3"/>
        </w:numPr>
        <w:tabs>
          <w:tab w:val="left" w:pos="356"/>
        </w:tabs>
        <w:spacing w:line="210" w:lineRule="auto"/>
        <w:ind w:left="356" w:hanging="356"/>
        <w:jc w:val="both"/>
        <w:rPr>
          <w:rFonts w:ascii="Arial" w:eastAsia="Arial" w:hAnsi="Arial"/>
          <w:sz w:val="56"/>
        </w:rPr>
      </w:pPr>
      <w:r w:rsidRPr="00E36E7D">
        <w:rPr>
          <w:sz w:val="56"/>
        </w:rPr>
        <w:t xml:space="preserve">El </w:t>
      </w:r>
      <w:r w:rsidR="0058005F" w:rsidRPr="0058005F">
        <w:rPr>
          <w:sz w:val="56"/>
          <w:szCs w:val="56"/>
        </w:rPr>
        <w:t>Centro Educativo Rural La Granjita</w:t>
      </w:r>
      <w:r w:rsidR="0058005F" w:rsidRPr="00E36E7D">
        <w:rPr>
          <w:sz w:val="56"/>
        </w:rPr>
        <w:t xml:space="preserve"> </w:t>
      </w:r>
      <w:r w:rsidR="00D27001" w:rsidRPr="00E36E7D">
        <w:rPr>
          <w:sz w:val="56"/>
        </w:rPr>
        <w:t>junto con el consejo académico y directivo</w:t>
      </w:r>
      <w:r w:rsidRPr="00E36E7D">
        <w:rPr>
          <w:sz w:val="56"/>
        </w:rPr>
        <w:t>, empiezan</w:t>
      </w:r>
      <w:r w:rsidR="00D27001" w:rsidRPr="00E36E7D">
        <w:rPr>
          <w:sz w:val="56"/>
        </w:rPr>
        <w:t xml:space="preserve"> a intervenir </w:t>
      </w:r>
      <w:r w:rsidRPr="00E36E7D">
        <w:rPr>
          <w:sz w:val="56"/>
        </w:rPr>
        <w:t xml:space="preserve">en </w:t>
      </w:r>
      <w:r w:rsidR="00D27001" w:rsidRPr="00E36E7D">
        <w:rPr>
          <w:sz w:val="56"/>
        </w:rPr>
        <w:t xml:space="preserve">el plan de estudios de tal manera </w:t>
      </w:r>
      <w:r w:rsidR="00D27001" w:rsidRPr="00E36E7D">
        <w:rPr>
          <w:sz w:val="55"/>
        </w:rPr>
        <w:t>que cumpla con las expectativas de</w:t>
      </w:r>
      <w:r>
        <w:rPr>
          <w:sz w:val="55"/>
        </w:rPr>
        <w:t xml:space="preserve"> la comunidad.</w:t>
      </w:r>
    </w:p>
    <w:p w:rsidR="00E36E7D" w:rsidRPr="00E36E7D" w:rsidRDefault="00E36E7D" w:rsidP="00E36E7D">
      <w:pPr>
        <w:tabs>
          <w:tab w:val="left" w:pos="356"/>
        </w:tabs>
        <w:spacing w:line="210" w:lineRule="auto"/>
        <w:ind w:left="356"/>
        <w:jc w:val="both"/>
        <w:rPr>
          <w:rFonts w:ascii="Arial" w:eastAsia="Arial" w:hAnsi="Arial"/>
          <w:sz w:val="56"/>
        </w:rPr>
      </w:pPr>
    </w:p>
    <w:p w:rsidR="00E36E7D" w:rsidRPr="00E36E7D" w:rsidRDefault="009C02D4" w:rsidP="00E36E7D">
      <w:pPr>
        <w:numPr>
          <w:ilvl w:val="0"/>
          <w:numId w:val="3"/>
        </w:numPr>
        <w:tabs>
          <w:tab w:val="left" w:pos="356"/>
        </w:tabs>
        <w:spacing w:line="210" w:lineRule="auto"/>
        <w:ind w:left="356" w:hanging="356"/>
        <w:jc w:val="both"/>
        <w:rPr>
          <w:rFonts w:ascii="Arial" w:eastAsia="Arial" w:hAnsi="Arial"/>
          <w:sz w:val="56"/>
        </w:rPr>
      </w:pPr>
      <w:r>
        <w:rPr>
          <w:sz w:val="55"/>
        </w:rPr>
        <w:t>Para este año 2017</w:t>
      </w:r>
      <w:r w:rsidR="00E36E7D">
        <w:rPr>
          <w:sz w:val="55"/>
        </w:rPr>
        <w:t xml:space="preserve"> </w:t>
      </w:r>
      <w:r>
        <w:rPr>
          <w:sz w:val="55"/>
        </w:rPr>
        <w:t>estamos haciendo todas</w:t>
      </w:r>
      <w:r w:rsidR="000D7D08">
        <w:rPr>
          <w:sz w:val="55"/>
        </w:rPr>
        <w:t xml:space="preserve"> las gestiones necesarias para</w:t>
      </w:r>
      <w:r w:rsidR="00E36E7D">
        <w:rPr>
          <w:sz w:val="55"/>
        </w:rPr>
        <w:t xml:space="preserve"> la a</w:t>
      </w:r>
      <w:r w:rsidR="000D7D08">
        <w:rPr>
          <w:sz w:val="55"/>
        </w:rPr>
        <w:t>pertura del grado sexto (6) en</w:t>
      </w:r>
      <w:r w:rsidR="00E36E7D">
        <w:rPr>
          <w:sz w:val="55"/>
        </w:rPr>
        <w:t xml:space="preserve"> el año 2018.</w:t>
      </w:r>
    </w:p>
    <w:p w:rsidR="00D27001" w:rsidRDefault="00D27001" w:rsidP="000D7D08">
      <w:pPr>
        <w:tabs>
          <w:tab w:val="left" w:pos="356"/>
        </w:tabs>
        <w:spacing w:line="209" w:lineRule="auto"/>
        <w:jc w:val="both"/>
        <w:rPr>
          <w:rFonts w:ascii="Arial" w:eastAsia="Arial" w:hAnsi="Arial"/>
          <w:sz w:val="56"/>
        </w:rPr>
        <w:sectPr w:rsidR="00D27001">
          <w:pgSz w:w="19200" w:h="10800" w:orient="landscape"/>
          <w:pgMar w:top="1063" w:right="1460" w:bottom="1440" w:left="1464" w:header="0" w:footer="0" w:gutter="0"/>
          <w:cols w:space="0" w:equalWidth="0">
            <w:col w:w="16276"/>
          </w:cols>
          <w:docGrid w:linePitch="360"/>
        </w:sectPr>
      </w:pPr>
    </w:p>
    <w:p w:rsidR="00D27001" w:rsidRDefault="00D27001">
      <w:pPr>
        <w:spacing w:line="346" w:lineRule="exact"/>
        <w:rPr>
          <w:rFonts w:ascii="Times New Roman" w:eastAsia="Times New Roman" w:hAnsi="Times New Roman"/>
        </w:rPr>
      </w:pPr>
      <w:bookmarkStart w:id="4" w:name="page6"/>
      <w:bookmarkEnd w:id="4"/>
    </w:p>
    <w:p w:rsidR="00D27001" w:rsidRDefault="00A82383">
      <w:pPr>
        <w:numPr>
          <w:ilvl w:val="0"/>
          <w:numId w:val="4"/>
        </w:numPr>
        <w:tabs>
          <w:tab w:val="left" w:pos="356"/>
        </w:tabs>
        <w:spacing w:line="204" w:lineRule="auto"/>
        <w:ind w:left="356" w:hanging="356"/>
        <w:jc w:val="both"/>
        <w:rPr>
          <w:rFonts w:ascii="Arial" w:eastAsia="Arial" w:hAnsi="Arial"/>
          <w:sz w:val="56"/>
        </w:rPr>
      </w:pPr>
      <w:r>
        <w:rPr>
          <w:sz w:val="56"/>
        </w:rPr>
        <w:t>La</w:t>
      </w:r>
      <w:r w:rsidR="00D27001">
        <w:rPr>
          <w:sz w:val="56"/>
        </w:rPr>
        <w:t xml:space="preserve"> relación docente estudiante en cuanto a lo pedagógico es </w:t>
      </w:r>
      <w:r w:rsidR="007C3E87">
        <w:rPr>
          <w:sz w:val="56"/>
        </w:rPr>
        <w:t>excelente</w:t>
      </w:r>
      <w:r w:rsidR="00D27001">
        <w:rPr>
          <w:sz w:val="56"/>
        </w:rPr>
        <w:t xml:space="preserve"> y se nota un buen clima de aprendizaje.</w:t>
      </w:r>
    </w:p>
    <w:p w:rsidR="00D27001" w:rsidRDefault="00D27001">
      <w:pPr>
        <w:spacing w:line="249" w:lineRule="exact"/>
        <w:rPr>
          <w:rFonts w:ascii="Arial" w:eastAsia="Arial" w:hAnsi="Arial"/>
          <w:sz w:val="56"/>
        </w:rPr>
      </w:pPr>
    </w:p>
    <w:p w:rsidR="00D27001" w:rsidRDefault="000D7D08">
      <w:pPr>
        <w:numPr>
          <w:ilvl w:val="0"/>
          <w:numId w:val="4"/>
        </w:numPr>
        <w:tabs>
          <w:tab w:val="left" w:pos="356"/>
        </w:tabs>
        <w:spacing w:line="210" w:lineRule="auto"/>
        <w:ind w:left="356" w:hanging="356"/>
        <w:jc w:val="both"/>
        <w:rPr>
          <w:rFonts w:ascii="Arial" w:eastAsia="Arial" w:hAnsi="Arial"/>
          <w:sz w:val="56"/>
        </w:rPr>
      </w:pPr>
      <w:r>
        <w:rPr>
          <w:sz w:val="56"/>
        </w:rPr>
        <w:t xml:space="preserve">La </w:t>
      </w:r>
      <w:r w:rsidR="00DF7D22">
        <w:rPr>
          <w:sz w:val="56"/>
        </w:rPr>
        <w:t>matrícula</w:t>
      </w:r>
      <w:r>
        <w:rPr>
          <w:sz w:val="56"/>
        </w:rPr>
        <w:t xml:space="preserve"> </w:t>
      </w:r>
      <w:r w:rsidR="007C3E87">
        <w:rPr>
          <w:sz w:val="56"/>
        </w:rPr>
        <w:t xml:space="preserve">del </w:t>
      </w:r>
      <w:r w:rsidR="007C3E87" w:rsidRPr="007C3E87">
        <w:rPr>
          <w:sz w:val="56"/>
          <w:szCs w:val="56"/>
        </w:rPr>
        <w:t>Centro Educativo Rural La Granjita</w:t>
      </w:r>
      <w:r w:rsidR="007C3E87">
        <w:rPr>
          <w:sz w:val="56"/>
        </w:rPr>
        <w:t xml:space="preserve"> para el año 2016 cerró en un promedio de 185 a 19</w:t>
      </w:r>
      <w:r>
        <w:rPr>
          <w:sz w:val="56"/>
        </w:rPr>
        <w:t>0 estudiantes.</w:t>
      </w:r>
    </w:p>
    <w:p w:rsidR="00D27001" w:rsidRDefault="00D27001">
      <w:pPr>
        <w:spacing w:line="121" w:lineRule="exact"/>
        <w:rPr>
          <w:rFonts w:ascii="Arial" w:eastAsia="Arial" w:hAnsi="Arial"/>
          <w:sz w:val="56"/>
        </w:rPr>
      </w:pPr>
    </w:p>
    <w:p w:rsidR="00D27001" w:rsidRDefault="000D7D08">
      <w:pPr>
        <w:numPr>
          <w:ilvl w:val="0"/>
          <w:numId w:val="4"/>
        </w:numPr>
        <w:tabs>
          <w:tab w:val="left" w:pos="356"/>
        </w:tabs>
        <w:spacing w:line="0" w:lineRule="atLeast"/>
        <w:ind w:left="356" w:hanging="356"/>
        <w:jc w:val="both"/>
        <w:rPr>
          <w:rFonts w:ascii="Arial" w:eastAsia="Arial" w:hAnsi="Arial"/>
          <w:sz w:val="56"/>
        </w:rPr>
      </w:pPr>
      <w:r>
        <w:rPr>
          <w:sz w:val="56"/>
        </w:rPr>
        <w:t xml:space="preserve">La deserción es nula, lo que si hemos tenidos es traslados de niños a otra instituciones, debido al cambio de residencia de los padres por ser trabajadores jornaleros. </w:t>
      </w:r>
    </w:p>
    <w:p w:rsidR="00D27001" w:rsidRDefault="00D27001">
      <w:pPr>
        <w:spacing w:line="246" w:lineRule="exact"/>
        <w:rPr>
          <w:rFonts w:ascii="Arial" w:eastAsia="Arial" w:hAnsi="Arial"/>
          <w:sz w:val="56"/>
        </w:rPr>
      </w:pPr>
    </w:p>
    <w:p w:rsidR="00433554" w:rsidRPr="00433554" w:rsidRDefault="00D27001" w:rsidP="00433554">
      <w:pPr>
        <w:numPr>
          <w:ilvl w:val="0"/>
          <w:numId w:val="4"/>
        </w:numPr>
        <w:tabs>
          <w:tab w:val="left" w:pos="356"/>
        </w:tabs>
        <w:spacing w:line="206" w:lineRule="auto"/>
        <w:ind w:left="356" w:hanging="356"/>
        <w:jc w:val="both"/>
        <w:rPr>
          <w:rFonts w:ascii="Arial" w:eastAsia="Arial" w:hAnsi="Arial"/>
          <w:sz w:val="56"/>
        </w:rPr>
        <w:sectPr w:rsidR="00433554" w:rsidRPr="00433554">
          <w:pgSz w:w="19200" w:h="10800" w:orient="landscape"/>
          <w:pgMar w:top="1063" w:right="1460" w:bottom="944" w:left="1464" w:header="0" w:footer="0" w:gutter="0"/>
          <w:cols w:space="0" w:equalWidth="0">
            <w:col w:w="16276"/>
          </w:cols>
          <w:docGrid w:linePitch="360"/>
        </w:sectPr>
      </w:pPr>
      <w:r w:rsidRPr="000D7D08">
        <w:rPr>
          <w:sz w:val="56"/>
        </w:rPr>
        <w:t>En cuanto a la asi</w:t>
      </w:r>
      <w:r w:rsidR="000D7D08">
        <w:rPr>
          <w:sz w:val="56"/>
        </w:rPr>
        <w:t>stencia tenemos deficiencias</w:t>
      </w:r>
      <w:r w:rsidRPr="000D7D08">
        <w:rPr>
          <w:sz w:val="56"/>
        </w:rPr>
        <w:t xml:space="preserve"> en est</w:t>
      </w:r>
      <w:r w:rsidR="000D7D08" w:rsidRPr="000D7D08">
        <w:rPr>
          <w:sz w:val="56"/>
        </w:rPr>
        <w:t>e año, debido al fuerte invierno</w:t>
      </w:r>
      <w:r w:rsidRPr="000D7D08">
        <w:rPr>
          <w:sz w:val="56"/>
        </w:rPr>
        <w:t>,</w:t>
      </w:r>
      <w:r w:rsidR="000D7D08" w:rsidRPr="000D7D08">
        <w:rPr>
          <w:sz w:val="56"/>
        </w:rPr>
        <w:t xml:space="preserve"> a las crecidas de arroyos</w:t>
      </w:r>
      <w:r w:rsidR="005158A4">
        <w:rPr>
          <w:sz w:val="56"/>
        </w:rPr>
        <w:t xml:space="preserve"> y quebradas aledaños nuestro Centro y</w:t>
      </w:r>
      <w:r w:rsidR="000D7D08" w:rsidRPr="000D7D08">
        <w:rPr>
          <w:sz w:val="56"/>
        </w:rPr>
        <w:t xml:space="preserve"> enfermeda</w:t>
      </w:r>
      <w:r w:rsidR="000D7D08">
        <w:rPr>
          <w:sz w:val="56"/>
        </w:rPr>
        <w:t>des.</w:t>
      </w:r>
    </w:p>
    <w:p w:rsidR="00D27001" w:rsidRDefault="00D27001">
      <w:pPr>
        <w:spacing w:line="200" w:lineRule="exact"/>
        <w:rPr>
          <w:rFonts w:ascii="Times New Roman" w:eastAsia="Times New Roman" w:hAnsi="Times New Roman"/>
        </w:rPr>
      </w:pPr>
      <w:bookmarkStart w:id="5" w:name="page7"/>
      <w:bookmarkEnd w:id="5"/>
    </w:p>
    <w:p w:rsidR="00D27001" w:rsidRDefault="00D27001">
      <w:pPr>
        <w:spacing w:line="346" w:lineRule="exact"/>
        <w:rPr>
          <w:rFonts w:ascii="Times New Roman" w:eastAsia="Times New Roman" w:hAnsi="Times New Roman"/>
        </w:rPr>
      </w:pPr>
    </w:p>
    <w:p w:rsidR="00D27001" w:rsidRPr="00433554" w:rsidRDefault="00D27001" w:rsidP="000D7D08">
      <w:pPr>
        <w:numPr>
          <w:ilvl w:val="0"/>
          <w:numId w:val="5"/>
        </w:numPr>
        <w:tabs>
          <w:tab w:val="left" w:pos="356"/>
        </w:tabs>
        <w:spacing w:line="211" w:lineRule="auto"/>
        <w:ind w:left="356" w:hanging="356"/>
        <w:jc w:val="both"/>
        <w:rPr>
          <w:rFonts w:ascii="Arial" w:eastAsia="Arial" w:hAnsi="Arial"/>
          <w:sz w:val="56"/>
        </w:rPr>
      </w:pPr>
      <w:r>
        <w:rPr>
          <w:sz w:val="56"/>
        </w:rPr>
        <w:t xml:space="preserve">Cada educador tiene su programa de nivelación y apoyo pedagógico de acuerdo al área que dicta, con miras al mejoramiento académico </w:t>
      </w:r>
      <w:r>
        <w:rPr>
          <w:sz w:val="55"/>
        </w:rPr>
        <w:t xml:space="preserve">del estudiante y la potenciación de su aprendizaje. </w:t>
      </w:r>
    </w:p>
    <w:p w:rsidR="00433554" w:rsidRPr="00433554" w:rsidRDefault="00433554" w:rsidP="000D7D08">
      <w:pPr>
        <w:numPr>
          <w:ilvl w:val="0"/>
          <w:numId w:val="5"/>
        </w:numPr>
        <w:tabs>
          <w:tab w:val="left" w:pos="356"/>
        </w:tabs>
        <w:spacing w:line="211" w:lineRule="auto"/>
        <w:ind w:left="356" w:hanging="356"/>
        <w:jc w:val="both"/>
        <w:rPr>
          <w:rFonts w:ascii="Arial" w:eastAsia="Arial" w:hAnsi="Arial"/>
          <w:sz w:val="56"/>
        </w:rPr>
      </w:pPr>
      <w:r>
        <w:rPr>
          <w:sz w:val="55"/>
        </w:rPr>
        <w:t xml:space="preserve">Presentación de actos culturales de los estudiantes </w:t>
      </w:r>
      <w:proofErr w:type="spellStart"/>
      <w:r>
        <w:rPr>
          <w:sz w:val="55"/>
        </w:rPr>
        <w:t>interintitucionales</w:t>
      </w:r>
      <w:proofErr w:type="spellEnd"/>
    </w:p>
    <w:p w:rsidR="00433554" w:rsidRDefault="00433554" w:rsidP="00433554">
      <w:pPr>
        <w:tabs>
          <w:tab w:val="left" w:pos="356"/>
        </w:tabs>
        <w:spacing w:line="211" w:lineRule="auto"/>
        <w:jc w:val="both"/>
        <w:rPr>
          <w:sz w:val="55"/>
        </w:rPr>
      </w:pPr>
    </w:p>
    <w:p w:rsidR="00433554" w:rsidRDefault="00433554" w:rsidP="00433554">
      <w:pPr>
        <w:tabs>
          <w:tab w:val="left" w:pos="356"/>
        </w:tabs>
        <w:spacing w:line="211" w:lineRule="auto"/>
        <w:jc w:val="both"/>
        <w:rPr>
          <w:sz w:val="55"/>
        </w:rPr>
      </w:pPr>
    </w:p>
    <w:p w:rsidR="00433554" w:rsidRDefault="00433554" w:rsidP="00433554">
      <w:pPr>
        <w:tabs>
          <w:tab w:val="left" w:pos="356"/>
        </w:tabs>
        <w:spacing w:line="211" w:lineRule="auto"/>
        <w:jc w:val="both"/>
        <w:rPr>
          <w:sz w:val="55"/>
        </w:rPr>
      </w:pPr>
    </w:p>
    <w:p w:rsidR="00433554" w:rsidRDefault="00433554" w:rsidP="00433554">
      <w:pPr>
        <w:tabs>
          <w:tab w:val="left" w:pos="356"/>
        </w:tabs>
        <w:spacing w:line="211" w:lineRule="auto"/>
        <w:jc w:val="both"/>
        <w:rPr>
          <w:sz w:val="55"/>
        </w:rPr>
      </w:pPr>
    </w:p>
    <w:p w:rsidR="00433554" w:rsidRDefault="00433554" w:rsidP="00433554">
      <w:pPr>
        <w:tabs>
          <w:tab w:val="left" w:pos="356"/>
        </w:tabs>
        <w:spacing w:line="211" w:lineRule="auto"/>
        <w:jc w:val="both"/>
        <w:rPr>
          <w:sz w:val="55"/>
        </w:rPr>
      </w:pPr>
    </w:p>
    <w:p w:rsidR="00433554" w:rsidRDefault="00433554" w:rsidP="00433554">
      <w:pPr>
        <w:tabs>
          <w:tab w:val="left" w:pos="356"/>
        </w:tabs>
        <w:spacing w:line="211" w:lineRule="auto"/>
        <w:jc w:val="both"/>
        <w:rPr>
          <w:sz w:val="55"/>
        </w:rPr>
      </w:pPr>
    </w:p>
    <w:p w:rsidR="00433554" w:rsidRDefault="00433554" w:rsidP="00433554">
      <w:pPr>
        <w:tabs>
          <w:tab w:val="left" w:pos="356"/>
        </w:tabs>
        <w:spacing w:line="211" w:lineRule="auto"/>
        <w:jc w:val="both"/>
        <w:rPr>
          <w:sz w:val="55"/>
        </w:rPr>
      </w:pPr>
    </w:p>
    <w:p w:rsidR="00433554" w:rsidRDefault="00433554" w:rsidP="00433554">
      <w:pPr>
        <w:tabs>
          <w:tab w:val="left" w:pos="356"/>
        </w:tabs>
        <w:spacing w:line="211" w:lineRule="auto"/>
        <w:jc w:val="both"/>
        <w:rPr>
          <w:sz w:val="55"/>
        </w:rPr>
      </w:pPr>
    </w:p>
    <w:p w:rsidR="00433554" w:rsidRDefault="00433554" w:rsidP="00433554">
      <w:pPr>
        <w:tabs>
          <w:tab w:val="left" w:pos="356"/>
        </w:tabs>
        <w:spacing w:line="211" w:lineRule="auto"/>
        <w:jc w:val="both"/>
        <w:rPr>
          <w:sz w:val="55"/>
        </w:rPr>
      </w:pPr>
    </w:p>
    <w:p w:rsidR="00C74FE7" w:rsidRDefault="008A2EDE" w:rsidP="00433554">
      <w:pPr>
        <w:tabs>
          <w:tab w:val="left" w:pos="356"/>
        </w:tabs>
        <w:spacing w:line="211" w:lineRule="auto"/>
        <w:jc w:val="both"/>
        <w:rPr>
          <w:rFonts w:ascii="Arial" w:eastAsia="Arial" w:hAnsi="Arial"/>
          <w:sz w:val="56"/>
        </w:rPr>
      </w:pPr>
      <w:r w:rsidRPr="008A2EDE">
        <w:rPr>
          <w:rFonts w:ascii="Arial" w:eastAsia="Arial" w:hAnsi="Arial"/>
          <w:noProof/>
          <w:sz w:val="56"/>
          <w:lang w:val="es-CO" w:eastAsia="es-CO"/>
        </w:rPr>
        <w:lastRenderedPageBreak/>
        <w:drawing>
          <wp:inline distT="0" distB="0" distL="0" distR="0">
            <wp:extent cx="7038204" cy="3962400"/>
            <wp:effectExtent l="0" t="0" r="0" b="0"/>
            <wp:docPr id="8" name="Imagen 8" descr="C:\Users\Usuario\Desktop\fotos de la granjita\a045e6ab-2a1c-46c9-b500-d7c9abf74d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uario\Desktop\fotos de la granjita\a045e6ab-2a1c-46c9-b500-d7c9abf74d25.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047651" cy="3967718"/>
                    </a:xfrm>
                    <a:prstGeom prst="rect">
                      <a:avLst/>
                    </a:prstGeom>
                    <a:noFill/>
                    <a:ln>
                      <a:noFill/>
                    </a:ln>
                  </pic:spPr>
                </pic:pic>
              </a:graphicData>
            </a:graphic>
          </wp:inline>
        </w:drawing>
      </w:r>
    </w:p>
    <w:p w:rsidR="00433554" w:rsidRDefault="00433554" w:rsidP="00433554">
      <w:pPr>
        <w:tabs>
          <w:tab w:val="left" w:pos="356"/>
        </w:tabs>
        <w:spacing w:line="211" w:lineRule="auto"/>
        <w:jc w:val="both"/>
        <w:rPr>
          <w:rFonts w:ascii="Arial" w:eastAsia="Arial" w:hAnsi="Arial"/>
          <w:sz w:val="56"/>
        </w:rPr>
      </w:pPr>
    </w:p>
    <w:p w:rsidR="00433554" w:rsidRDefault="008A2EDE" w:rsidP="00433554">
      <w:pPr>
        <w:tabs>
          <w:tab w:val="left" w:pos="356"/>
        </w:tabs>
        <w:spacing w:line="211" w:lineRule="auto"/>
        <w:jc w:val="both"/>
        <w:rPr>
          <w:rFonts w:ascii="Arial" w:eastAsia="Arial" w:hAnsi="Arial"/>
          <w:sz w:val="56"/>
        </w:rPr>
      </w:pPr>
      <w:r w:rsidRPr="008A2EDE">
        <w:rPr>
          <w:rFonts w:ascii="Arial" w:eastAsia="Arial" w:hAnsi="Arial"/>
          <w:noProof/>
          <w:sz w:val="56"/>
          <w:lang w:val="es-CO" w:eastAsia="es-CO"/>
        </w:rPr>
        <w:lastRenderedPageBreak/>
        <w:drawing>
          <wp:inline distT="0" distB="0" distL="0" distR="0">
            <wp:extent cx="6942666" cy="3905250"/>
            <wp:effectExtent l="0" t="0" r="0" b="0"/>
            <wp:docPr id="9" name="Imagen 9" descr="C:\Users\Usuario\Desktop\fotos de la granjita\459f49b8-a0d1-499d-99e7-83dd9f88af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uario\Desktop\fotos de la granjita\459f49b8-a0d1-499d-99e7-83dd9f88af15.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949861" cy="3909297"/>
                    </a:xfrm>
                    <a:prstGeom prst="rect">
                      <a:avLst/>
                    </a:prstGeom>
                    <a:noFill/>
                    <a:ln>
                      <a:noFill/>
                    </a:ln>
                  </pic:spPr>
                </pic:pic>
              </a:graphicData>
            </a:graphic>
          </wp:inline>
        </w:drawing>
      </w:r>
    </w:p>
    <w:p w:rsidR="00C74FE7" w:rsidRDefault="00C74FE7" w:rsidP="00433554">
      <w:pPr>
        <w:tabs>
          <w:tab w:val="left" w:pos="356"/>
        </w:tabs>
        <w:spacing w:line="211" w:lineRule="auto"/>
        <w:jc w:val="both"/>
        <w:rPr>
          <w:rFonts w:ascii="Arial" w:eastAsia="Arial" w:hAnsi="Arial"/>
          <w:sz w:val="56"/>
        </w:rPr>
      </w:pPr>
    </w:p>
    <w:p w:rsidR="00C74FE7" w:rsidRDefault="00C74FE7" w:rsidP="00433554">
      <w:pPr>
        <w:tabs>
          <w:tab w:val="left" w:pos="356"/>
        </w:tabs>
        <w:spacing w:line="211" w:lineRule="auto"/>
        <w:jc w:val="both"/>
        <w:rPr>
          <w:rFonts w:ascii="Arial" w:eastAsia="Arial" w:hAnsi="Arial"/>
          <w:sz w:val="56"/>
        </w:rPr>
      </w:pPr>
    </w:p>
    <w:p w:rsidR="008A2EDE" w:rsidRDefault="008A2EDE" w:rsidP="00433554">
      <w:pPr>
        <w:tabs>
          <w:tab w:val="left" w:pos="356"/>
        </w:tabs>
        <w:spacing w:line="211" w:lineRule="auto"/>
        <w:jc w:val="both"/>
        <w:rPr>
          <w:rFonts w:ascii="Arial" w:eastAsia="Arial" w:hAnsi="Arial"/>
          <w:sz w:val="56"/>
        </w:rPr>
      </w:pPr>
      <w:r w:rsidRPr="008A2EDE">
        <w:rPr>
          <w:rFonts w:ascii="Arial" w:eastAsia="Arial" w:hAnsi="Arial"/>
          <w:noProof/>
          <w:sz w:val="56"/>
          <w:lang w:val="es-CO" w:eastAsia="es-CO"/>
        </w:rPr>
        <w:lastRenderedPageBreak/>
        <w:drawing>
          <wp:inline distT="0" distB="0" distL="0" distR="0">
            <wp:extent cx="6835179" cy="3848100"/>
            <wp:effectExtent l="0" t="0" r="3810" b="0"/>
            <wp:docPr id="10" name="Imagen 10" descr="C:\Users\Usuario\Desktop\fotos de la granjita\41b28a29-e418-4554-b9c7-46faf593167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uario\Desktop\fotos de la granjita\41b28a29-e418-4554-b9c7-46faf593167c.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841285" cy="3851538"/>
                    </a:xfrm>
                    <a:prstGeom prst="rect">
                      <a:avLst/>
                    </a:prstGeom>
                    <a:noFill/>
                    <a:ln>
                      <a:noFill/>
                    </a:ln>
                  </pic:spPr>
                </pic:pic>
              </a:graphicData>
            </a:graphic>
          </wp:inline>
        </w:drawing>
      </w:r>
    </w:p>
    <w:p w:rsidR="008A2EDE" w:rsidRPr="008A2EDE" w:rsidRDefault="008A2EDE" w:rsidP="008A2EDE">
      <w:pPr>
        <w:rPr>
          <w:rFonts w:ascii="Arial" w:eastAsia="Arial" w:hAnsi="Arial"/>
          <w:sz w:val="56"/>
        </w:rPr>
      </w:pPr>
    </w:p>
    <w:p w:rsidR="008A2EDE" w:rsidRDefault="008A2EDE" w:rsidP="008A2EDE">
      <w:pPr>
        <w:rPr>
          <w:rFonts w:ascii="Arial" w:eastAsia="Arial" w:hAnsi="Arial"/>
          <w:sz w:val="56"/>
        </w:rPr>
      </w:pPr>
      <w:r w:rsidRPr="008A2EDE">
        <w:rPr>
          <w:rFonts w:ascii="Arial" w:eastAsia="Arial" w:hAnsi="Arial"/>
          <w:noProof/>
          <w:sz w:val="56"/>
          <w:lang w:val="es-CO" w:eastAsia="es-CO"/>
        </w:rPr>
        <w:lastRenderedPageBreak/>
        <w:drawing>
          <wp:inline distT="0" distB="0" distL="0" distR="0">
            <wp:extent cx="6197600" cy="3486150"/>
            <wp:effectExtent l="0" t="0" r="0" b="0"/>
            <wp:docPr id="11" name="Imagen 11" descr="C:\Users\Usuario\Desktop\fotos de la granjita\9a911a4f-b993-445e-b725-d542680e43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uario\Desktop\fotos de la granjita\9a911a4f-b993-445e-b725-d542680e4334.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flipH="1">
                      <a:off x="0" y="0"/>
                      <a:ext cx="6205161" cy="3490403"/>
                    </a:xfrm>
                    <a:prstGeom prst="rect">
                      <a:avLst/>
                    </a:prstGeom>
                    <a:noFill/>
                    <a:ln>
                      <a:noFill/>
                    </a:ln>
                  </pic:spPr>
                </pic:pic>
              </a:graphicData>
            </a:graphic>
          </wp:inline>
        </w:drawing>
      </w:r>
    </w:p>
    <w:p w:rsidR="008A2EDE" w:rsidRDefault="008A2EDE" w:rsidP="008A2EDE">
      <w:pPr>
        <w:tabs>
          <w:tab w:val="left" w:pos="945"/>
        </w:tabs>
        <w:rPr>
          <w:rFonts w:ascii="Arial" w:eastAsia="Arial" w:hAnsi="Arial"/>
          <w:sz w:val="56"/>
        </w:rPr>
      </w:pPr>
      <w:r>
        <w:rPr>
          <w:rFonts w:ascii="Arial" w:eastAsia="Arial" w:hAnsi="Arial"/>
          <w:sz w:val="56"/>
        </w:rPr>
        <w:tab/>
      </w:r>
    </w:p>
    <w:p w:rsidR="00C74FE7" w:rsidRPr="008A2EDE" w:rsidRDefault="008A2EDE" w:rsidP="008A2EDE">
      <w:pPr>
        <w:tabs>
          <w:tab w:val="left" w:pos="945"/>
        </w:tabs>
        <w:rPr>
          <w:rFonts w:ascii="Arial" w:eastAsia="Arial" w:hAnsi="Arial"/>
          <w:sz w:val="56"/>
        </w:rPr>
        <w:sectPr w:rsidR="00C74FE7" w:rsidRPr="008A2EDE">
          <w:pgSz w:w="19200" w:h="10800" w:orient="landscape"/>
          <w:pgMar w:top="1063" w:right="1460" w:bottom="1440" w:left="1464" w:header="0" w:footer="0" w:gutter="0"/>
          <w:cols w:space="0" w:equalWidth="0">
            <w:col w:w="16276"/>
          </w:cols>
          <w:docGrid w:linePitch="360"/>
        </w:sectPr>
      </w:pPr>
      <w:r>
        <w:rPr>
          <w:rFonts w:ascii="Arial" w:eastAsia="Arial" w:hAnsi="Arial"/>
          <w:sz w:val="56"/>
        </w:rPr>
        <w:tab/>
      </w:r>
    </w:p>
    <w:p w:rsidR="00D27001" w:rsidRDefault="00D27001">
      <w:pPr>
        <w:spacing w:line="0" w:lineRule="atLeast"/>
        <w:ind w:left="356"/>
        <w:rPr>
          <w:rFonts w:ascii="Britannic Bold" w:eastAsia="Britannic Bold" w:hAnsi="Britannic Bold"/>
          <w:b/>
          <w:color w:val="385723"/>
          <w:sz w:val="88"/>
        </w:rPr>
      </w:pPr>
      <w:bookmarkStart w:id="6" w:name="page8"/>
      <w:bookmarkStart w:id="7" w:name="page9"/>
      <w:bookmarkStart w:id="8" w:name="page10"/>
      <w:bookmarkStart w:id="9" w:name="page12"/>
      <w:bookmarkEnd w:id="6"/>
      <w:bookmarkEnd w:id="7"/>
      <w:bookmarkEnd w:id="8"/>
      <w:bookmarkEnd w:id="9"/>
      <w:r>
        <w:rPr>
          <w:rFonts w:ascii="Britannic Bold" w:eastAsia="Britannic Bold" w:hAnsi="Britannic Bold"/>
          <w:b/>
          <w:color w:val="385723"/>
          <w:sz w:val="88"/>
        </w:rPr>
        <w:lastRenderedPageBreak/>
        <w:t>GESTIÓN ADMINISTRATIVA Y FINANCIERA</w:t>
      </w:r>
    </w:p>
    <w:p w:rsidR="00D27001" w:rsidRDefault="00D27001" w:rsidP="0060125D">
      <w:pPr>
        <w:spacing w:line="200" w:lineRule="exact"/>
        <w:jc w:val="center"/>
        <w:rPr>
          <w:rFonts w:ascii="Times New Roman" w:eastAsia="Times New Roman" w:hAnsi="Times New Roman"/>
        </w:rPr>
      </w:pPr>
    </w:p>
    <w:p w:rsidR="0060125D" w:rsidRDefault="0060125D" w:rsidP="0060125D">
      <w:pPr>
        <w:spacing w:line="200" w:lineRule="exact"/>
        <w:jc w:val="center"/>
        <w:rPr>
          <w:rFonts w:ascii="Times New Roman" w:eastAsia="Times New Roman" w:hAnsi="Times New Roman"/>
        </w:rPr>
      </w:pPr>
    </w:p>
    <w:p w:rsidR="0075707B" w:rsidRPr="0075707B" w:rsidRDefault="0075707B" w:rsidP="0060125D">
      <w:pPr>
        <w:spacing w:line="200" w:lineRule="exact"/>
        <w:jc w:val="center"/>
        <w:rPr>
          <w:rFonts w:asciiTheme="minorHAnsi" w:eastAsia="Times New Roman" w:hAnsiTheme="minorHAnsi" w:cstheme="minorHAnsi"/>
          <w:sz w:val="24"/>
          <w:szCs w:val="24"/>
        </w:rPr>
      </w:pPr>
    </w:p>
    <w:p w:rsidR="0075707B" w:rsidRPr="0075707B" w:rsidRDefault="0075707B" w:rsidP="0060125D">
      <w:pPr>
        <w:spacing w:line="200" w:lineRule="exact"/>
        <w:jc w:val="center"/>
        <w:rPr>
          <w:rFonts w:asciiTheme="minorHAnsi" w:eastAsia="Times New Roman" w:hAnsiTheme="minorHAnsi" w:cstheme="minorHAnsi"/>
          <w:sz w:val="24"/>
          <w:szCs w:val="24"/>
        </w:rPr>
      </w:pPr>
    </w:p>
    <w:p w:rsidR="0075707B" w:rsidRDefault="0075707B" w:rsidP="0075707B">
      <w:pPr>
        <w:jc w:val="center"/>
        <w:rPr>
          <w:rFonts w:asciiTheme="minorHAnsi" w:hAnsiTheme="minorHAnsi" w:cstheme="minorHAnsi"/>
          <w:b/>
          <w:bCs/>
          <w:sz w:val="36"/>
          <w:szCs w:val="36"/>
          <w:lang w:val="es-ES_tradnl"/>
        </w:rPr>
      </w:pPr>
      <w:r w:rsidRPr="0075707B">
        <w:rPr>
          <w:rFonts w:asciiTheme="minorHAnsi" w:hAnsiTheme="minorHAnsi" w:cstheme="minorHAnsi"/>
          <w:b/>
          <w:bCs/>
          <w:sz w:val="36"/>
          <w:szCs w:val="36"/>
          <w:lang w:val="es-ES_tradnl"/>
        </w:rPr>
        <w:t>PRESUPUESTO DE RENTAS E INGRESOS</w:t>
      </w:r>
    </w:p>
    <w:p w:rsidR="0075707B" w:rsidRDefault="0075707B" w:rsidP="0075707B">
      <w:pPr>
        <w:jc w:val="center"/>
        <w:rPr>
          <w:rFonts w:asciiTheme="minorHAnsi" w:hAnsiTheme="minorHAnsi" w:cstheme="minorHAnsi"/>
          <w:b/>
          <w:bCs/>
          <w:sz w:val="36"/>
          <w:szCs w:val="36"/>
          <w:lang w:val="es-ES_tradnl"/>
        </w:rPr>
      </w:pPr>
    </w:p>
    <w:p w:rsidR="0075707B" w:rsidRDefault="0075707B" w:rsidP="0075707B">
      <w:pPr>
        <w:jc w:val="center"/>
        <w:rPr>
          <w:rFonts w:asciiTheme="minorHAnsi" w:hAnsiTheme="minorHAnsi" w:cstheme="minorHAnsi"/>
          <w:b/>
          <w:bCs/>
          <w:sz w:val="36"/>
          <w:szCs w:val="36"/>
          <w:lang w:val="es-ES_tradnl"/>
        </w:rPr>
      </w:pPr>
    </w:p>
    <w:p w:rsidR="0075707B" w:rsidRPr="0075707B" w:rsidRDefault="0075707B" w:rsidP="0075707B">
      <w:pPr>
        <w:jc w:val="center"/>
        <w:rPr>
          <w:rFonts w:asciiTheme="minorHAnsi" w:hAnsiTheme="minorHAnsi" w:cstheme="minorHAnsi"/>
          <w:b/>
          <w:bCs/>
          <w:sz w:val="36"/>
          <w:szCs w:val="36"/>
          <w:lang w:val="es-ES_tradnl"/>
        </w:rPr>
      </w:pPr>
    </w:p>
    <w:tbl>
      <w:tblPr>
        <w:tblW w:w="9360" w:type="dxa"/>
        <w:tblInd w:w="70" w:type="dxa"/>
        <w:tblLayout w:type="fixed"/>
        <w:tblCellMar>
          <w:left w:w="70" w:type="dxa"/>
          <w:right w:w="70" w:type="dxa"/>
        </w:tblCellMar>
        <w:tblLook w:val="0000" w:firstRow="0" w:lastRow="0" w:firstColumn="0" w:lastColumn="0" w:noHBand="0" w:noVBand="0"/>
      </w:tblPr>
      <w:tblGrid>
        <w:gridCol w:w="1260"/>
        <w:gridCol w:w="5940"/>
        <w:gridCol w:w="2160"/>
      </w:tblGrid>
      <w:tr w:rsidR="0075707B" w:rsidRPr="0075707B" w:rsidTr="00CE7A51">
        <w:tc>
          <w:tcPr>
            <w:tcW w:w="1260" w:type="dxa"/>
          </w:tcPr>
          <w:p w:rsidR="0075707B" w:rsidRPr="0075707B" w:rsidRDefault="0075707B" w:rsidP="00CE7A51">
            <w:pPr>
              <w:jc w:val="center"/>
              <w:rPr>
                <w:rFonts w:asciiTheme="minorHAnsi" w:hAnsiTheme="minorHAnsi" w:cstheme="minorHAnsi"/>
                <w:b/>
                <w:bCs/>
                <w:sz w:val="24"/>
                <w:szCs w:val="24"/>
                <w:lang w:val="es-ES_tradnl"/>
              </w:rPr>
            </w:pPr>
            <w:r w:rsidRPr="0075707B">
              <w:rPr>
                <w:rFonts w:asciiTheme="minorHAnsi" w:hAnsiTheme="minorHAnsi" w:cstheme="minorHAnsi"/>
                <w:b/>
                <w:bCs/>
                <w:sz w:val="24"/>
                <w:szCs w:val="24"/>
                <w:lang w:val="es-ES_tradnl"/>
              </w:rPr>
              <w:t>CÓDIGO</w:t>
            </w:r>
          </w:p>
        </w:tc>
        <w:tc>
          <w:tcPr>
            <w:tcW w:w="5940" w:type="dxa"/>
          </w:tcPr>
          <w:p w:rsidR="0075707B" w:rsidRPr="0075707B" w:rsidRDefault="0075707B" w:rsidP="00CE7A51">
            <w:pPr>
              <w:jc w:val="center"/>
              <w:rPr>
                <w:rFonts w:asciiTheme="minorHAnsi" w:hAnsiTheme="minorHAnsi" w:cstheme="minorHAnsi"/>
                <w:b/>
                <w:bCs/>
                <w:sz w:val="24"/>
                <w:szCs w:val="24"/>
                <w:lang w:val="es-ES_tradnl"/>
              </w:rPr>
            </w:pPr>
            <w:r w:rsidRPr="0075707B">
              <w:rPr>
                <w:rFonts w:asciiTheme="minorHAnsi" w:hAnsiTheme="minorHAnsi" w:cstheme="minorHAnsi"/>
                <w:b/>
                <w:bCs/>
                <w:sz w:val="24"/>
                <w:szCs w:val="24"/>
                <w:lang w:val="es-ES_tradnl"/>
              </w:rPr>
              <w:t>CONCEPTO</w:t>
            </w:r>
          </w:p>
        </w:tc>
        <w:tc>
          <w:tcPr>
            <w:tcW w:w="2160" w:type="dxa"/>
          </w:tcPr>
          <w:p w:rsidR="0075707B" w:rsidRPr="0075707B" w:rsidRDefault="0075707B" w:rsidP="00CE7A51">
            <w:pPr>
              <w:jc w:val="center"/>
              <w:rPr>
                <w:rFonts w:asciiTheme="minorHAnsi" w:hAnsiTheme="minorHAnsi" w:cstheme="minorHAnsi"/>
                <w:b/>
                <w:bCs/>
                <w:sz w:val="24"/>
                <w:szCs w:val="24"/>
                <w:lang w:val="es-ES_tradnl"/>
              </w:rPr>
            </w:pPr>
            <w:r w:rsidRPr="0075707B">
              <w:rPr>
                <w:rFonts w:asciiTheme="minorHAnsi" w:hAnsiTheme="minorHAnsi" w:cstheme="minorHAnsi"/>
                <w:b/>
                <w:bCs/>
                <w:sz w:val="24"/>
                <w:szCs w:val="24"/>
                <w:lang w:val="es-ES_tradnl"/>
              </w:rPr>
              <w:t>VALOR</w:t>
            </w:r>
          </w:p>
        </w:tc>
      </w:tr>
      <w:tr w:rsidR="0075707B" w:rsidRPr="0075707B" w:rsidTr="00CE7A51">
        <w:tc>
          <w:tcPr>
            <w:tcW w:w="1260" w:type="dxa"/>
          </w:tcPr>
          <w:p w:rsidR="0075707B" w:rsidRPr="0075707B" w:rsidRDefault="0075707B" w:rsidP="00CE7A51">
            <w:pPr>
              <w:rPr>
                <w:rFonts w:asciiTheme="minorHAnsi" w:hAnsiTheme="minorHAnsi" w:cstheme="minorHAnsi"/>
                <w:b/>
                <w:bCs/>
                <w:sz w:val="24"/>
                <w:szCs w:val="24"/>
                <w:lang w:val="es-ES_tradnl"/>
              </w:rPr>
            </w:pPr>
          </w:p>
          <w:p w:rsidR="0075707B" w:rsidRPr="0075707B" w:rsidRDefault="0075707B" w:rsidP="00CE7A51">
            <w:pPr>
              <w:rPr>
                <w:rFonts w:asciiTheme="minorHAnsi" w:hAnsiTheme="minorHAnsi" w:cstheme="minorHAnsi"/>
                <w:b/>
                <w:bCs/>
                <w:sz w:val="24"/>
                <w:szCs w:val="24"/>
                <w:lang w:val="es-ES_tradnl"/>
              </w:rPr>
            </w:pPr>
            <w:r w:rsidRPr="0075707B">
              <w:rPr>
                <w:rFonts w:asciiTheme="minorHAnsi" w:hAnsiTheme="minorHAnsi" w:cstheme="minorHAnsi"/>
                <w:b/>
                <w:bCs/>
                <w:sz w:val="24"/>
                <w:szCs w:val="24"/>
                <w:lang w:val="es-ES_tradnl"/>
              </w:rPr>
              <w:t>0203</w:t>
            </w:r>
          </w:p>
          <w:p w:rsidR="0075707B" w:rsidRPr="0075707B" w:rsidRDefault="0075707B" w:rsidP="00CE7A51">
            <w:pPr>
              <w:rPr>
                <w:rFonts w:asciiTheme="minorHAnsi" w:hAnsiTheme="minorHAnsi" w:cstheme="minorHAnsi"/>
                <w:bCs/>
                <w:sz w:val="24"/>
                <w:szCs w:val="24"/>
                <w:lang w:val="es-ES_tradnl"/>
              </w:rPr>
            </w:pPr>
          </w:p>
          <w:p w:rsidR="0075707B" w:rsidRPr="0075707B" w:rsidRDefault="0075707B" w:rsidP="00CE7A51">
            <w:pPr>
              <w:rPr>
                <w:rFonts w:asciiTheme="minorHAnsi" w:hAnsiTheme="minorHAnsi" w:cstheme="minorHAnsi"/>
                <w:bCs/>
                <w:sz w:val="24"/>
                <w:szCs w:val="24"/>
                <w:lang w:val="es-ES_tradnl"/>
              </w:rPr>
            </w:pPr>
            <w:r w:rsidRPr="0075707B">
              <w:rPr>
                <w:rFonts w:asciiTheme="minorHAnsi" w:hAnsiTheme="minorHAnsi" w:cstheme="minorHAnsi"/>
                <w:bCs/>
                <w:sz w:val="24"/>
                <w:szCs w:val="24"/>
                <w:lang w:val="es-ES_tradnl"/>
              </w:rPr>
              <w:t>02035201</w:t>
            </w:r>
          </w:p>
          <w:p w:rsidR="0075707B" w:rsidRPr="0075707B" w:rsidRDefault="0075707B" w:rsidP="00CE7A51">
            <w:pPr>
              <w:rPr>
                <w:rFonts w:asciiTheme="minorHAnsi" w:hAnsiTheme="minorHAnsi" w:cstheme="minorHAnsi"/>
                <w:bCs/>
                <w:sz w:val="24"/>
                <w:szCs w:val="24"/>
                <w:lang w:val="es-ES_tradnl"/>
              </w:rPr>
            </w:pPr>
            <w:r w:rsidRPr="0075707B">
              <w:rPr>
                <w:rFonts w:asciiTheme="minorHAnsi" w:hAnsiTheme="minorHAnsi" w:cstheme="minorHAnsi"/>
                <w:bCs/>
                <w:sz w:val="24"/>
                <w:szCs w:val="24"/>
                <w:lang w:val="es-ES_tradnl"/>
              </w:rPr>
              <w:t>0203520</w:t>
            </w:r>
          </w:p>
          <w:p w:rsidR="0075707B" w:rsidRPr="0075707B" w:rsidRDefault="0075707B" w:rsidP="00CE7A51">
            <w:pPr>
              <w:rPr>
                <w:rFonts w:asciiTheme="minorHAnsi" w:hAnsiTheme="minorHAnsi" w:cstheme="minorHAnsi"/>
                <w:b/>
                <w:bCs/>
                <w:sz w:val="24"/>
                <w:szCs w:val="24"/>
                <w:lang w:val="es-ES_tradnl"/>
              </w:rPr>
            </w:pPr>
            <w:r w:rsidRPr="0075707B">
              <w:rPr>
                <w:rFonts w:asciiTheme="minorHAnsi" w:hAnsiTheme="minorHAnsi" w:cstheme="minorHAnsi"/>
                <w:b/>
                <w:bCs/>
                <w:sz w:val="24"/>
                <w:szCs w:val="24"/>
                <w:lang w:val="es-ES_tradnl"/>
              </w:rPr>
              <w:t>0204</w:t>
            </w:r>
          </w:p>
          <w:p w:rsidR="0075707B" w:rsidRPr="0075707B" w:rsidRDefault="0075707B" w:rsidP="00CE7A51">
            <w:pPr>
              <w:rPr>
                <w:rFonts w:asciiTheme="minorHAnsi" w:hAnsiTheme="minorHAnsi" w:cstheme="minorHAnsi"/>
                <w:bCs/>
                <w:sz w:val="24"/>
                <w:szCs w:val="24"/>
                <w:lang w:val="es-ES_tradnl"/>
              </w:rPr>
            </w:pPr>
            <w:r w:rsidRPr="0075707B">
              <w:rPr>
                <w:rFonts w:asciiTheme="minorHAnsi" w:hAnsiTheme="minorHAnsi" w:cstheme="minorHAnsi"/>
                <w:bCs/>
                <w:sz w:val="24"/>
                <w:szCs w:val="24"/>
                <w:lang w:val="es-ES_tradnl"/>
              </w:rPr>
              <w:t>020423</w:t>
            </w:r>
          </w:p>
          <w:p w:rsidR="0075707B" w:rsidRPr="0075707B" w:rsidRDefault="0075707B" w:rsidP="00CE7A51">
            <w:pPr>
              <w:rPr>
                <w:rFonts w:asciiTheme="minorHAnsi" w:hAnsiTheme="minorHAnsi" w:cstheme="minorHAnsi"/>
                <w:b/>
                <w:bCs/>
                <w:sz w:val="24"/>
                <w:szCs w:val="24"/>
                <w:lang w:val="es-ES_tradnl"/>
              </w:rPr>
            </w:pPr>
            <w:r w:rsidRPr="0075707B">
              <w:rPr>
                <w:rFonts w:asciiTheme="minorHAnsi" w:hAnsiTheme="minorHAnsi" w:cstheme="minorHAnsi"/>
                <w:b/>
                <w:bCs/>
                <w:sz w:val="24"/>
                <w:szCs w:val="24"/>
                <w:lang w:val="es-ES_tradnl"/>
              </w:rPr>
              <w:t>0207</w:t>
            </w:r>
          </w:p>
        </w:tc>
        <w:tc>
          <w:tcPr>
            <w:tcW w:w="5940" w:type="dxa"/>
          </w:tcPr>
          <w:p w:rsidR="0075707B" w:rsidRPr="0075707B" w:rsidRDefault="0075707B" w:rsidP="00CE7A51">
            <w:pPr>
              <w:rPr>
                <w:rFonts w:asciiTheme="minorHAnsi" w:hAnsiTheme="minorHAnsi" w:cstheme="minorHAnsi"/>
                <w:b/>
                <w:sz w:val="24"/>
                <w:szCs w:val="24"/>
                <w:lang w:val="es-ES_tradnl"/>
              </w:rPr>
            </w:pPr>
          </w:p>
          <w:p w:rsidR="0075707B" w:rsidRPr="0075707B" w:rsidRDefault="0075707B" w:rsidP="00CE7A51">
            <w:pPr>
              <w:rPr>
                <w:rFonts w:asciiTheme="minorHAnsi" w:hAnsiTheme="minorHAnsi" w:cstheme="minorHAnsi"/>
                <w:b/>
                <w:sz w:val="24"/>
                <w:szCs w:val="24"/>
                <w:lang w:val="es-ES_tradnl"/>
              </w:rPr>
            </w:pPr>
            <w:r w:rsidRPr="0075707B">
              <w:rPr>
                <w:rFonts w:asciiTheme="minorHAnsi" w:hAnsiTheme="minorHAnsi" w:cstheme="minorHAnsi"/>
                <w:b/>
                <w:sz w:val="24"/>
                <w:szCs w:val="24"/>
                <w:lang w:val="es-ES_tradnl"/>
              </w:rPr>
              <w:t>INGRESOS NO TRIBUTARIOS</w:t>
            </w:r>
          </w:p>
          <w:p w:rsidR="0075707B" w:rsidRPr="0075707B" w:rsidRDefault="0075707B" w:rsidP="00CE7A51">
            <w:pPr>
              <w:rPr>
                <w:rFonts w:asciiTheme="minorHAnsi" w:hAnsiTheme="minorHAnsi" w:cstheme="minorHAnsi"/>
                <w:b/>
                <w:sz w:val="24"/>
                <w:szCs w:val="24"/>
                <w:lang w:val="es-ES_tradnl"/>
              </w:rPr>
            </w:pPr>
            <w:r w:rsidRPr="0075707B">
              <w:rPr>
                <w:rFonts w:asciiTheme="minorHAnsi" w:hAnsiTheme="minorHAnsi" w:cstheme="minorHAnsi"/>
                <w:b/>
                <w:sz w:val="24"/>
                <w:szCs w:val="24"/>
                <w:lang w:val="es-ES_tradnl"/>
              </w:rPr>
              <w:t xml:space="preserve">APORTES Y PARTICIPACIONES </w:t>
            </w:r>
          </w:p>
          <w:p w:rsidR="0075707B" w:rsidRPr="0075707B" w:rsidRDefault="0075707B" w:rsidP="00CE7A51">
            <w:pPr>
              <w:rPr>
                <w:rFonts w:asciiTheme="minorHAnsi" w:hAnsiTheme="minorHAnsi" w:cstheme="minorHAnsi"/>
                <w:sz w:val="24"/>
                <w:szCs w:val="24"/>
                <w:lang w:val="es-ES_tradnl"/>
              </w:rPr>
            </w:pPr>
            <w:r w:rsidRPr="0075707B">
              <w:rPr>
                <w:rFonts w:asciiTheme="minorHAnsi" w:hAnsiTheme="minorHAnsi" w:cstheme="minorHAnsi"/>
                <w:sz w:val="24"/>
                <w:szCs w:val="24"/>
                <w:lang w:val="es-ES_tradnl"/>
              </w:rPr>
              <w:t xml:space="preserve">Aportes De Gobiernos Nacionales </w:t>
            </w:r>
          </w:p>
          <w:p w:rsidR="0075707B" w:rsidRPr="0075707B" w:rsidRDefault="0075707B" w:rsidP="00CE7A51">
            <w:pPr>
              <w:rPr>
                <w:rFonts w:asciiTheme="minorHAnsi" w:hAnsiTheme="minorHAnsi" w:cstheme="minorHAnsi"/>
                <w:sz w:val="24"/>
                <w:szCs w:val="24"/>
                <w:lang w:val="es-ES_tradnl"/>
              </w:rPr>
            </w:pPr>
            <w:r w:rsidRPr="0075707B">
              <w:rPr>
                <w:rFonts w:asciiTheme="minorHAnsi" w:hAnsiTheme="minorHAnsi" w:cstheme="minorHAnsi"/>
                <w:sz w:val="24"/>
                <w:szCs w:val="24"/>
                <w:lang w:val="es-ES_tradnl"/>
              </w:rPr>
              <w:t>Aportes De Gobiernos Municipales</w:t>
            </w:r>
          </w:p>
          <w:p w:rsidR="0075707B" w:rsidRPr="0075707B" w:rsidRDefault="0075707B" w:rsidP="00CE7A51">
            <w:pPr>
              <w:rPr>
                <w:rFonts w:asciiTheme="minorHAnsi" w:hAnsiTheme="minorHAnsi" w:cstheme="minorHAnsi"/>
                <w:b/>
                <w:sz w:val="24"/>
                <w:szCs w:val="24"/>
                <w:lang w:val="es-ES_tradnl"/>
              </w:rPr>
            </w:pPr>
            <w:r w:rsidRPr="0075707B">
              <w:rPr>
                <w:rFonts w:asciiTheme="minorHAnsi" w:hAnsiTheme="minorHAnsi" w:cstheme="minorHAnsi"/>
                <w:b/>
                <w:sz w:val="24"/>
                <w:szCs w:val="24"/>
                <w:lang w:val="es-ES_tradnl"/>
              </w:rPr>
              <w:t>RECURSOS DE CAPITAL APROBADOS</w:t>
            </w:r>
          </w:p>
          <w:p w:rsidR="0075707B" w:rsidRPr="0075707B" w:rsidRDefault="0075707B" w:rsidP="00CE7A51">
            <w:pPr>
              <w:rPr>
                <w:rFonts w:asciiTheme="minorHAnsi" w:hAnsiTheme="minorHAnsi" w:cstheme="minorHAnsi"/>
                <w:sz w:val="24"/>
                <w:szCs w:val="24"/>
                <w:lang w:val="es-ES_tradnl"/>
              </w:rPr>
            </w:pPr>
            <w:r w:rsidRPr="0075707B">
              <w:rPr>
                <w:rFonts w:asciiTheme="minorHAnsi" w:hAnsiTheme="minorHAnsi" w:cstheme="minorHAnsi"/>
                <w:sz w:val="24"/>
                <w:szCs w:val="24"/>
                <w:lang w:val="es-ES_tradnl"/>
              </w:rPr>
              <w:t>Rendimientos Financieros</w:t>
            </w:r>
          </w:p>
          <w:p w:rsidR="0075707B" w:rsidRPr="0075707B" w:rsidRDefault="0075707B" w:rsidP="00CE7A51">
            <w:pPr>
              <w:rPr>
                <w:rFonts w:asciiTheme="minorHAnsi" w:hAnsiTheme="minorHAnsi" w:cstheme="minorHAnsi"/>
                <w:b/>
                <w:sz w:val="24"/>
                <w:szCs w:val="24"/>
                <w:lang w:val="es-ES_tradnl"/>
              </w:rPr>
            </w:pPr>
            <w:r w:rsidRPr="0075707B">
              <w:rPr>
                <w:rFonts w:asciiTheme="minorHAnsi" w:hAnsiTheme="minorHAnsi" w:cstheme="minorHAnsi"/>
                <w:b/>
                <w:sz w:val="24"/>
                <w:szCs w:val="24"/>
                <w:lang w:val="es-ES_tradnl"/>
              </w:rPr>
              <w:t xml:space="preserve">TOTAL PRESUPUESTO DE INGRESOS </w:t>
            </w:r>
          </w:p>
        </w:tc>
        <w:tc>
          <w:tcPr>
            <w:tcW w:w="2160" w:type="dxa"/>
          </w:tcPr>
          <w:p w:rsidR="0075707B" w:rsidRPr="0075707B" w:rsidRDefault="0075707B" w:rsidP="00CE7A51">
            <w:pPr>
              <w:jc w:val="right"/>
              <w:rPr>
                <w:rFonts w:asciiTheme="minorHAnsi" w:hAnsiTheme="minorHAnsi" w:cstheme="minorHAnsi"/>
                <w:b/>
                <w:bCs/>
                <w:sz w:val="24"/>
                <w:szCs w:val="24"/>
                <w:lang w:val="es-ES_tradnl"/>
              </w:rPr>
            </w:pPr>
          </w:p>
          <w:p w:rsidR="0075707B" w:rsidRPr="0075707B" w:rsidRDefault="0075707B" w:rsidP="00CE7A51">
            <w:pPr>
              <w:jc w:val="right"/>
              <w:rPr>
                <w:rFonts w:asciiTheme="minorHAnsi" w:hAnsiTheme="minorHAnsi" w:cstheme="minorHAnsi"/>
                <w:b/>
                <w:bCs/>
                <w:sz w:val="24"/>
                <w:szCs w:val="24"/>
                <w:lang w:val="es-ES_tradnl"/>
              </w:rPr>
            </w:pPr>
            <w:r w:rsidRPr="0075707B">
              <w:rPr>
                <w:rFonts w:asciiTheme="minorHAnsi" w:hAnsiTheme="minorHAnsi" w:cstheme="minorHAnsi"/>
                <w:b/>
                <w:sz w:val="24"/>
                <w:szCs w:val="24"/>
                <w:lang w:val="es-ES_tradnl"/>
              </w:rPr>
              <w:t>18.244.000</w:t>
            </w:r>
            <w:r w:rsidRPr="0075707B">
              <w:rPr>
                <w:rFonts w:asciiTheme="minorHAnsi" w:hAnsiTheme="minorHAnsi" w:cstheme="minorHAnsi"/>
                <w:b/>
                <w:bCs/>
                <w:sz w:val="24"/>
                <w:szCs w:val="24"/>
                <w:lang w:val="es-ES_tradnl"/>
              </w:rPr>
              <w:t>.00</w:t>
            </w:r>
          </w:p>
          <w:p w:rsidR="0075707B" w:rsidRPr="0075707B" w:rsidRDefault="0075707B" w:rsidP="00CE7A51">
            <w:pPr>
              <w:jc w:val="center"/>
              <w:rPr>
                <w:rFonts w:asciiTheme="minorHAnsi" w:hAnsiTheme="minorHAnsi" w:cstheme="minorHAnsi"/>
                <w:b/>
                <w:bCs/>
                <w:sz w:val="24"/>
                <w:szCs w:val="24"/>
                <w:lang w:val="es-ES_tradnl"/>
              </w:rPr>
            </w:pPr>
            <w:r w:rsidRPr="0075707B">
              <w:rPr>
                <w:rFonts w:asciiTheme="minorHAnsi" w:hAnsiTheme="minorHAnsi" w:cstheme="minorHAnsi"/>
                <w:bCs/>
                <w:sz w:val="24"/>
                <w:szCs w:val="24"/>
                <w:lang w:val="es-ES_tradnl"/>
              </w:rPr>
              <w:t xml:space="preserve">          </w:t>
            </w:r>
            <w:r w:rsidRPr="0075707B">
              <w:rPr>
                <w:rFonts w:asciiTheme="minorHAnsi" w:hAnsiTheme="minorHAnsi" w:cstheme="minorHAnsi"/>
                <w:b/>
                <w:bCs/>
                <w:sz w:val="24"/>
                <w:szCs w:val="24"/>
                <w:lang w:val="es-ES_tradnl"/>
              </w:rPr>
              <w:t>17.944.000.00</w:t>
            </w:r>
          </w:p>
          <w:p w:rsidR="0075707B" w:rsidRPr="0075707B" w:rsidRDefault="0075707B" w:rsidP="00CE7A51">
            <w:pPr>
              <w:jc w:val="right"/>
              <w:rPr>
                <w:rFonts w:asciiTheme="minorHAnsi" w:hAnsiTheme="minorHAnsi" w:cstheme="minorHAnsi"/>
                <w:bCs/>
                <w:sz w:val="24"/>
                <w:szCs w:val="24"/>
                <w:lang w:val="es-ES_tradnl"/>
              </w:rPr>
            </w:pPr>
            <w:r w:rsidRPr="0075707B">
              <w:rPr>
                <w:rFonts w:asciiTheme="minorHAnsi" w:hAnsiTheme="minorHAnsi" w:cstheme="minorHAnsi"/>
                <w:bCs/>
                <w:sz w:val="24"/>
                <w:szCs w:val="24"/>
                <w:lang w:val="es-ES_tradnl"/>
              </w:rPr>
              <w:t>17.944.000.00</w:t>
            </w:r>
          </w:p>
          <w:p w:rsidR="0075707B" w:rsidRPr="0075707B" w:rsidRDefault="0075707B" w:rsidP="00CE7A51">
            <w:pPr>
              <w:jc w:val="right"/>
              <w:rPr>
                <w:rFonts w:asciiTheme="minorHAnsi" w:hAnsiTheme="minorHAnsi" w:cstheme="minorHAnsi"/>
                <w:bCs/>
                <w:sz w:val="24"/>
                <w:szCs w:val="24"/>
                <w:lang w:val="es-ES_tradnl"/>
              </w:rPr>
            </w:pPr>
            <w:r w:rsidRPr="0075707B">
              <w:rPr>
                <w:rFonts w:asciiTheme="minorHAnsi" w:hAnsiTheme="minorHAnsi" w:cstheme="minorHAnsi"/>
                <w:bCs/>
                <w:sz w:val="24"/>
                <w:szCs w:val="24"/>
                <w:lang w:val="es-ES_tradnl"/>
              </w:rPr>
              <w:t>0.00</w:t>
            </w:r>
          </w:p>
          <w:p w:rsidR="0075707B" w:rsidRPr="0075707B" w:rsidRDefault="0075707B" w:rsidP="00CE7A51">
            <w:pPr>
              <w:rPr>
                <w:rFonts w:asciiTheme="minorHAnsi" w:hAnsiTheme="minorHAnsi" w:cstheme="minorHAnsi"/>
                <w:b/>
                <w:bCs/>
                <w:sz w:val="24"/>
                <w:szCs w:val="24"/>
                <w:lang w:val="es-ES_tradnl"/>
              </w:rPr>
            </w:pPr>
            <w:r w:rsidRPr="0075707B">
              <w:rPr>
                <w:rFonts w:asciiTheme="minorHAnsi" w:hAnsiTheme="minorHAnsi" w:cstheme="minorHAnsi"/>
                <w:b/>
                <w:bCs/>
                <w:sz w:val="24"/>
                <w:szCs w:val="24"/>
                <w:lang w:val="es-ES_tradnl"/>
              </w:rPr>
              <w:t xml:space="preserve">               300.000.00</w:t>
            </w:r>
          </w:p>
          <w:p w:rsidR="0075707B" w:rsidRPr="0075707B" w:rsidRDefault="0075707B" w:rsidP="00CE7A51">
            <w:pPr>
              <w:rPr>
                <w:rFonts w:asciiTheme="minorHAnsi" w:hAnsiTheme="minorHAnsi" w:cstheme="minorHAnsi"/>
                <w:b/>
                <w:bCs/>
                <w:sz w:val="24"/>
                <w:szCs w:val="24"/>
                <w:lang w:val="es-ES_tradnl"/>
              </w:rPr>
            </w:pPr>
            <w:r w:rsidRPr="0075707B">
              <w:rPr>
                <w:rFonts w:asciiTheme="minorHAnsi" w:hAnsiTheme="minorHAnsi" w:cstheme="minorHAnsi"/>
                <w:b/>
                <w:bCs/>
                <w:sz w:val="24"/>
                <w:szCs w:val="24"/>
                <w:lang w:val="es-ES_tradnl"/>
              </w:rPr>
              <w:t xml:space="preserve">               </w:t>
            </w:r>
            <w:r w:rsidRPr="0075707B">
              <w:rPr>
                <w:rFonts w:asciiTheme="minorHAnsi" w:hAnsiTheme="minorHAnsi" w:cstheme="minorHAnsi"/>
                <w:bCs/>
                <w:sz w:val="24"/>
                <w:szCs w:val="24"/>
                <w:lang w:val="es-ES_tradnl"/>
              </w:rPr>
              <w:t>300.000.00</w:t>
            </w:r>
          </w:p>
          <w:p w:rsidR="0075707B" w:rsidRPr="0075707B" w:rsidRDefault="0075707B" w:rsidP="00CE7A51">
            <w:pPr>
              <w:rPr>
                <w:rFonts w:asciiTheme="minorHAnsi" w:hAnsiTheme="minorHAnsi" w:cstheme="minorHAnsi"/>
                <w:b/>
                <w:bCs/>
                <w:sz w:val="24"/>
                <w:szCs w:val="24"/>
                <w:lang w:val="es-ES_tradnl"/>
              </w:rPr>
            </w:pPr>
            <w:r w:rsidRPr="0075707B">
              <w:rPr>
                <w:rFonts w:asciiTheme="minorHAnsi" w:hAnsiTheme="minorHAnsi" w:cstheme="minorHAnsi"/>
                <w:bCs/>
                <w:sz w:val="24"/>
                <w:szCs w:val="24"/>
                <w:lang w:val="es-ES_tradnl"/>
              </w:rPr>
              <w:t xml:space="preserve">          </w:t>
            </w:r>
            <w:r w:rsidRPr="0075707B">
              <w:rPr>
                <w:rFonts w:asciiTheme="minorHAnsi" w:hAnsiTheme="minorHAnsi" w:cstheme="minorHAnsi"/>
                <w:b/>
                <w:sz w:val="24"/>
                <w:szCs w:val="24"/>
                <w:lang w:val="es-ES_tradnl"/>
              </w:rPr>
              <w:t>18.244.000</w:t>
            </w:r>
            <w:r w:rsidRPr="0075707B">
              <w:rPr>
                <w:rFonts w:asciiTheme="minorHAnsi" w:hAnsiTheme="minorHAnsi" w:cstheme="minorHAnsi"/>
                <w:b/>
                <w:bCs/>
                <w:sz w:val="24"/>
                <w:szCs w:val="24"/>
                <w:lang w:val="es-ES_tradnl"/>
              </w:rPr>
              <w:t>.00</w:t>
            </w:r>
          </w:p>
        </w:tc>
      </w:tr>
    </w:tbl>
    <w:p w:rsidR="0075707B" w:rsidRPr="0075707B" w:rsidRDefault="0075707B" w:rsidP="0075707B">
      <w:pPr>
        <w:jc w:val="both"/>
        <w:rPr>
          <w:rFonts w:asciiTheme="minorHAnsi" w:hAnsiTheme="minorHAnsi" w:cstheme="minorHAnsi"/>
          <w:b/>
          <w:bCs/>
          <w:sz w:val="24"/>
          <w:szCs w:val="24"/>
          <w:lang w:val="es-ES_tradnl"/>
        </w:rPr>
      </w:pPr>
    </w:p>
    <w:p w:rsidR="0075707B" w:rsidRPr="0075707B" w:rsidRDefault="0075707B" w:rsidP="0075707B">
      <w:pPr>
        <w:jc w:val="both"/>
        <w:rPr>
          <w:rFonts w:asciiTheme="minorHAnsi" w:hAnsiTheme="minorHAnsi" w:cstheme="minorHAnsi"/>
          <w:b/>
          <w:bCs/>
          <w:sz w:val="24"/>
          <w:szCs w:val="24"/>
          <w:lang w:val="es-ES_tradnl"/>
        </w:rPr>
      </w:pPr>
      <w:r w:rsidRPr="0075707B">
        <w:rPr>
          <w:rFonts w:asciiTheme="minorHAnsi" w:hAnsiTheme="minorHAnsi" w:cstheme="minorHAnsi"/>
          <w:b/>
          <w:bCs/>
          <w:sz w:val="24"/>
          <w:szCs w:val="24"/>
          <w:lang w:val="es-ES_tradnl"/>
        </w:rPr>
        <w:t>Artículo</w:t>
      </w:r>
      <w:r w:rsidRPr="0075707B">
        <w:rPr>
          <w:rFonts w:asciiTheme="minorHAnsi" w:hAnsiTheme="minorHAnsi" w:cstheme="minorHAnsi"/>
          <w:b/>
          <w:bCs/>
          <w:i/>
          <w:sz w:val="24"/>
          <w:szCs w:val="24"/>
          <w:lang w:val="es-ES_tradnl"/>
        </w:rPr>
        <w:t xml:space="preserve"> </w:t>
      </w:r>
      <w:r w:rsidRPr="0075707B">
        <w:rPr>
          <w:rFonts w:asciiTheme="minorHAnsi" w:hAnsiTheme="minorHAnsi" w:cstheme="minorHAnsi"/>
          <w:b/>
          <w:bCs/>
          <w:sz w:val="24"/>
          <w:szCs w:val="24"/>
          <w:lang w:val="es-ES_tradnl"/>
        </w:rPr>
        <w:t>2º</w:t>
      </w:r>
      <w:r w:rsidRPr="0075707B">
        <w:rPr>
          <w:rFonts w:asciiTheme="minorHAnsi" w:hAnsiTheme="minorHAnsi" w:cstheme="minorHAnsi"/>
          <w:sz w:val="24"/>
          <w:szCs w:val="24"/>
          <w:lang w:val="es-ES_tradnl"/>
        </w:rPr>
        <w:t>.  Fijar el presupuesto de Gastos Del Centro Educativo Rural La Granjita de Pueblo Nuevo Córdoba, para la vigencia fiscal comprendida del 1º de enero de 2016 al 31 de diciembre de 2016, en la suma de</w:t>
      </w:r>
      <w:r w:rsidRPr="0075707B">
        <w:rPr>
          <w:rFonts w:asciiTheme="minorHAnsi" w:hAnsiTheme="minorHAnsi" w:cstheme="minorHAnsi"/>
          <w:b/>
          <w:sz w:val="24"/>
          <w:szCs w:val="24"/>
          <w:lang w:val="es-ES_tradnl"/>
        </w:rPr>
        <w:t xml:space="preserve"> Dieciocho Millones Doscientos Cuarenta y Cuatro Mil Ochocientos Cincuenta Pesos M/ Cte. ($ 18.244.000.oo).</w:t>
      </w:r>
    </w:p>
    <w:p w:rsidR="0075707B" w:rsidRDefault="0075707B" w:rsidP="0075707B">
      <w:pPr>
        <w:jc w:val="center"/>
        <w:rPr>
          <w:rFonts w:asciiTheme="minorHAnsi" w:hAnsiTheme="minorHAnsi" w:cstheme="minorHAnsi"/>
          <w:b/>
          <w:bCs/>
          <w:sz w:val="24"/>
          <w:szCs w:val="24"/>
          <w:lang w:val="es-ES_tradnl"/>
        </w:rPr>
      </w:pPr>
    </w:p>
    <w:p w:rsidR="0075707B" w:rsidRDefault="0075707B" w:rsidP="0075707B">
      <w:pPr>
        <w:jc w:val="center"/>
        <w:rPr>
          <w:rFonts w:asciiTheme="minorHAnsi" w:hAnsiTheme="minorHAnsi" w:cstheme="minorHAnsi"/>
          <w:b/>
          <w:bCs/>
          <w:sz w:val="24"/>
          <w:szCs w:val="24"/>
          <w:lang w:val="es-ES_tradnl"/>
        </w:rPr>
      </w:pPr>
    </w:p>
    <w:p w:rsidR="0075707B" w:rsidRDefault="0075707B" w:rsidP="0075707B">
      <w:pPr>
        <w:jc w:val="center"/>
        <w:rPr>
          <w:rFonts w:asciiTheme="minorHAnsi" w:hAnsiTheme="minorHAnsi" w:cstheme="minorHAnsi"/>
          <w:b/>
          <w:bCs/>
          <w:sz w:val="24"/>
          <w:szCs w:val="24"/>
          <w:lang w:val="es-ES_tradnl"/>
        </w:rPr>
      </w:pPr>
    </w:p>
    <w:p w:rsidR="0075707B" w:rsidRDefault="0075707B" w:rsidP="0075707B">
      <w:pPr>
        <w:jc w:val="center"/>
        <w:rPr>
          <w:rFonts w:asciiTheme="minorHAnsi" w:hAnsiTheme="minorHAnsi" w:cstheme="minorHAnsi"/>
          <w:b/>
          <w:bCs/>
          <w:sz w:val="24"/>
          <w:szCs w:val="24"/>
          <w:lang w:val="es-ES_tradnl"/>
        </w:rPr>
      </w:pPr>
    </w:p>
    <w:p w:rsidR="0075707B" w:rsidRDefault="0075707B" w:rsidP="0075707B">
      <w:pPr>
        <w:jc w:val="center"/>
        <w:rPr>
          <w:rFonts w:asciiTheme="minorHAnsi" w:hAnsiTheme="minorHAnsi" w:cstheme="minorHAnsi"/>
          <w:b/>
          <w:bCs/>
          <w:sz w:val="24"/>
          <w:szCs w:val="24"/>
          <w:lang w:val="es-ES_tradnl"/>
        </w:rPr>
      </w:pPr>
    </w:p>
    <w:p w:rsidR="0075707B" w:rsidRDefault="0075707B" w:rsidP="0075707B">
      <w:pPr>
        <w:jc w:val="center"/>
        <w:rPr>
          <w:rFonts w:asciiTheme="minorHAnsi" w:hAnsiTheme="minorHAnsi" w:cstheme="minorHAnsi"/>
          <w:b/>
          <w:bCs/>
          <w:sz w:val="24"/>
          <w:szCs w:val="24"/>
          <w:lang w:val="es-ES_tradnl"/>
        </w:rPr>
      </w:pPr>
    </w:p>
    <w:p w:rsidR="0075707B" w:rsidRDefault="0075707B" w:rsidP="0075707B">
      <w:pPr>
        <w:jc w:val="center"/>
        <w:rPr>
          <w:rFonts w:asciiTheme="minorHAnsi" w:hAnsiTheme="minorHAnsi" w:cstheme="minorHAnsi"/>
          <w:b/>
          <w:bCs/>
          <w:sz w:val="44"/>
          <w:szCs w:val="44"/>
          <w:lang w:val="es-ES_tradnl"/>
        </w:rPr>
      </w:pPr>
      <w:r w:rsidRPr="0075707B">
        <w:rPr>
          <w:rFonts w:asciiTheme="minorHAnsi" w:hAnsiTheme="minorHAnsi" w:cstheme="minorHAnsi"/>
          <w:b/>
          <w:bCs/>
          <w:sz w:val="44"/>
          <w:szCs w:val="44"/>
          <w:lang w:val="es-ES_tradnl"/>
        </w:rPr>
        <w:t>PRESUPUESTO DE GASTOS</w:t>
      </w:r>
    </w:p>
    <w:p w:rsidR="0075707B" w:rsidRPr="0075707B" w:rsidRDefault="0075707B" w:rsidP="0075707B">
      <w:pPr>
        <w:jc w:val="center"/>
        <w:rPr>
          <w:rFonts w:asciiTheme="minorHAnsi" w:hAnsiTheme="minorHAnsi" w:cstheme="minorHAnsi"/>
          <w:b/>
          <w:bCs/>
          <w:sz w:val="44"/>
          <w:szCs w:val="44"/>
          <w:lang w:val="es-ES_tradnl"/>
        </w:rPr>
      </w:pPr>
    </w:p>
    <w:tbl>
      <w:tblPr>
        <w:tblW w:w="9360" w:type="dxa"/>
        <w:tblInd w:w="70" w:type="dxa"/>
        <w:tblLayout w:type="fixed"/>
        <w:tblCellMar>
          <w:left w:w="70" w:type="dxa"/>
          <w:right w:w="70" w:type="dxa"/>
        </w:tblCellMar>
        <w:tblLook w:val="0000" w:firstRow="0" w:lastRow="0" w:firstColumn="0" w:lastColumn="0" w:noHBand="0" w:noVBand="0"/>
      </w:tblPr>
      <w:tblGrid>
        <w:gridCol w:w="1072"/>
        <w:gridCol w:w="6486"/>
        <w:gridCol w:w="1802"/>
      </w:tblGrid>
      <w:tr w:rsidR="0075707B" w:rsidRPr="0075707B" w:rsidTr="00CE7A51">
        <w:tc>
          <w:tcPr>
            <w:tcW w:w="1072" w:type="dxa"/>
          </w:tcPr>
          <w:p w:rsidR="0075707B" w:rsidRPr="0075707B" w:rsidRDefault="0075707B" w:rsidP="00CE7A51">
            <w:pPr>
              <w:jc w:val="center"/>
              <w:rPr>
                <w:rFonts w:asciiTheme="minorHAnsi" w:hAnsiTheme="minorHAnsi" w:cstheme="minorHAnsi"/>
                <w:b/>
                <w:bCs/>
                <w:sz w:val="24"/>
                <w:szCs w:val="24"/>
                <w:lang w:val="es-ES_tradnl"/>
              </w:rPr>
            </w:pPr>
            <w:r w:rsidRPr="0075707B">
              <w:rPr>
                <w:rFonts w:asciiTheme="minorHAnsi" w:hAnsiTheme="minorHAnsi" w:cstheme="minorHAnsi"/>
                <w:b/>
                <w:bCs/>
                <w:sz w:val="24"/>
                <w:szCs w:val="24"/>
                <w:lang w:val="es-ES_tradnl"/>
              </w:rPr>
              <w:t>CÓDIGO</w:t>
            </w:r>
          </w:p>
        </w:tc>
        <w:tc>
          <w:tcPr>
            <w:tcW w:w="6486" w:type="dxa"/>
          </w:tcPr>
          <w:p w:rsidR="0075707B" w:rsidRPr="0075707B" w:rsidRDefault="0075707B" w:rsidP="00CE7A51">
            <w:pPr>
              <w:jc w:val="center"/>
              <w:rPr>
                <w:rFonts w:asciiTheme="minorHAnsi" w:hAnsiTheme="minorHAnsi" w:cstheme="minorHAnsi"/>
                <w:b/>
                <w:bCs/>
                <w:sz w:val="24"/>
                <w:szCs w:val="24"/>
                <w:lang w:val="es-ES_tradnl"/>
              </w:rPr>
            </w:pPr>
            <w:r w:rsidRPr="0075707B">
              <w:rPr>
                <w:rFonts w:asciiTheme="minorHAnsi" w:hAnsiTheme="minorHAnsi" w:cstheme="minorHAnsi"/>
                <w:b/>
                <w:bCs/>
                <w:sz w:val="24"/>
                <w:szCs w:val="24"/>
                <w:lang w:val="es-ES_tradnl"/>
              </w:rPr>
              <w:t>CONCEPTO</w:t>
            </w:r>
          </w:p>
        </w:tc>
        <w:tc>
          <w:tcPr>
            <w:tcW w:w="1802" w:type="dxa"/>
          </w:tcPr>
          <w:p w:rsidR="0075707B" w:rsidRPr="0075707B" w:rsidRDefault="0075707B" w:rsidP="00CE7A51">
            <w:pPr>
              <w:jc w:val="center"/>
              <w:rPr>
                <w:rFonts w:asciiTheme="minorHAnsi" w:hAnsiTheme="minorHAnsi" w:cstheme="minorHAnsi"/>
                <w:b/>
                <w:bCs/>
                <w:sz w:val="24"/>
                <w:szCs w:val="24"/>
                <w:lang w:val="es-ES_tradnl"/>
              </w:rPr>
            </w:pPr>
            <w:r w:rsidRPr="0075707B">
              <w:rPr>
                <w:rFonts w:asciiTheme="minorHAnsi" w:hAnsiTheme="minorHAnsi" w:cstheme="minorHAnsi"/>
                <w:b/>
                <w:bCs/>
                <w:sz w:val="24"/>
                <w:szCs w:val="24"/>
                <w:lang w:val="es-ES_tradnl"/>
              </w:rPr>
              <w:t>VALOR</w:t>
            </w:r>
          </w:p>
        </w:tc>
      </w:tr>
      <w:tr w:rsidR="0075707B" w:rsidRPr="0075707B" w:rsidTr="00CE7A51">
        <w:tc>
          <w:tcPr>
            <w:tcW w:w="1072" w:type="dxa"/>
          </w:tcPr>
          <w:p w:rsidR="0075707B" w:rsidRPr="0075707B" w:rsidRDefault="0075707B" w:rsidP="00CE7A51">
            <w:pPr>
              <w:rPr>
                <w:rFonts w:asciiTheme="minorHAnsi" w:hAnsiTheme="minorHAnsi" w:cstheme="minorHAnsi"/>
                <w:b/>
                <w:bCs/>
                <w:kern w:val="2"/>
                <w:sz w:val="24"/>
                <w:szCs w:val="24"/>
                <w:lang w:val="es-ES_tradnl"/>
              </w:rPr>
            </w:pPr>
            <w:r w:rsidRPr="0075707B">
              <w:rPr>
                <w:rFonts w:asciiTheme="minorHAnsi" w:hAnsiTheme="minorHAnsi" w:cstheme="minorHAnsi"/>
                <w:b/>
                <w:bCs/>
                <w:sz w:val="24"/>
                <w:szCs w:val="24"/>
                <w:lang w:val="es-ES_tradnl"/>
              </w:rPr>
              <w:t>03</w:t>
            </w:r>
          </w:p>
          <w:p w:rsidR="0075707B" w:rsidRPr="0075707B" w:rsidRDefault="0075707B" w:rsidP="00CE7A51">
            <w:pPr>
              <w:rPr>
                <w:rFonts w:asciiTheme="minorHAnsi" w:hAnsiTheme="minorHAnsi" w:cstheme="minorHAnsi"/>
                <w:b/>
                <w:bCs/>
                <w:sz w:val="24"/>
                <w:szCs w:val="24"/>
                <w:lang w:val="es-ES_tradnl"/>
              </w:rPr>
            </w:pPr>
            <w:r w:rsidRPr="0075707B">
              <w:rPr>
                <w:rFonts w:asciiTheme="minorHAnsi" w:hAnsiTheme="minorHAnsi" w:cstheme="minorHAnsi"/>
                <w:b/>
                <w:bCs/>
                <w:sz w:val="24"/>
                <w:szCs w:val="24"/>
                <w:lang w:val="es-ES_tradnl"/>
              </w:rPr>
              <w:t>0320</w:t>
            </w:r>
          </w:p>
          <w:p w:rsidR="0075707B" w:rsidRPr="0075707B" w:rsidRDefault="0075707B" w:rsidP="00CE7A51">
            <w:pPr>
              <w:rPr>
                <w:rFonts w:asciiTheme="minorHAnsi" w:hAnsiTheme="minorHAnsi" w:cstheme="minorHAnsi"/>
                <w:bCs/>
                <w:sz w:val="24"/>
                <w:szCs w:val="24"/>
                <w:lang w:val="es-ES_tradnl"/>
              </w:rPr>
            </w:pPr>
            <w:r w:rsidRPr="0075707B">
              <w:rPr>
                <w:rFonts w:asciiTheme="minorHAnsi" w:hAnsiTheme="minorHAnsi" w:cstheme="minorHAnsi"/>
                <w:bCs/>
                <w:sz w:val="24"/>
                <w:szCs w:val="24"/>
                <w:lang w:val="es-ES_tradnl"/>
              </w:rPr>
              <w:t>032008</w:t>
            </w:r>
          </w:p>
          <w:p w:rsidR="0075707B" w:rsidRPr="0075707B" w:rsidRDefault="0075707B" w:rsidP="00CE7A51">
            <w:pPr>
              <w:rPr>
                <w:rFonts w:asciiTheme="minorHAnsi" w:hAnsiTheme="minorHAnsi" w:cstheme="minorHAnsi"/>
                <w:b/>
                <w:bCs/>
                <w:sz w:val="24"/>
                <w:szCs w:val="24"/>
                <w:lang w:val="es-ES_tradnl"/>
              </w:rPr>
            </w:pPr>
            <w:r w:rsidRPr="0075707B">
              <w:rPr>
                <w:rFonts w:asciiTheme="minorHAnsi" w:hAnsiTheme="minorHAnsi" w:cstheme="minorHAnsi"/>
                <w:b/>
                <w:bCs/>
                <w:sz w:val="24"/>
                <w:szCs w:val="24"/>
                <w:lang w:val="es-ES_tradnl"/>
              </w:rPr>
              <w:t>0321</w:t>
            </w:r>
          </w:p>
          <w:p w:rsidR="0075707B" w:rsidRPr="0075707B" w:rsidRDefault="0075707B" w:rsidP="00CE7A51">
            <w:pPr>
              <w:rPr>
                <w:rFonts w:asciiTheme="minorHAnsi" w:hAnsiTheme="minorHAnsi" w:cstheme="minorHAnsi"/>
                <w:bCs/>
                <w:sz w:val="24"/>
                <w:szCs w:val="24"/>
                <w:lang w:val="es-ES_tradnl"/>
              </w:rPr>
            </w:pPr>
            <w:r w:rsidRPr="0075707B">
              <w:rPr>
                <w:rFonts w:asciiTheme="minorHAnsi" w:hAnsiTheme="minorHAnsi" w:cstheme="minorHAnsi"/>
                <w:bCs/>
                <w:sz w:val="24"/>
                <w:szCs w:val="24"/>
                <w:lang w:val="es-ES_tradnl"/>
              </w:rPr>
              <w:t>032103</w:t>
            </w:r>
          </w:p>
          <w:p w:rsidR="0075707B" w:rsidRPr="0075707B" w:rsidRDefault="0075707B" w:rsidP="00CE7A51">
            <w:pPr>
              <w:rPr>
                <w:rFonts w:asciiTheme="minorHAnsi" w:hAnsiTheme="minorHAnsi" w:cstheme="minorHAnsi"/>
                <w:bCs/>
                <w:sz w:val="24"/>
                <w:szCs w:val="24"/>
                <w:lang w:val="es-ES_tradnl"/>
              </w:rPr>
            </w:pPr>
            <w:r w:rsidRPr="0075707B">
              <w:rPr>
                <w:rFonts w:asciiTheme="minorHAnsi" w:hAnsiTheme="minorHAnsi" w:cstheme="minorHAnsi"/>
                <w:bCs/>
                <w:sz w:val="24"/>
                <w:szCs w:val="24"/>
                <w:lang w:val="es-ES_tradnl"/>
              </w:rPr>
              <w:t>032106</w:t>
            </w:r>
          </w:p>
          <w:p w:rsidR="0075707B" w:rsidRPr="0075707B" w:rsidRDefault="0075707B" w:rsidP="00CE7A51">
            <w:pPr>
              <w:rPr>
                <w:rFonts w:asciiTheme="minorHAnsi" w:hAnsiTheme="minorHAnsi" w:cstheme="minorHAnsi"/>
                <w:bCs/>
                <w:sz w:val="24"/>
                <w:szCs w:val="24"/>
                <w:lang w:val="es-ES_tradnl"/>
              </w:rPr>
            </w:pPr>
            <w:r w:rsidRPr="0075707B">
              <w:rPr>
                <w:rFonts w:asciiTheme="minorHAnsi" w:hAnsiTheme="minorHAnsi" w:cstheme="minorHAnsi"/>
                <w:bCs/>
                <w:sz w:val="24"/>
                <w:szCs w:val="24"/>
                <w:lang w:val="es-ES_tradnl"/>
              </w:rPr>
              <w:t>032104</w:t>
            </w:r>
          </w:p>
          <w:p w:rsidR="0075707B" w:rsidRPr="0075707B" w:rsidRDefault="0075707B" w:rsidP="00CE7A51">
            <w:pPr>
              <w:rPr>
                <w:rFonts w:asciiTheme="minorHAnsi" w:hAnsiTheme="minorHAnsi" w:cstheme="minorHAnsi"/>
                <w:bCs/>
                <w:sz w:val="24"/>
                <w:szCs w:val="24"/>
                <w:lang w:val="es-ES_tradnl"/>
              </w:rPr>
            </w:pPr>
            <w:r w:rsidRPr="0075707B">
              <w:rPr>
                <w:rFonts w:asciiTheme="minorHAnsi" w:hAnsiTheme="minorHAnsi" w:cstheme="minorHAnsi"/>
                <w:bCs/>
                <w:sz w:val="24"/>
                <w:szCs w:val="24"/>
                <w:lang w:val="es-ES_tradnl"/>
              </w:rPr>
              <w:t>032107</w:t>
            </w:r>
          </w:p>
          <w:p w:rsidR="0075707B" w:rsidRPr="0075707B" w:rsidRDefault="0075707B" w:rsidP="00CE7A51">
            <w:pPr>
              <w:rPr>
                <w:rFonts w:asciiTheme="minorHAnsi" w:hAnsiTheme="minorHAnsi" w:cstheme="minorHAnsi"/>
                <w:bCs/>
                <w:sz w:val="24"/>
                <w:szCs w:val="24"/>
                <w:lang w:val="es-ES_tradnl"/>
              </w:rPr>
            </w:pPr>
            <w:r w:rsidRPr="0075707B">
              <w:rPr>
                <w:rFonts w:asciiTheme="minorHAnsi" w:hAnsiTheme="minorHAnsi" w:cstheme="minorHAnsi"/>
                <w:bCs/>
                <w:sz w:val="24"/>
                <w:szCs w:val="24"/>
                <w:lang w:val="es-ES_tradnl"/>
              </w:rPr>
              <w:t>032109</w:t>
            </w:r>
          </w:p>
          <w:p w:rsidR="0075707B" w:rsidRPr="0075707B" w:rsidRDefault="0075707B" w:rsidP="00CE7A51">
            <w:pPr>
              <w:rPr>
                <w:rFonts w:asciiTheme="minorHAnsi" w:hAnsiTheme="minorHAnsi" w:cstheme="minorHAnsi"/>
                <w:bCs/>
                <w:sz w:val="24"/>
                <w:szCs w:val="24"/>
                <w:lang w:val="es-ES_tradnl"/>
              </w:rPr>
            </w:pPr>
            <w:r w:rsidRPr="0075707B">
              <w:rPr>
                <w:rFonts w:asciiTheme="minorHAnsi" w:hAnsiTheme="minorHAnsi" w:cstheme="minorHAnsi"/>
                <w:bCs/>
                <w:sz w:val="24"/>
                <w:szCs w:val="24"/>
                <w:lang w:val="es-ES_tradnl"/>
              </w:rPr>
              <w:t>032111</w:t>
            </w:r>
          </w:p>
          <w:p w:rsidR="0075707B" w:rsidRPr="0075707B" w:rsidRDefault="0075707B" w:rsidP="00CE7A51">
            <w:pPr>
              <w:rPr>
                <w:rFonts w:asciiTheme="minorHAnsi" w:hAnsiTheme="minorHAnsi" w:cstheme="minorHAnsi"/>
                <w:bCs/>
                <w:sz w:val="24"/>
                <w:szCs w:val="24"/>
                <w:lang w:val="es-ES_tradnl"/>
              </w:rPr>
            </w:pPr>
            <w:r w:rsidRPr="0075707B">
              <w:rPr>
                <w:rFonts w:asciiTheme="minorHAnsi" w:hAnsiTheme="minorHAnsi" w:cstheme="minorHAnsi"/>
                <w:bCs/>
                <w:sz w:val="24"/>
                <w:szCs w:val="24"/>
                <w:lang w:val="es-ES_tradnl"/>
              </w:rPr>
              <w:t>032113</w:t>
            </w:r>
          </w:p>
          <w:p w:rsidR="0075707B" w:rsidRPr="0075707B" w:rsidRDefault="0075707B" w:rsidP="00CE7A51">
            <w:pPr>
              <w:rPr>
                <w:rFonts w:asciiTheme="minorHAnsi" w:hAnsiTheme="minorHAnsi" w:cstheme="minorHAnsi"/>
                <w:bCs/>
                <w:sz w:val="24"/>
                <w:szCs w:val="24"/>
                <w:lang w:val="es-ES_tradnl"/>
              </w:rPr>
            </w:pPr>
            <w:r w:rsidRPr="0075707B">
              <w:rPr>
                <w:rFonts w:asciiTheme="minorHAnsi" w:hAnsiTheme="minorHAnsi" w:cstheme="minorHAnsi"/>
                <w:bCs/>
                <w:sz w:val="24"/>
                <w:szCs w:val="24"/>
                <w:lang w:val="es-ES_tradnl"/>
              </w:rPr>
              <w:t>032108</w:t>
            </w:r>
          </w:p>
          <w:p w:rsidR="0075707B" w:rsidRPr="0075707B" w:rsidRDefault="0075707B" w:rsidP="00CE7A51">
            <w:pPr>
              <w:rPr>
                <w:rFonts w:asciiTheme="minorHAnsi" w:hAnsiTheme="minorHAnsi" w:cstheme="minorHAnsi"/>
                <w:bCs/>
                <w:sz w:val="24"/>
                <w:szCs w:val="24"/>
                <w:lang w:val="es-ES_tradnl"/>
              </w:rPr>
            </w:pPr>
            <w:r w:rsidRPr="0075707B">
              <w:rPr>
                <w:rFonts w:asciiTheme="minorHAnsi" w:hAnsiTheme="minorHAnsi" w:cstheme="minorHAnsi"/>
                <w:bCs/>
                <w:sz w:val="24"/>
                <w:szCs w:val="24"/>
                <w:lang w:val="es-ES_tradnl"/>
              </w:rPr>
              <w:t>032123</w:t>
            </w:r>
          </w:p>
          <w:p w:rsidR="0075707B" w:rsidRPr="0075707B" w:rsidRDefault="0075707B" w:rsidP="00CE7A51">
            <w:pPr>
              <w:rPr>
                <w:rFonts w:asciiTheme="minorHAnsi" w:hAnsiTheme="minorHAnsi" w:cstheme="minorHAnsi"/>
                <w:bCs/>
                <w:sz w:val="24"/>
                <w:szCs w:val="24"/>
                <w:lang w:val="es-ES_tradnl"/>
              </w:rPr>
            </w:pPr>
            <w:r w:rsidRPr="0075707B">
              <w:rPr>
                <w:rFonts w:asciiTheme="minorHAnsi" w:hAnsiTheme="minorHAnsi" w:cstheme="minorHAnsi"/>
                <w:bCs/>
                <w:sz w:val="24"/>
                <w:szCs w:val="24"/>
                <w:lang w:val="es-ES_tradnl"/>
              </w:rPr>
              <w:t>032124</w:t>
            </w:r>
          </w:p>
          <w:p w:rsidR="0075707B" w:rsidRPr="0075707B" w:rsidRDefault="0075707B" w:rsidP="00CE7A51">
            <w:pPr>
              <w:rPr>
                <w:rFonts w:asciiTheme="minorHAnsi" w:hAnsiTheme="minorHAnsi" w:cstheme="minorHAnsi"/>
                <w:bCs/>
                <w:sz w:val="24"/>
                <w:szCs w:val="24"/>
                <w:lang w:val="es-ES_tradnl"/>
              </w:rPr>
            </w:pPr>
            <w:r w:rsidRPr="0075707B">
              <w:rPr>
                <w:rFonts w:asciiTheme="minorHAnsi" w:hAnsiTheme="minorHAnsi" w:cstheme="minorHAnsi"/>
                <w:bCs/>
                <w:sz w:val="24"/>
                <w:szCs w:val="24"/>
                <w:lang w:val="es-ES_tradnl"/>
              </w:rPr>
              <w:t>032110</w:t>
            </w:r>
          </w:p>
          <w:p w:rsidR="0075707B" w:rsidRPr="0075707B" w:rsidRDefault="0075707B" w:rsidP="00CE7A51">
            <w:pPr>
              <w:rPr>
                <w:rFonts w:asciiTheme="minorHAnsi" w:hAnsiTheme="minorHAnsi" w:cstheme="minorHAnsi"/>
                <w:b/>
                <w:bCs/>
                <w:sz w:val="24"/>
                <w:szCs w:val="24"/>
                <w:lang w:val="es-ES_tradnl"/>
              </w:rPr>
            </w:pPr>
            <w:r w:rsidRPr="0075707B">
              <w:rPr>
                <w:rFonts w:asciiTheme="minorHAnsi" w:hAnsiTheme="minorHAnsi" w:cstheme="minorHAnsi"/>
                <w:b/>
                <w:bCs/>
                <w:sz w:val="24"/>
                <w:szCs w:val="24"/>
                <w:lang w:val="es-ES_tradnl"/>
              </w:rPr>
              <w:t>0536</w:t>
            </w:r>
          </w:p>
          <w:p w:rsidR="0075707B" w:rsidRPr="0075707B" w:rsidRDefault="0075707B" w:rsidP="00CE7A51">
            <w:pPr>
              <w:rPr>
                <w:rFonts w:asciiTheme="minorHAnsi" w:hAnsiTheme="minorHAnsi" w:cstheme="minorHAnsi"/>
                <w:bCs/>
                <w:sz w:val="24"/>
                <w:szCs w:val="24"/>
                <w:lang w:val="es-ES_tradnl"/>
              </w:rPr>
            </w:pPr>
            <w:r w:rsidRPr="0075707B">
              <w:rPr>
                <w:rFonts w:asciiTheme="minorHAnsi" w:hAnsiTheme="minorHAnsi" w:cstheme="minorHAnsi"/>
                <w:bCs/>
                <w:sz w:val="24"/>
                <w:szCs w:val="24"/>
                <w:lang w:val="es-ES_tradnl"/>
              </w:rPr>
              <w:t>053640</w:t>
            </w:r>
          </w:p>
          <w:p w:rsidR="0075707B" w:rsidRPr="0075707B" w:rsidRDefault="0075707B" w:rsidP="00CE7A51">
            <w:pPr>
              <w:rPr>
                <w:rFonts w:asciiTheme="minorHAnsi" w:hAnsiTheme="minorHAnsi" w:cstheme="minorHAnsi"/>
                <w:bCs/>
                <w:sz w:val="24"/>
                <w:szCs w:val="24"/>
                <w:lang w:val="es-ES_tradnl"/>
              </w:rPr>
            </w:pPr>
            <w:r w:rsidRPr="0075707B">
              <w:rPr>
                <w:rFonts w:asciiTheme="minorHAnsi" w:hAnsiTheme="minorHAnsi" w:cstheme="minorHAnsi"/>
                <w:bCs/>
                <w:sz w:val="24"/>
                <w:szCs w:val="24"/>
                <w:lang w:val="es-ES_tradnl"/>
              </w:rPr>
              <w:t>053641</w:t>
            </w:r>
          </w:p>
          <w:p w:rsidR="0075707B" w:rsidRPr="0075707B" w:rsidRDefault="0075707B" w:rsidP="00CE7A51">
            <w:pPr>
              <w:rPr>
                <w:rFonts w:asciiTheme="minorHAnsi" w:hAnsiTheme="minorHAnsi" w:cstheme="minorHAnsi"/>
                <w:bCs/>
                <w:sz w:val="24"/>
                <w:szCs w:val="24"/>
                <w:lang w:val="es-ES_tradnl"/>
              </w:rPr>
            </w:pPr>
            <w:r w:rsidRPr="0075707B">
              <w:rPr>
                <w:rFonts w:asciiTheme="minorHAnsi" w:hAnsiTheme="minorHAnsi" w:cstheme="minorHAnsi"/>
                <w:bCs/>
                <w:sz w:val="24"/>
                <w:szCs w:val="24"/>
                <w:lang w:val="es-ES_tradnl"/>
              </w:rPr>
              <w:t>053642</w:t>
            </w:r>
          </w:p>
          <w:p w:rsidR="0075707B" w:rsidRPr="0075707B" w:rsidRDefault="0075707B" w:rsidP="00CE7A51">
            <w:pPr>
              <w:rPr>
                <w:rFonts w:asciiTheme="minorHAnsi" w:hAnsiTheme="minorHAnsi" w:cstheme="minorHAnsi"/>
                <w:bCs/>
                <w:sz w:val="24"/>
                <w:szCs w:val="24"/>
                <w:lang w:val="es-ES_tradnl"/>
              </w:rPr>
            </w:pPr>
            <w:r w:rsidRPr="0075707B">
              <w:rPr>
                <w:rFonts w:asciiTheme="minorHAnsi" w:hAnsiTheme="minorHAnsi" w:cstheme="minorHAnsi"/>
                <w:bCs/>
                <w:sz w:val="24"/>
                <w:szCs w:val="24"/>
                <w:lang w:val="es-ES_tradnl"/>
              </w:rPr>
              <w:t>053643</w:t>
            </w:r>
          </w:p>
          <w:p w:rsidR="0075707B" w:rsidRPr="0075707B" w:rsidRDefault="0075707B" w:rsidP="00CE7A51">
            <w:pPr>
              <w:rPr>
                <w:rFonts w:asciiTheme="minorHAnsi" w:hAnsiTheme="minorHAnsi" w:cstheme="minorHAnsi"/>
                <w:bCs/>
                <w:sz w:val="24"/>
                <w:szCs w:val="24"/>
                <w:lang w:val="es-ES_tradnl"/>
              </w:rPr>
            </w:pPr>
          </w:p>
          <w:p w:rsidR="0075707B" w:rsidRPr="0075707B" w:rsidRDefault="0075707B" w:rsidP="00CE7A51">
            <w:pPr>
              <w:rPr>
                <w:rFonts w:asciiTheme="minorHAnsi" w:hAnsiTheme="minorHAnsi" w:cstheme="minorHAnsi"/>
                <w:bCs/>
                <w:kern w:val="2"/>
                <w:sz w:val="24"/>
                <w:szCs w:val="24"/>
                <w:lang w:val="es-ES_tradnl"/>
              </w:rPr>
            </w:pPr>
          </w:p>
        </w:tc>
        <w:tc>
          <w:tcPr>
            <w:tcW w:w="6486" w:type="dxa"/>
          </w:tcPr>
          <w:p w:rsidR="0075707B" w:rsidRPr="0075707B" w:rsidRDefault="0075707B" w:rsidP="00CE7A51">
            <w:pPr>
              <w:rPr>
                <w:rFonts w:asciiTheme="minorHAnsi" w:hAnsiTheme="minorHAnsi" w:cstheme="minorHAnsi"/>
                <w:b/>
                <w:kern w:val="2"/>
                <w:sz w:val="24"/>
                <w:szCs w:val="24"/>
                <w:lang w:val="es-ES_tradnl"/>
              </w:rPr>
            </w:pPr>
            <w:r w:rsidRPr="0075707B">
              <w:rPr>
                <w:rFonts w:asciiTheme="minorHAnsi" w:hAnsiTheme="minorHAnsi" w:cstheme="minorHAnsi"/>
                <w:b/>
                <w:sz w:val="24"/>
                <w:szCs w:val="24"/>
                <w:lang w:val="es-ES_tradnl"/>
              </w:rPr>
              <w:t>GASTOS DE FUNCIONAMIENTO</w:t>
            </w:r>
          </w:p>
          <w:p w:rsidR="0075707B" w:rsidRPr="0075707B" w:rsidRDefault="0075707B" w:rsidP="00CE7A51">
            <w:pPr>
              <w:rPr>
                <w:rFonts w:asciiTheme="minorHAnsi" w:hAnsiTheme="minorHAnsi" w:cstheme="minorHAnsi"/>
                <w:b/>
                <w:sz w:val="24"/>
                <w:szCs w:val="24"/>
                <w:lang w:val="es-ES_tradnl"/>
              </w:rPr>
            </w:pPr>
            <w:r w:rsidRPr="0075707B">
              <w:rPr>
                <w:rFonts w:asciiTheme="minorHAnsi" w:hAnsiTheme="minorHAnsi" w:cstheme="minorHAnsi"/>
                <w:b/>
                <w:sz w:val="24"/>
                <w:szCs w:val="24"/>
                <w:lang w:val="es-ES_tradnl"/>
              </w:rPr>
              <w:t>SERVICIOS PERSONALES INDIRECTOS</w:t>
            </w:r>
          </w:p>
          <w:p w:rsidR="0075707B" w:rsidRPr="0075707B" w:rsidRDefault="0075707B" w:rsidP="00CE7A51">
            <w:pPr>
              <w:rPr>
                <w:rFonts w:asciiTheme="minorHAnsi" w:hAnsiTheme="minorHAnsi" w:cstheme="minorHAnsi"/>
                <w:sz w:val="24"/>
                <w:szCs w:val="24"/>
                <w:lang w:val="es-ES_tradnl"/>
              </w:rPr>
            </w:pPr>
            <w:r w:rsidRPr="0075707B">
              <w:rPr>
                <w:rFonts w:asciiTheme="minorHAnsi" w:hAnsiTheme="minorHAnsi" w:cstheme="minorHAnsi"/>
                <w:sz w:val="24"/>
                <w:szCs w:val="24"/>
                <w:lang w:val="es-ES_tradnl"/>
              </w:rPr>
              <w:t>Contratación de Servicios Técnicos y Profesionales</w:t>
            </w:r>
          </w:p>
          <w:p w:rsidR="0075707B" w:rsidRPr="0075707B" w:rsidRDefault="0075707B" w:rsidP="00CE7A51">
            <w:pPr>
              <w:rPr>
                <w:rFonts w:asciiTheme="minorHAnsi" w:hAnsiTheme="minorHAnsi" w:cstheme="minorHAnsi"/>
                <w:b/>
                <w:sz w:val="24"/>
                <w:szCs w:val="24"/>
                <w:lang w:val="es-ES_tradnl"/>
              </w:rPr>
            </w:pPr>
            <w:r w:rsidRPr="0075707B">
              <w:rPr>
                <w:rFonts w:asciiTheme="minorHAnsi" w:hAnsiTheme="minorHAnsi" w:cstheme="minorHAnsi"/>
                <w:b/>
                <w:sz w:val="24"/>
                <w:szCs w:val="24"/>
                <w:lang w:val="es-ES_tradnl"/>
              </w:rPr>
              <w:t>GASTOS GENERALES</w:t>
            </w:r>
          </w:p>
          <w:p w:rsidR="0075707B" w:rsidRPr="0075707B" w:rsidRDefault="0075707B" w:rsidP="00CE7A51">
            <w:pPr>
              <w:rPr>
                <w:rFonts w:asciiTheme="minorHAnsi" w:hAnsiTheme="minorHAnsi" w:cstheme="minorHAnsi"/>
                <w:sz w:val="24"/>
                <w:szCs w:val="24"/>
                <w:lang w:val="es-ES_tradnl"/>
              </w:rPr>
            </w:pPr>
            <w:r w:rsidRPr="0075707B">
              <w:rPr>
                <w:rFonts w:asciiTheme="minorHAnsi" w:hAnsiTheme="minorHAnsi" w:cstheme="minorHAnsi"/>
                <w:sz w:val="24"/>
                <w:szCs w:val="24"/>
                <w:lang w:val="es-ES_tradnl"/>
              </w:rPr>
              <w:t>Adquisición de Bienes de Consumo Duradero</w:t>
            </w:r>
          </w:p>
          <w:p w:rsidR="0075707B" w:rsidRPr="0075707B" w:rsidRDefault="0075707B" w:rsidP="00CE7A51">
            <w:pPr>
              <w:rPr>
                <w:rFonts w:asciiTheme="minorHAnsi" w:hAnsiTheme="minorHAnsi" w:cstheme="minorHAnsi"/>
                <w:sz w:val="24"/>
                <w:szCs w:val="24"/>
                <w:lang w:val="es-ES_tradnl"/>
              </w:rPr>
            </w:pPr>
            <w:r w:rsidRPr="0075707B">
              <w:rPr>
                <w:rFonts w:asciiTheme="minorHAnsi" w:hAnsiTheme="minorHAnsi" w:cstheme="minorHAnsi"/>
                <w:sz w:val="24"/>
                <w:szCs w:val="24"/>
                <w:lang w:val="es-ES_tradnl"/>
              </w:rPr>
              <w:t>Adquisición de Bienes de Consumo Final</w:t>
            </w:r>
          </w:p>
          <w:p w:rsidR="0075707B" w:rsidRPr="0075707B" w:rsidRDefault="0075707B" w:rsidP="00CE7A51">
            <w:pPr>
              <w:rPr>
                <w:rFonts w:asciiTheme="minorHAnsi" w:hAnsiTheme="minorHAnsi" w:cstheme="minorHAnsi"/>
                <w:sz w:val="24"/>
                <w:szCs w:val="24"/>
                <w:lang w:val="es-ES_tradnl"/>
              </w:rPr>
            </w:pPr>
            <w:r w:rsidRPr="0075707B">
              <w:rPr>
                <w:rFonts w:asciiTheme="minorHAnsi" w:hAnsiTheme="minorHAnsi" w:cstheme="minorHAnsi"/>
                <w:sz w:val="24"/>
                <w:szCs w:val="24"/>
                <w:lang w:val="es-ES_tradnl"/>
              </w:rPr>
              <w:t>Dotaciones Pedagógicas</w:t>
            </w:r>
          </w:p>
          <w:p w:rsidR="0075707B" w:rsidRPr="0075707B" w:rsidRDefault="0075707B" w:rsidP="00CE7A51">
            <w:pPr>
              <w:rPr>
                <w:rFonts w:asciiTheme="minorHAnsi" w:hAnsiTheme="minorHAnsi" w:cstheme="minorHAnsi"/>
                <w:sz w:val="24"/>
                <w:szCs w:val="24"/>
                <w:lang w:val="es-ES_tradnl"/>
              </w:rPr>
            </w:pPr>
            <w:r w:rsidRPr="0075707B">
              <w:rPr>
                <w:rFonts w:asciiTheme="minorHAnsi" w:hAnsiTheme="minorHAnsi" w:cstheme="minorHAnsi"/>
                <w:sz w:val="24"/>
                <w:szCs w:val="24"/>
                <w:lang w:val="es-ES_tradnl"/>
              </w:rPr>
              <w:t>Mantenimiento, Conservación y Reparación de Instalaciones</w:t>
            </w:r>
          </w:p>
          <w:p w:rsidR="0075707B" w:rsidRPr="0075707B" w:rsidRDefault="0075707B" w:rsidP="00CE7A51">
            <w:pPr>
              <w:rPr>
                <w:rFonts w:asciiTheme="minorHAnsi" w:hAnsiTheme="minorHAnsi" w:cstheme="minorHAnsi"/>
                <w:sz w:val="24"/>
                <w:szCs w:val="24"/>
                <w:lang w:val="es-ES_tradnl"/>
              </w:rPr>
            </w:pPr>
            <w:r w:rsidRPr="0075707B">
              <w:rPr>
                <w:rFonts w:asciiTheme="minorHAnsi" w:hAnsiTheme="minorHAnsi" w:cstheme="minorHAnsi"/>
                <w:sz w:val="24"/>
                <w:szCs w:val="24"/>
                <w:lang w:val="es-ES_tradnl"/>
              </w:rPr>
              <w:t>Impresos y Publicaciones</w:t>
            </w:r>
          </w:p>
          <w:p w:rsidR="0075707B" w:rsidRPr="0075707B" w:rsidRDefault="0075707B" w:rsidP="00CE7A51">
            <w:pPr>
              <w:rPr>
                <w:rFonts w:asciiTheme="minorHAnsi" w:hAnsiTheme="minorHAnsi" w:cstheme="minorHAnsi"/>
                <w:sz w:val="24"/>
                <w:szCs w:val="24"/>
                <w:lang w:val="es-ES_tradnl"/>
              </w:rPr>
            </w:pPr>
            <w:r w:rsidRPr="0075707B">
              <w:rPr>
                <w:rFonts w:asciiTheme="minorHAnsi" w:hAnsiTheme="minorHAnsi" w:cstheme="minorHAnsi"/>
                <w:sz w:val="24"/>
                <w:szCs w:val="24"/>
                <w:lang w:val="es-ES_tradnl"/>
              </w:rPr>
              <w:t xml:space="preserve">Seguros Generales </w:t>
            </w:r>
          </w:p>
          <w:p w:rsidR="0075707B" w:rsidRPr="0075707B" w:rsidRDefault="0075707B" w:rsidP="00CE7A51">
            <w:pPr>
              <w:rPr>
                <w:rFonts w:asciiTheme="minorHAnsi" w:hAnsiTheme="minorHAnsi" w:cstheme="minorHAnsi"/>
                <w:sz w:val="24"/>
                <w:szCs w:val="24"/>
                <w:lang w:val="es-ES_tradnl"/>
              </w:rPr>
            </w:pPr>
            <w:r w:rsidRPr="0075707B">
              <w:rPr>
                <w:rFonts w:asciiTheme="minorHAnsi" w:hAnsiTheme="minorHAnsi" w:cstheme="minorHAnsi"/>
                <w:sz w:val="24"/>
                <w:szCs w:val="24"/>
                <w:lang w:val="es-ES_tradnl"/>
              </w:rPr>
              <w:t>Gastos de Viaje de los Educandos</w:t>
            </w:r>
          </w:p>
          <w:p w:rsidR="0075707B" w:rsidRPr="0075707B" w:rsidRDefault="0075707B" w:rsidP="00CE7A51">
            <w:pPr>
              <w:rPr>
                <w:rFonts w:asciiTheme="minorHAnsi" w:hAnsiTheme="minorHAnsi" w:cstheme="minorHAnsi"/>
                <w:sz w:val="24"/>
                <w:szCs w:val="24"/>
                <w:lang w:val="es-ES_tradnl"/>
              </w:rPr>
            </w:pPr>
            <w:r w:rsidRPr="0075707B">
              <w:rPr>
                <w:rFonts w:asciiTheme="minorHAnsi" w:hAnsiTheme="minorHAnsi" w:cstheme="minorHAnsi"/>
                <w:sz w:val="24"/>
                <w:szCs w:val="24"/>
                <w:lang w:val="es-ES_tradnl"/>
              </w:rPr>
              <w:t>Servicio de Transporte Escolar</w:t>
            </w:r>
          </w:p>
          <w:p w:rsidR="0075707B" w:rsidRPr="0075707B" w:rsidRDefault="0075707B" w:rsidP="00CE7A51">
            <w:pPr>
              <w:rPr>
                <w:rFonts w:asciiTheme="minorHAnsi" w:hAnsiTheme="minorHAnsi" w:cstheme="minorHAnsi"/>
                <w:sz w:val="24"/>
                <w:szCs w:val="24"/>
                <w:lang w:val="es-ES_tradnl"/>
              </w:rPr>
            </w:pPr>
            <w:r w:rsidRPr="0075707B">
              <w:rPr>
                <w:rFonts w:asciiTheme="minorHAnsi" w:hAnsiTheme="minorHAnsi" w:cstheme="minorHAnsi"/>
                <w:sz w:val="24"/>
                <w:szCs w:val="24"/>
                <w:lang w:val="es-ES_tradnl"/>
              </w:rPr>
              <w:t>Realización de Actividades Pedagógicas, Científicas, Deportivas y  Culturales</w:t>
            </w:r>
          </w:p>
          <w:p w:rsidR="0075707B" w:rsidRPr="0075707B" w:rsidRDefault="0075707B" w:rsidP="00CE7A51">
            <w:pPr>
              <w:rPr>
                <w:rFonts w:asciiTheme="minorHAnsi" w:hAnsiTheme="minorHAnsi" w:cstheme="minorHAnsi"/>
                <w:sz w:val="24"/>
                <w:szCs w:val="24"/>
                <w:lang w:val="es-ES_tradnl"/>
              </w:rPr>
            </w:pPr>
            <w:r w:rsidRPr="0075707B">
              <w:rPr>
                <w:rFonts w:asciiTheme="minorHAnsi" w:hAnsiTheme="minorHAnsi" w:cstheme="minorHAnsi"/>
                <w:sz w:val="24"/>
                <w:szCs w:val="24"/>
                <w:lang w:val="es-ES_tradnl"/>
              </w:rPr>
              <w:t>Gastos Financieros</w:t>
            </w:r>
          </w:p>
          <w:p w:rsidR="0075707B" w:rsidRPr="0075707B" w:rsidRDefault="0075707B" w:rsidP="00CE7A51">
            <w:pPr>
              <w:rPr>
                <w:rFonts w:asciiTheme="minorHAnsi" w:hAnsiTheme="minorHAnsi" w:cstheme="minorHAnsi"/>
                <w:sz w:val="24"/>
                <w:szCs w:val="24"/>
                <w:lang w:val="es-ES_tradnl"/>
              </w:rPr>
            </w:pPr>
            <w:r w:rsidRPr="0075707B">
              <w:rPr>
                <w:rFonts w:asciiTheme="minorHAnsi" w:hAnsiTheme="minorHAnsi" w:cstheme="minorHAnsi"/>
                <w:sz w:val="24"/>
                <w:szCs w:val="24"/>
                <w:lang w:val="es-ES_tradnl"/>
              </w:rPr>
              <w:t>Servicios Públicos</w:t>
            </w:r>
          </w:p>
          <w:p w:rsidR="0075707B" w:rsidRPr="0075707B" w:rsidRDefault="0075707B" w:rsidP="00CE7A51">
            <w:pPr>
              <w:rPr>
                <w:rFonts w:asciiTheme="minorHAnsi" w:hAnsiTheme="minorHAnsi" w:cstheme="minorHAnsi"/>
                <w:b/>
                <w:sz w:val="24"/>
                <w:szCs w:val="24"/>
                <w:lang w:val="es-ES_tradnl"/>
              </w:rPr>
            </w:pPr>
            <w:r w:rsidRPr="0075707B">
              <w:rPr>
                <w:rFonts w:asciiTheme="minorHAnsi" w:hAnsiTheme="minorHAnsi" w:cstheme="minorHAnsi"/>
                <w:b/>
                <w:sz w:val="24"/>
                <w:szCs w:val="24"/>
                <w:lang w:val="es-ES_tradnl"/>
              </w:rPr>
              <w:t>INVERSIÓN</w:t>
            </w:r>
          </w:p>
          <w:p w:rsidR="0075707B" w:rsidRPr="0075707B" w:rsidRDefault="0075707B" w:rsidP="00CE7A51">
            <w:pPr>
              <w:rPr>
                <w:rFonts w:asciiTheme="minorHAnsi" w:hAnsiTheme="minorHAnsi" w:cstheme="minorHAnsi"/>
                <w:sz w:val="24"/>
                <w:szCs w:val="24"/>
                <w:lang w:val="es-ES_tradnl"/>
              </w:rPr>
            </w:pPr>
            <w:r w:rsidRPr="0075707B">
              <w:rPr>
                <w:rFonts w:asciiTheme="minorHAnsi" w:hAnsiTheme="minorHAnsi" w:cstheme="minorHAnsi"/>
                <w:sz w:val="24"/>
                <w:szCs w:val="24"/>
                <w:lang w:val="es-ES_tradnl"/>
              </w:rPr>
              <w:t>Inscripción y Participación de Educandos en Competencias</w:t>
            </w:r>
          </w:p>
          <w:p w:rsidR="0075707B" w:rsidRPr="0075707B" w:rsidRDefault="0075707B" w:rsidP="00CE7A51">
            <w:pPr>
              <w:rPr>
                <w:rFonts w:asciiTheme="minorHAnsi" w:hAnsiTheme="minorHAnsi" w:cstheme="minorHAnsi"/>
                <w:sz w:val="24"/>
                <w:szCs w:val="24"/>
                <w:lang w:val="es-ES_tradnl"/>
              </w:rPr>
            </w:pPr>
            <w:r w:rsidRPr="0075707B">
              <w:rPr>
                <w:rFonts w:asciiTheme="minorHAnsi" w:hAnsiTheme="minorHAnsi" w:cstheme="minorHAnsi"/>
                <w:sz w:val="24"/>
                <w:szCs w:val="24"/>
                <w:lang w:val="es-ES_tradnl"/>
              </w:rPr>
              <w:t>Desarrollo de Jornadas Extendidas y Complementarios</w:t>
            </w:r>
          </w:p>
          <w:p w:rsidR="0075707B" w:rsidRPr="0075707B" w:rsidRDefault="0075707B" w:rsidP="00CE7A51">
            <w:pPr>
              <w:rPr>
                <w:rFonts w:asciiTheme="minorHAnsi" w:hAnsiTheme="minorHAnsi" w:cstheme="minorHAnsi"/>
                <w:sz w:val="24"/>
                <w:szCs w:val="24"/>
                <w:lang w:val="es-ES_tradnl"/>
              </w:rPr>
            </w:pPr>
            <w:r w:rsidRPr="0075707B">
              <w:rPr>
                <w:rFonts w:asciiTheme="minorHAnsi" w:hAnsiTheme="minorHAnsi" w:cstheme="minorHAnsi"/>
                <w:sz w:val="24"/>
                <w:szCs w:val="24"/>
                <w:lang w:val="es-ES_tradnl"/>
              </w:rPr>
              <w:t>Costos Asociados al Tramite de obtención al Título de Bachiller</w:t>
            </w:r>
          </w:p>
          <w:p w:rsidR="0075707B" w:rsidRPr="0075707B" w:rsidRDefault="0075707B" w:rsidP="00CE7A51">
            <w:pPr>
              <w:rPr>
                <w:rFonts w:asciiTheme="minorHAnsi" w:hAnsiTheme="minorHAnsi" w:cstheme="minorHAnsi"/>
                <w:sz w:val="24"/>
                <w:szCs w:val="24"/>
                <w:lang w:val="es-ES_tradnl"/>
              </w:rPr>
            </w:pPr>
            <w:r w:rsidRPr="0075707B">
              <w:rPr>
                <w:rFonts w:asciiTheme="minorHAnsi" w:hAnsiTheme="minorHAnsi" w:cstheme="minorHAnsi"/>
                <w:sz w:val="24"/>
                <w:szCs w:val="24"/>
                <w:lang w:val="es-ES_tradnl"/>
              </w:rPr>
              <w:t>Costos Asociados a la elaboración de Certificaciones de Estudio</w:t>
            </w:r>
          </w:p>
          <w:p w:rsidR="0075707B" w:rsidRPr="0075707B" w:rsidRDefault="0075707B" w:rsidP="00CE7A51">
            <w:pPr>
              <w:rPr>
                <w:rFonts w:asciiTheme="minorHAnsi" w:hAnsiTheme="minorHAnsi" w:cstheme="minorHAnsi"/>
                <w:b/>
                <w:sz w:val="24"/>
                <w:szCs w:val="24"/>
                <w:lang w:val="es-ES_tradnl"/>
              </w:rPr>
            </w:pPr>
          </w:p>
          <w:p w:rsidR="0075707B" w:rsidRPr="0075707B" w:rsidRDefault="0075707B" w:rsidP="00CE7A51">
            <w:pPr>
              <w:rPr>
                <w:rFonts w:asciiTheme="minorHAnsi" w:hAnsiTheme="minorHAnsi" w:cstheme="minorHAnsi"/>
                <w:b/>
                <w:kern w:val="2"/>
                <w:sz w:val="24"/>
                <w:szCs w:val="24"/>
                <w:lang w:val="es-ES_tradnl"/>
              </w:rPr>
            </w:pPr>
            <w:r w:rsidRPr="0075707B">
              <w:rPr>
                <w:rFonts w:asciiTheme="minorHAnsi" w:hAnsiTheme="minorHAnsi" w:cstheme="minorHAnsi"/>
                <w:b/>
                <w:sz w:val="24"/>
                <w:szCs w:val="24"/>
                <w:lang w:val="es-ES_tradnl"/>
              </w:rPr>
              <w:t xml:space="preserve">TOTAL PRESUPUESTO DE GASTOS    </w:t>
            </w:r>
          </w:p>
        </w:tc>
        <w:tc>
          <w:tcPr>
            <w:tcW w:w="1802" w:type="dxa"/>
          </w:tcPr>
          <w:p w:rsidR="0075707B" w:rsidRPr="0075707B" w:rsidRDefault="0075707B" w:rsidP="00CE7A51">
            <w:pPr>
              <w:jc w:val="right"/>
              <w:rPr>
                <w:rFonts w:asciiTheme="minorHAnsi" w:hAnsiTheme="minorHAnsi" w:cstheme="minorHAnsi"/>
                <w:b/>
                <w:bCs/>
                <w:kern w:val="2"/>
                <w:sz w:val="24"/>
                <w:szCs w:val="24"/>
                <w:lang w:val="es-ES_tradnl"/>
              </w:rPr>
            </w:pPr>
            <w:r w:rsidRPr="0075707B">
              <w:rPr>
                <w:rFonts w:asciiTheme="minorHAnsi" w:hAnsiTheme="minorHAnsi" w:cstheme="minorHAnsi"/>
                <w:b/>
                <w:sz w:val="24"/>
                <w:szCs w:val="24"/>
                <w:lang w:val="es-ES_tradnl"/>
              </w:rPr>
              <w:t>18.244.000</w:t>
            </w:r>
            <w:r w:rsidRPr="0075707B">
              <w:rPr>
                <w:rFonts w:asciiTheme="minorHAnsi" w:hAnsiTheme="minorHAnsi" w:cstheme="minorHAnsi"/>
                <w:b/>
                <w:bCs/>
                <w:sz w:val="24"/>
                <w:szCs w:val="24"/>
                <w:lang w:val="es-ES_tradnl"/>
              </w:rPr>
              <w:t>.00</w:t>
            </w:r>
          </w:p>
          <w:p w:rsidR="0075707B" w:rsidRPr="0075707B" w:rsidRDefault="0075707B" w:rsidP="00CE7A51">
            <w:pPr>
              <w:jc w:val="right"/>
              <w:rPr>
                <w:rFonts w:asciiTheme="minorHAnsi" w:hAnsiTheme="minorHAnsi" w:cstheme="minorHAnsi"/>
                <w:b/>
                <w:bCs/>
                <w:sz w:val="24"/>
                <w:szCs w:val="24"/>
                <w:lang w:val="es-ES_tradnl"/>
              </w:rPr>
            </w:pPr>
            <w:r w:rsidRPr="0075707B">
              <w:rPr>
                <w:rFonts w:asciiTheme="minorHAnsi" w:hAnsiTheme="minorHAnsi" w:cstheme="minorHAnsi"/>
                <w:b/>
                <w:bCs/>
                <w:sz w:val="24"/>
                <w:szCs w:val="24"/>
                <w:lang w:val="es-ES_tradnl"/>
              </w:rPr>
              <w:t>2.000.000.00</w:t>
            </w:r>
          </w:p>
          <w:p w:rsidR="0075707B" w:rsidRPr="0075707B" w:rsidRDefault="0075707B" w:rsidP="00CE7A51">
            <w:pPr>
              <w:jc w:val="right"/>
              <w:rPr>
                <w:rFonts w:asciiTheme="minorHAnsi" w:hAnsiTheme="minorHAnsi" w:cstheme="minorHAnsi"/>
                <w:bCs/>
                <w:sz w:val="24"/>
                <w:szCs w:val="24"/>
                <w:lang w:val="es-ES_tradnl"/>
              </w:rPr>
            </w:pPr>
            <w:r w:rsidRPr="0075707B">
              <w:rPr>
                <w:rFonts w:asciiTheme="minorHAnsi" w:hAnsiTheme="minorHAnsi" w:cstheme="minorHAnsi"/>
                <w:bCs/>
                <w:sz w:val="24"/>
                <w:szCs w:val="24"/>
                <w:lang w:val="es-ES_tradnl"/>
              </w:rPr>
              <w:t>2.000.000.00</w:t>
            </w:r>
          </w:p>
          <w:p w:rsidR="0075707B" w:rsidRPr="0075707B" w:rsidRDefault="0075707B" w:rsidP="00CE7A51">
            <w:pPr>
              <w:jc w:val="right"/>
              <w:rPr>
                <w:rFonts w:asciiTheme="minorHAnsi" w:hAnsiTheme="minorHAnsi" w:cstheme="minorHAnsi"/>
                <w:b/>
                <w:bCs/>
                <w:sz w:val="24"/>
                <w:szCs w:val="24"/>
                <w:lang w:val="es-ES_tradnl"/>
              </w:rPr>
            </w:pPr>
            <w:r w:rsidRPr="0075707B">
              <w:rPr>
                <w:rFonts w:asciiTheme="minorHAnsi" w:hAnsiTheme="minorHAnsi" w:cstheme="minorHAnsi"/>
                <w:b/>
                <w:bCs/>
                <w:sz w:val="24"/>
                <w:szCs w:val="24"/>
                <w:lang w:val="es-ES_tradnl"/>
              </w:rPr>
              <w:t>16.044.000.00</w:t>
            </w:r>
          </w:p>
          <w:p w:rsidR="0075707B" w:rsidRPr="0075707B" w:rsidRDefault="0075707B" w:rsidP="00CE7A51">
            <w:pPr>
              <w:jc w:val="right"/>
              <w:rPr>
                <w:rFonts w:asciiTheme="minorHAnsi" w:hAnsiTheme="minorHAnsi" w:cstheme="minorHAnsi"/>
                <w:bCs/>
                <w:sz w:val="24"/>
                <w:szCs w:val="24"/>
                <w:lang w:val="es-ES_tradnl"/>
              </w:rPr>
            </w:pPr>
            <w:r w:rsidRPr="0075707B">
              <w:rPr>
                <w:rFonts w:asciiTheme="minorHAnsi" w:hAnsiTheme="minorHAnsi" w:cstheme="minorHAnsi"/>
                <w:bCs/>
                <w:sz w:val="24"/>
                <w:szCs w:val="24"/>
                <w:lang w:val="es-ES_tradnl"/>
              </w:rPr>
              <w:t>900.000.00</w:t>
            </w:r>
          </w:p>
          <w:p w:rsidR="0075707B" w:rsidRPr="0075707B" w:rsidRDefault="0075707B" w:rsidP="00CE7A51">
            <w:pPr>
              <w:jc w:val="right"/>
              <w:rPr>
                <w:rFonts w:asciiTheme="minorHAnsi" w:hAnsiTheme="minorHAnsi" w:cstheme="minorHAnsi"/>
                <w:bCs/>
                <w:sz w:val="24"/>
                <w:szCs w:val="24"/>
                <w:lang w:val="es-ES_tradnl"/>
              </w:rPr>
            </w:pPr>
            <w:r w:rsidRPr="0075707B">
              <w:rPr>
                <w:rFonts w:asciiTheme="minorHAnsi" w:hAnsiTheme="minorHAnsi" w:cstheme="minorHAnsi"/>
                <w:bCs/>
                <w:sz w:val="24"/>
                <w:szCs w:val="24"/>
                <w:lang w:val="es-ES_tradnl"/>
              </w:rPr>
              <w:t>7.592.000.00</w:t>
            </w:r>
          </w:p>
          <w:p w:rsidR="0075707B" w:rsidRPr="0075707B" w:rsidRDefault="0075707B" w:rsidP="00CE7A51">
            <w:pPr>
              <w:jc w:val="right"/>
              <w:rPr>
                <w:rFonts w:asciiTheme="minorHAnsi" w:hAnsiTheme="minorHAnsi" w:cstheme="minorHAnsi"/>
                <w:bCs/>
                <w:sz w:val="24"/>
                <w:szCs w:val="24"/>
                <w:lang w:val="es-ES_tradnl"/>
              </w:rPr>
            </w:pPr>
            <w:r w:rsidRPr="0075707B">
              <w:rPr>
                <w:rFonts w:asciiTheme="minorHAnsi" w:hAnsiTheme="minorHAnsi" w:cstheme="minorHAnsi"/>
                <w:bCs/>
                <w:sz w:val="24"/>
                <w:szCs w:val="24"/>
                <w:lang w:val="es-ES_tradnl"/>
              </w:rPr>
              <w:t>120.000.00</w:t>
            </w:r>
          </w:p>
          <w:p w:rsidR="0075707B" w:rsidRPr="0075707B" w:rsidRDefault="0075707B" w:rsidP="00CE7A51">
            <w:pPr>
              <w:jc w:val="right"/>
              <w:rPr>
                <w:rFonts w:asciiTheme="minorHAnsi" w:hAnsiTheme="minorHAnsi" w:cstheme="minorHAnsi"/>
                <w:bCs/>
                <w:sz w:val="24"/>
                <w:szCs w:val="24"/>
                <w:lang w:val="es-ES_tradnl"/>
              </w:rPr>
            </w:pPr>
            <w:r w:rsidRPr="0075707B">
              <w:rPr>
                <w:rFonts w:asciiTheme="minorHAnsi" w:hAnsiTheme="minorHAnsi" w:cstheme="minorHAnsi"/>
                <w:bCs/>
                <w:sz w:val="24"/>
                <w:szCs w:val="24"/>
                <w:lang w:val="es-ES_tradnl"/>
              </w:rPr>
              <w:t>6.250.000.00</w:t>
            </w:r>
          </w:p>
          <w:p w:rsidR="0075707B" w:rsidRPr="0075707B" w:rsidRDefault="0075707B" w:rsidP="00CE7A51">
            <w:pPr>
              <w:jc w:val="right"/>
              <w:rPr>
                <w:rFonts w:asciiTheme="minorHAnsi" w:hAnsiTheme="minorHAnsi" w:cstheme="minorHAnsi"/>
                <w:bCs/>
                <w:sz w:val="24"/>
                <w:szCs w:val="24"/>
                <w:lang w:val="es-ES_tradnl"/>
              </w:rPr>
            </w:pPr>
            <w:r w:rsidRPr="0075707B">
              <w:rPr>
                <w:rFonts w:asciiTheme="minorHAnsi" w:hAnsiTheme="minorHAnsi" w:cstheme="minorHAnsi"/>
                <w:bCs/>
                <w:sz w:val="24"/>
                <w:szCs w:val="24"/>
                <w:lang w:val="es-ES_tradnl"/>
              </w:rPr>
              <w:t>120.000.00</w:t>
            </w:r>
          </w:p>
          <w:p w:rsidR="0075707B" w:rsidRPr="0075707B" w:rsidRDefault="0075707B" w:rsidP="00CE7A51">
            <w:pPr>
              <w:jc w:val="right"/>
              <w:rPr>
                <w:rFonts w:asciiTheme="minorHAnsi" w:hAnsiTheme="minorHAnsi" w:cstheme="minorHAnsi"/>
                <w:bCs/>
                <w:sz w:val="24"/>
                <w:szCs w:val="24"/>
                <w:lang w:val="es-ES_tradnl"/>
              </w:rPr>
            </w:pPr>
            <w:r w:rsidRPr="0075707B">
              <w:rPr>
                <w:rFonts w:asciiTheme="minorHAnsi" w:hAnsiTheme="minorHAnsi" w:cstheme="minorHAnsi"/>
                <w:bCs/>
                <w:sz w:val="24"/>
                <w:szCs w:val="24"/>
                <w:lang w:val="es-ES_tradnl"/>
              </w:rPr>
              <w:t>350.000.00</w:t>
            </w:r>
          </w:p>
          <w:p w:rsidR="0075707B" w:rsidRPr="0075707B" w:rsidRDefault="0075707B" w:rsidP="00CE7A51">
            <w:pPr>
              <w:jc w:val="right"/>
              <w:rPr>
                <w:rFonts w:asciiTheme="minorHAnsi" w:hAnsiTheme="minorHAnsi" w:cstheme="minorHAnsi"/>
                <w:bCs/>
                <w:sz w:val="24"/>
                <w:szCs w:val="24"/>
                <w:lang w:val="es-ES_tradnl"/>
              </w:rPr>
            </w:pPr>
            <w:r w:rsidRPr="0075707B">
              <w:rPr>
                <w:rFonts w:asciiTheme="minorHAnsi" w:hAnsiTheme="minorHAnsi" w:cstheme="minorHAnsi"/>
                <w:bCs/>
                <w:sz w:val="24"/>
                <w:szCs w:val="24"/>
                <w:lang w:val="es-ES_tradnl"/>
              </w:rPr>
              <w:t>50.000.00</w:t>
            </w:r>
          </w:p>
          <w:p w:rsidR="0075707B" w:rsidRPr="0075707B" w:rsidRDefault="0075707B" w:rsidP="00CE7A51">
            <w:pPr>
              <w:jc w:val="right"/>
              <w:rPr>
                <w:rFonts w:asciiTheme="minorHAnsi" w:hAnsiTheme="minorHAnsi" w:cstheme="minorHAnsi"/>
                <w:bCs/>
                <w:sz w:val="24"/>
                <w:szCs w:val="24"/>
                <w:lang w:val="es-ES_tradnl"/>
              </w:rPr>
            </w:pPr>
            <w:r w:rsidRPr="0075707B">
              <w:rPr>
                <w:rFonts w:asciiTheme="minorHAnsi" w:hAnsiTheme="minorHAnsi" w:cstheme="minorHAnsi"/>
                <w:bCs/>
                <w:sz w:val="24"/>
                <w:szCs w:val="24"/>
                <w:lang w:val="es-ES_tradnl"/>
              </w:rPr>
              <w:t>10.000.00</w:t>
            </w:r>
          </w:p>
          <w:p w:rsidR="0075707B" w:rsidRPr="0075707B" w:rsidRDefault="0075707B" w:rsidP="00CE7A51">
            <w:pPr>
              <w:jc w:val="right"/>
              <w:rPr>
                <w:rFonts w:asciiTheme="minorHAnsi" w:hAnsiTheme="minorHAnsi" w:cstheme="minorHAnsi"/>
                <w:bCs/>
                <w:sz w:val="24"/>
                <w:szCs w:val="24"/>
                <w:lang w:val="es-ES_tradnl"/>
              </w:rPr>
            </w:pPr>
            <w:r w:rsidRPr="0075707B">
              <w:rPr>
                <w:rFonts w:asciiTheme="minorHAnsi" w:hAnsiTheme="minorHAnsi" w:cstheme="minorHAnsi"/>
                <w:bCs/>
                <w:sz w:val="24"/>
                <w:szCs w:val="24"/>
                <w:lang w:val="es-ES_tradnl"/>
              </w:rPr>
              <w:t>562.000.00</w:t>
            </w:r>
          </w:p>
          <w:p w:rsidR="0075707B" w:rsidRPr="0075707B" w:rsidRDefault="0075707B" w:rsidP="00CE7A51">
            <w:pPr>
              <w:jc w:val="right"/>
              <w:rPr>
                <w:rFonts w:asciiTheme="minorHAnsi" w:hAnsiTheme="minorHAnsi" w:cstheme="minorHAnsi"/>
                <w:bCs/>
                <w:sz w:val="24"/>
                <w:szCs w:val="24"/>
                <w:lang w:val="es-ES_tradnl"/>
              </w:rPr>
            </w:pPr>
            <w:r w:rsidRPr="0075707B">
              <w:rPr>
                <w:rFonts w:asciiTheme="minorHAnsi" w:hAnsiTheme="minorHAnsi" w:cstheme="minorHAnsi"/>
                <w:bCs/>
                <w:sz w:val="24"/>
                <w:szCs w:val="24"/>
                <w:lang w:val="es-ES_tradnl"/>
              </w:rPr>
              <w:t>80.000.00</w:t>
            </w:r>
          </w:p>
          <w:p w:rsidR="0075707B" w:rsidRPr="0075707B" w:rsidRDefault="0075707B" w:rsidP="00CE7A51">
            <w:pPr>
              <w:jc w:val="right"/>
              <w:rPr>
                <w:rFonts w:asciiTheme="minorHAnsi" w:hAnsiTheme="minorHAnsi" w:cstheme="minorHAnsi"/>
                <w:bCs/>
                <w:sz w:val="24"/>
                <w:szCs w:val="24"/>
                <w:lang w:val="es-ES_tradnl"/>
              </w:rPr>
            </w:pPr>
            <w:r w:rsidRPr="0075707B">
              <w:rPr>
                <w:rFonts w:asciiTheme="minorHAnsi" w:hAnsiTheme="minorHAnsi" w:cstheme="minorHAnsi"/>
                <w:bCs/>
                <w:sz w:val="24"/>
                <w:szCs w:val="24"/>
                <w:lang w:val="es-ES_tradnl"/>
              </w:rPr>
              <w:t>10.000.00</w:t>
            </w:r>
          </w:p>
          <w:p w:rsidR="0075707B" w:rsidRPr="0075707B" w:rsidRDefault="0075707B" w:rsidP="00CE7A51">
            <w:pPr>
              <w:jc w:val="right"/>
              <w:rPr>
                <w:rFonts w:asciiTheme="minorHAnsi" w:hAnsiTheme="minorHAnsi" w:cstheme="minorHAnsi"/>
                <w:b/>
                <w:bCs/>
                <w:sz w:val="24"/>
                <w:szCs w:val="24"/>
                <w:lang w:val="es-ES_tradnl"/>
              </w:rPr>
            </w:pPr>
            <w:r w:rsidRPr="0075707B">
              <w:rPr>
                <w:rFonts w:asciiTheme="minorHAnsi" w:hAnsiTheme="minorHAnsi" w:cstheme="minorHAnsi"/>
                <w:b/>
                <w:bCs/>
                <w:sz w:val="24"/>
                <w:szCs w:val="24"/>
                <w:lang w:val="es-ES_tradnl"/>
              </w:rPr>
              <w:t>200.000.00</w:t>
            </w:r>
          </w:p>
          <w:p w:rsidR="0075707B" w:rsidRPr="0075707B" w:rsidRDefault="0075707B" w:rsidP="00CE7A51">
            <w:pPr>
              <w:jc w:val="right"/>
              <w:rPr>
                <w:rFonts w:asciiTheme="minorHAnsi" w:hAnsiTheme="minorHAnsi" w:cstheme="minorHAnsi"/>
                <w:bCs/>
                <w:sz w:val="24"/>
                <w:szCs w:val="24"/>
                <w:lang w:val="es-ES_tradnl"/>
              </w:rPr>
            </w:pPr>
            <w:r w:rsidRPr="0075707B">
              <w:rPr>
                <w:rFonts w:asciiTheme="minorHAnsi" w:hAnsiTheme="minorHAnsi" w:cstheme="minorHAnsi"/>
                <w:bCs/>
                <w:sz w:val="24"/>
                <w:szCs w:val="24"/>
                <w:lang w:val="es-ES_tradnl"/>
              </w:rPr>
              <w:t>80.000.00</w:t>
            </w:r>
          </w:p>
          <w:p w:rsidR="0075707B" w:rsidRPr="0075707B" w:rsidRDefault="0075707B" w:rsidP="00CE7A51">
            <w:pPr>
              <w:jc w:val="right"/>
              <w:rPr>
                <w:rFonts w:asciiTheme="minorHAnsi" w:hAnsiTheme="minorHAnsi" w:cstheme="minorHAnsi"/>
                <w:bCs/>
                <w:sz w:val="24"/>
                <w:szCs w:val="24"/>
                <w:lang w:val="es-ES_tradnl"/>
              </w:rPr>
            </w:pPr>
            <w:r w:rsidRPr="0075707B">
              <w:rPr>
                <w:rFonts w:asciiTheme="minorHAnsi" w:hAnsiTheme="minorHAnsi" w:cstheme="minorHAnsi"/>
                <w:bCs/>
                <w:sz w:val="24"/>
                <w:szCs w:val="24"/>
                <w:lang w:val="es-ES_tradnl"/>
              </w:rPr>
              <w:t>10.000.00</w:t>
            </w:r>
          </w:p>
          <w:p w:rsidR="0075707B" w:rsidRPr="0075707B" w:rsidRDefault="0075707B" w:rsidP="00CE7A51">
            <w:pPr>
              <w:jc w:val="right"/>
              <w:rPr>
                <w:rFonts w:asciiTheme="minorHAnsi" w:hAnsiTheme="minorHAnsi" w:cstheme="minorHAnsi"/>
                <w:bCs/>
                <w:sz w:val="24"/>
                <w:szCs w:val="24"/>
                <w:lang w:val="es-ES_tradnl"/>
              </w:rPr>
            </w:pPr>
            <w:r w:rsidRPr="0075707B">
              <w:rPr>
                <w:rFonts w:asciiTheme="minorHAnsi" w:hAnsiTheme="minorHAnsi" w:cstheme="minorHAnsi"/>
                <w:bCs/>
                <w:sz w:val="24"/>
                <w:szCs w:val="24"/>
                <w:lang w:val="es-ES_tradnl"/>
              </w:rPr>
              <w:t>100.000.00</w:t>
            </w:r>
          </w:p>
          <w:p w:rsidR="0075707B" w:rsidRPr="0075707B" w:rsidRDefault="0075707B" w:rsidP="00CE7A51">
            <w:pPr>
              <w:jc w:val="right"/>
              <w:rPr>
                <w:rFonts w:asciiTheme="minorHAnsi" w:hAnsiTheme="minorHAnsi" w:cstheme="minorHAnsi"/>
                <w:b/>
                <w:bCs/>
                <w:sz w:val="24"/>
                <w:szCs w:val="24"/>
                <w:lang w:val="es-ES_tradnl"/>
              </w:rPr>
            </w:pPr>
            <w:r w:rsidRPr="0075707B">
              <w:rPr>
                <w:rFonts w:asciiTheme="minorHAnsi" w:hAnsiTheme="minorHAnsi" w:cstheme="minorHAnsi"/>
                <w:bCs/>
                <w:sz w:val="24"/>
                <w:szCs w:val="24"/>
                <w:lang w:val="es-ES_tradnl"/>
              </w:rPr>
              <w:t>10.000.00</w:t>
            </w:r>
            <w:r w:rsidRPr="0075707B">
              <w:rPr>
                <w:rFonts w:asciiTheme="minorHAnsi" w:hAnsiTheme="minorHAnsi" w:cstheme="minorHAnsi"/>
                <w:b/>
                <w:bCs/>
                <w:sz w:val="24"/>
                <w:szCs w:val="24"/>
                <w:lang w:val="es-ES_tradnl"/>
              </w:rPr>
              <w:t xml:space="preserve">     </w:t>
            </w:r>
          </w:p>
          <w:p w:rsidR="0075707B" w:rsidRPr="0075707B" w:rsidRDefault="0075707B" w:rsidP="00CE7A51">
            <w:pPr>
              <w:jc w:val="right"/>
              <w:rPr>
                <w:rFonts w:asciiTheme="minorHAnsi" w:hAnsiTheme="minorHAnsi" w:cstheme="minorHAnsi"/>
                <w:b/>
                <w:bCs/>
                <w:sz w:val="24"/>
                <w:szCs w:val="24"/>
                <w:lang w:val="es-ES_tradnl"/>
              </w:rPr>
            </w:pPr>
          </w:p>
          <w:p w:rsidR="0075707B" w:rsidRPr="0075707B" w:rsidRDefault="0075707B" w:rsidP="00CE7A51">
            <w:pPr>
              <w:jc w:val="right"/>
              <w:rPr>
                <w:rFonts w:asciiTheme="minorHAnsi" w:hAnsiTheme="minorHAnsi" w:cstheme="minorHAnsi"/>
                <w:bCs/>
                <w:sz w:val="24"/>
                <w:szCs w:val="24"/>
                <w:lang w:val="es-ES_tradnl"/>
              </w:rPr>
            </w:pPr>
            <w:r w:rsidRPr="0075707B">
              <w:rPr>
                <w:rFonts w:asciiTheme="minorHAnsi" w:hAnsiTheme="minorHAnsi" w:cstheme="minorHAnsi"/>
                <w:b/>
                <w:sz w:val="24"/>
                <w:szCs w:val="24"/>
                <w:lang w:val="es-ES_tradnl"/>
              </w:rPr>
              <w:t>18.244.000</w:t>
            </w:r>
            <w:r w:rsidRPr="0075707B">
              <w:rPr>
                <w:rFonts w:asciiTheme="minorHAnsi" w:hAnsiTheme="minorHAnsi" w:cstheme="minorHAnsi"/>
                <w:b/>
                <w:bCs/>
                <w:sz w:val="24"/>
                <w:szCs w:val="24"/>
                <w:lang w:val="es-ES_tradnl"/>
              </w:rPr>
              <w:t>.00</w:t>
            </w:r>
          </w:p>
        </w:tc>
      </w:tr>
    </w:tbl>
    <w:p w:rsidR="0075707B" w:rsidRDefault="0075707B" w:rsidP="0060125D">
      <w:pPr>
        <w:spacing w:line="200" w:lineRule="exact"/>
        <w:jc w:val="center"/>
        <w:rPr>
          <w:rFonts w:ascii="Times New Roman" w:eastAsia="Times New Roman" w:hAnsi="Times New Roman"/>
        </w:rPr>
      </w:pPr>
    </w:p>
    <w:p w:rsidR="0075707B" w:rsidRDefault="0075707B" w:rsidP="0060125D">
      <w:pPr>
        <w:spacing w:line="200" w:lineRule="exact"/>
        <w:jc w:val="center"/>
        <w:rPr>
          <w:rFonts w:ascii="Times New Roman" w:eastAsia="Times New Roman" w:hAnsi="Times New Roman"/>
        </w:rPr>
      </w:pPr>
    </w:p>
    <w:tbl>
      <w:tblPr>
        <w:tblW w:w="0" w:type="auto"/>
        <w:jc w:val="center"/>
        <w:tblLayout w:type="fixed"/>
        <w:tblCellMar>
          <w:left w:w="0" w:type="dxa"/>
          <w:right w:w="0" w:type="dxa"/>
        </w:tblCellMar>
        <w:tblLook w:val="0000" w:firstRow="0" w:lastRow="0" w:firstColumn="0" w:lastColumn="0" w:noHBand="0" w:noVBand="0"/>
      </w:tblPr>
      <w:tblGrid>
        <w:gridCol w:w="8649"/>
      </w:tblGrid>
      <w:tr w:rsidR="005A6DC7" w:rsidRPr="005A6DC7" w:rsidTr="00CE7A51">
        <w:trPr>
          <w:jc w:val="center"/>
        </w:trPr>
        <w:tc>
          <w:tcPr>
            <w:tcW w:w="8649" w:type="dxa"/>
            <w:vAlign w:val="center"/>
          </w:tcPr>
          <w:p w:rsidR="005A6DC7" w:rsidRPr="005A6DC7" w:rsidRDefault="005A6DC7" w:rsidP="00CE7A51">
            <w:pPr>
              <w:spacing w:before="280" w:after="280"/>
              <w:ind w:left="390"/>
              <w:jc w:val="center"/>
              <w:rPr>
                <w:rFonts w:asciiTheme="minorHAnsi" w:hAnsiTheme="minorHAnsi" w:cstheme="minorHAnsi"/>
                <w:b/>
                <w:bCs/>
                <w:color w:val="333333"/>
                <w:sz w:val="40"/>
                <w:szCs w:val="40"/>
              </w:rPr>
            </w:pPr>
            <w:r w:rsidRPr="005A6DC7">
              <w:rPr>
                <w:rFonts w:asciiTheme="minorHAnsi" w:hAnsiTheme="minorHAnsi" w:cstheme="minorHAnsi"/>
                <w:b/>
                <w:bCs/>
                <w:color w:val="333333"/>
                <w:sz w:val="40"/>
                <w:szCs w:val="40"/>
              </w:rPr>
              <w:t>PLAN DE COMPRAS</w:t>
            </w:r>
          </w:p>
          <w:p w:rsidR="005A6DC7" w:rsidRPr="005A6DC7" w:rsidRDefault="005A6DC7" w:rsidP="00CE7A51">
            <w:pPr>
              <w:jc w:val="both"/>
              <w:rPr>
                <w:rFonts w:asciiTheme="minorHAnsi" w:hAnsiTheme="minorHAnsi" w:cstheme="minorHAnsi"/>
                <w:sz w:val="40"/>
                <w:szCs w:val="40"/>
              </w:rPr>
            </w:pPr>
            <w:r w:rsidRPr="005A6DC7">
              <w:rPr>
                <w:rFonts w:asciiTheme="minorHAnsi" w:hAnsiTheme="minorHAnsi" w:cstheme="minorHAnsi"/>
                <w:sz w:val="40"/>
                <w:szCs w:val="40"/>
              </w:rPr>
              <w:t>El Plan de Compras se elaboró teniendo en cuenta los principios de economía, imparcialidad, eficiencia, necesidad, calidad y efectividad, con el fin de garantizar el adecuado funcionamiento  y desarrollo de las actividades de la Entidad y dentro de los parámetros de cantidad y oportunidad</w:t>
            </w:r>
          </w:p>
          <w:p w:rsidR="005A6DC7" w:rsidRPr="005A6DC7" w:rsidRDefault="005A6DC7" w:rsidP="00CE7A51">
            <w:pPr>
              <w:jc w:val="both"/>
              <w:rPr>
                <w:rFonts w:asciiTheme="minorHAnsi" w:hAnsiTheme="minorHAnsi" w:cstheme="minorHAnsi"/>
                <w:sz w:val="40"/>
                <w:szCs w:val="40"/>
              </w:rPr>
            </w:pPr>
          </w:p>
          <w:p w:rsidR="005A6DC7" w:rsidRPr="005A6DC7" w:rsidRDefault="005A6DC7" w:rsidP="00CE7A51">
            <w:pPr>
              <w:snapToGrid w:val="0"/>
              <w:spacing w:after="280"/>
              <w:ind w:left="360"/>
              <w:jc w:val="center"/>
              <w:rPr>
                <w:rFonts w:asciiTheme="minorHAnsi" w:hAnsiTheme="minorHAnsi" w:cstheme="minorHAnsi"/>
                <w:b/>
                <w:bCs/>
                <w:color w:val="333333"/>
                <w:sz w:val="40"/>
                <w:szCs w:val="40"/>
              </w:rPr>
            </w:pPr>
            <w:r w:rsidRPr="005A6DC7">
              <w:rPr>
                <w:rFonts w:asciiTheme="minorHAnsi" w:hAnsiTheme="minorHAnsi" w:cstheme="minorHAnsi"/>
                <w:b/>
                <w:bCs/>
                <w:color w:val="333333"/>
                <w:sz w:val="40"/>
                <w:szCs w:val="40"/>
              </w:rPr>
              <w:t>OBJETIVO   GENERAL</w:t>
            </w:r>
          </w:p>
          <w:p w:rsidR="005A6DC7" w:rsidRPr="005A6DC7" w:rsidRDefault="005A6DC7" w:rsidP="00CE7A51">
            <w:pPr>
              <w:spacing w:before="280" w:after="280"/>
              <w:jc w:val="both"/>
              <w:rPr>
                <w:rFonts w:asciiTheme="minorHAnsi" w:hAnsiTheme="minorHAnsi" w:cstheme="minorHAnsi"/>
                <w:color w:val="333333"/>
                <w:sz w:val="40"/>
                <w:szCs w:val="40"/>
              </w:rPr>
            </w:pPr>
            <w:r w:rsidRPr="005A6DC7">
              <w:rPr>
                <w:rFonts w:asciiTheme="minorHAnsi" w:hAnsiTheme="minorHAnsi" w:cstheme="minorHAnsi"/>
                <w:color w:val="333333"/>
                <w:sz w:val="40"/>
                <w:szCs w:val="40"/>
              </w:rPr>
              <w:t xml:space="preserve">El objeto general del Plan de Compras del </w:t>
            </w:r>
            <w:r w:rsidRPr="005A6DC7">
              <w:rPr>
                <w:rFonts w:asciiTheme="minorHAnsi" w:hAnsiTheme="minorHAnsi" w:cstheme="minorHAnsi"/>
                <w:sz w:val="40"/>
                <w:szCs w:val="40"/>
              </w:rPr>
              <w:t>Centro Educativo La Granjita  , Municipio de Pueblo Nuevo, Córdoba, Colombia,</w:t>
            </w:r>
            <w:r w:rsidRPr="005A6DC7">
              <w:rPr>
                <w:rFonts w:asciiTheme="minorHAnsi" w:hAnsiTheme="minorHAnsi" w:cstheme="minorHAnsi"/>
                <w:color w:val="333333"/>
                <w:sz w:val="40"/>
                <w:szCs w:val="40"/>
              </w:rPr>
              <w:t xml:space="preserve"> es el de satisfacer oportunamente las necesidades logísticas de las Direcciones: Estratégicas, misionales y de apoyo del Centro   Educativo teniendo en cuenta la misión, </w:t>
            </w:r>
            <w:r w:rsidRPr="005A6DC7">
              <w:rPr>
                <w:rFonts w:asciiTheme="minorHAnsi" w:hAnsiTheme="minorHAnsi" w:cstheme="minorHAnsi"/>
                <w:color w:val="333333"/>
                <w:sz w:val="40"/>
                <w:szCs w:val="40"/>
              </w:rPr>
              <w:lastRenderedPageBreak/>
              <w:t xml:space="preserve">visión y necesidades correspondiente al desarrollo  de cada una de las sedes y, la comunidad estudiantil  que la conforman, con el fin de cumplir a cabalidad con los objetivos y funciones del </w:t>
            </w:r>
            <w:r w:rsidRPr="005A6DC7">
              <w:rPr>
                <w:rFonts w:asciiTheme="minorHAnsi" w:hAnsiTheme="minorHAnsi" w:cstheme="minorHAnsi"/>
                <w:sz w:val="40"/>
                <w:szCs w:val="40"/>
              </w:rPr>
              <w:t>Centro Educativo La Granjita  , Municipio de Pueblo Nuevo, Córdoba, Colombia.</w:t>
            </w:r>
          </w:p>
          <w:p w:rsidR="005A6DC7" w:rsidRPr="005A6DC7" w:rsidRDefault="005A6DC7" w:rsidP="00CE7A51">
            <w:pPr>
              <w:spacing w:before="280" w:after="280"/>
              <w:jc w:val="center"/>
              <w:rPr>
                <w:rFonts w:asciiTheme="minorHAnsi" w:hAnsiTheme="minorHAnsi" w:cstheme="minorHAnsi"/>
                <w:b/>
                <w:bCs/>
                <w:color w:val="333333"/>
                <w:sz w:val="40"/>
                <w:szCs w:val="40"/>
              </w:rPr>
            </w:pPr>
            <w:r w:rsidRPr="005A6DC7">
              <w:rPr>
                <w:rFonts w:asciiTheme="minorHAnsi" w:hAnsiTheme="minorHAnsi" w:cstheme="minorHAnsi"/>
                <w:b/>
                <w:bCs/>
                <w:color w:val="333333"/>
                <w:sz w:val="40"/>
                <w:szCs w:val="40"/>
              </w:rPr>
              <w:t>RESPONSABLE</w:t>
            </w:r>
          </w:p>
          <w:p w:rsidR="005A6DC7" w:rsidRPr="005A6DC7" w:rsidRDefault="005A6DC7" w:rsidP="00CE7A51">
            <w:pPr>
              <w:spacing w:before="280" w:after="280"/>
              <w:jc w:val="both"/>
              <w:rPr>
                <w:rFonts w:asciiTheme="minorHAnsi" w:hAnsiTheme="minorHAnsi" w:cstheme="minorHAnsi"/>
                <w:color w:val="333333"/>
                <w:sz w:val="40"/>
                <w:szCs w:val="40"/>
              </w:rPr>
            </w:pPr>
            <w:r w:rsidRPr="005A6DC7">
              <w:rPr>
                <w:rFonts w:asciiTheme="minorHAnsi" w:hAnsiTheme="minorHAnsi" w:cstheme="minorHAnsi"/>
                <w:color w:val="333333"/>
                <w:sz w:val="40"/>
                <w:szCs w:val="40"/>
              </w:rPr>
              <w:t xml:space="preserve">El Consejo Directivo del </w:t>
            </w:r>
            <w:r w:rsidRPr="005A6DC7">
              <w:rPr>
                <w:rFonts w:asciiTheme="minorHAnsi" w:hAnsiTheme="minorHAnsi" w:cstheme="minorHAnsi"/>
                <w:sz w:val="40"/>
                <w:szCs w:val="40"/>
              </w:rPr>
              <w:t>Centro Educativo Centro Educativo La Granjita  , Municipio de Pueblo Nuevo, Córdoba, Colombia</w:t>
            </w:r>
            <w:proofErr w:type="gramStart"/>
            <w:r w:rsidRPr="005A6DC7">
              <w:rPr>
                <w:rFonts w:asciiTheme="minorHAnsi" w:hAnsiTheme="minorHAnsi" w:cstheme="minorHAnsi"/>
                <w:sz w:val="40"/>
                <w:szCs w:val="40"/>
              </w:rPr>
              <w:t>,,</w:t>
            </w:r>
            <w:proofErr w:type="gramEnd"/>
            <w:r w:rsidRPr="005A6DC7">
              <w:rPr>
                <w:rFonts w:asciiTheme="minorHAnsi" w:hAnsiTheme="minorHAnsi" w:cstheme="minorHAnsi"/>
                <w:sz w:val="40"/>
                <w:szCs w:val="40"/>
              </w:rPr>
              <w:t xml:space="preserve"> Colombia</w:t>
            </w:r>
            <w:r w:rsidRPr="005A6DC7">
              <w:rPr>
                <w:rFonts w:asciiTheme="minorHAnsi" w:hAnsiTheme="minorHAnsi" w:cstheme="minorHAnsi"/>
                <w:color w:val="333333"/>
                <w:sz w:val="40"/>
                <w:szCs w:val="40"/>
              </w:rPr>
              <w:t>.</w:t>
            </w:r>
            <w:r w:rsidRPr="005A6DC7">
              <w:rPr>
                <w:rFonts w:asciiTheme="minorHAnsi" w:hAnsiTheme="minorHAnsi" w:cstheme="minorHAnsi"/>
                <w:sz w:val="40"/>
                <w:szCs w:val="40"/>
              </w:rPr>
              <w:t xml:space="preserve"> </w:t>
            </w:r>
            <w:r w:rsidRPr="005A6DC7">
              <w:rPr>
                <w:rFonts w:asciiTheme="minorHAnsi" w:hAnsiTheme="minorHAnsi" w:cstheme="minorHAnsi"/>
                <w:color w:val="333333"/>
                <w:sz w:val="40"/>
                <w:szCs w:val="40"/>
              </w:rPr>
              <w:t>Delegó al  Director y amparado en el decreto 4791 de 19 de Diciembre de 2008,  la ordenación y ejecución del gasto, en desarrollo de las apropiaciones incorporadas para él</w:t>
            </w:r>
            <w:r w:rsidRPr="005A6DC7">
              <w:rPr>
                <w:rFonts w:asciiTheme="minorHAnsi" w:hAnsiTheme="minorHAnsi" w:cstheme="minorHAnsi"/>
                <w:sz w:val="40"/>
                <w:szCs w:val="40"/>
              </w:rPr>
              <w:t>, Centro Educativo La Granjita  , Municipio de Pueblo Nuevo, Córdoba, Colombia, Córdoba,</w:t>
            </w:r>
            <w:r w:rsidRPr="005A6DC7">
              <w:rPr>
                <w:rFonts w:asciiTheme="minorHAnsi" w:hAnsiTheme="minorHAnsi" w:cstheme="minorHAnsi"/>
                <w:color w:val="333333"/>
                <w:sz w:val="40"/>
                <w:szCs w:val="40"/>
              </w:rPr>
              <w:t xml:space="preserve"> tanto del presupuesto de funcionamiento, como el de </w:t>
            </w:r>
            <w:r w:rsidRPr="005A6DC7">
              <w:rPr>
                <w:rFonts w:asciiTheme="minorHAnsi" w:hAnsiTheme="minorHAnsi" w:cstheme="minorHAnsi"/>
                <w:color w:val="333333"/>
                <w:sz w:val="40"/>
                <w:szCs w:val="40"/>
              </w:rPr>
              <w:lastRenderedPageBreak/>
              <w:t>inversión.</w:t>
            </w:r>
          </w:p>
          <w:p w:rsidR="005A6DC7" w:rsidRPr="005A6DC7" w:rsidRDefault="005A6DC7" w:rsidP="00CE7A51">
            <w:pPr>
              <w:spacing w:before="280" w:after="280"/>
              <w:jc w:val="center"/>
              <w:rPr>
                <w:rFonts w:asciiTheme="minorHAnsi" w:hAnsiTheme="minorHAnsi" w:cstheme="minorHAnsi"/>
                <w:b/>
                <w:bCs/>
                <w:color w:val="333333"/>
                <w:sz w:val="40"/>
                <w:szCs w:val="40"/>
              </w:rPr>
            </w:pPr>
            <w:r w:rsidRPr="005A6DC7">
              <w:rPr>
                <w:rFonts w:asciiTheme="minorHAnsi" w:hAnsiTheme="minorHAnsi" w:cstheme="minorHAnsi"/>
                <w:b/>
                <w:bCs/>
                <w:color w:val="333333"/>
                <w:sz w:val="40"/>
                <w:szCs w:val="40"/>
              </w:rPr>
              <w:t>CONTRATACIÓN</w:t>
            </w:r>
          </w:p>
          <w:p w:rsidR="005A6DC7" w:rsidRPr="005A6DC7" w:rsidRDefault="005A6DC7" w:rsidP="00CE7A51">
            <w:pPr>
              <w:spacing w:before="280" w:after="280"/>
              <w:jc w:val="both"/>
              <w:rPr>
                <w:rFonts w:asciiTheme="minorHAnsi" w:hAnsiTheme="minorHAnsi" w:cstheme="minorHAnsi"/>
                <w:color w:val="333333"/>
                <w:sz w:val="40"/>
                <w:szCs w:val="40"/>
              </w:rPr>
            </w:pPr>
            <w:r w:rsidRPr="005A6DC7">
              <w:rPr>
                <w:rFonts w:asciiTheme="minorHAnsi" w:hAnsiTheme="minorHAnsi" w:cstheme="minorHAnsi"/>
                <w:color w:val="333333"/>
                <w:sz w:val="40"/>
                <w:szCs w:val="40"/>
              </w:rPr>
              <w:t>La parte precontractual, contractual y la pos-contractual es realizada por el Rector.</w:t>
            </w:r>
          </w:p>
          <w:p w:rsidR="005A6DC7" w:rsidRPr="005A6DC7" w:rsidRDefault="005A6DC7" w:rsidP="00CE7A51">
            <w:pPr>
              <w:spacing w:before="280" w:after="280"/>
              <w:ind w:left="390"/>
              <w:jc w:val="center"/>
              <w:rPr>
                <w:rFonts w:asciiTheme="minorHAnsi" w:hAnsiTheme="minorHAnsi" w:cstheme="minorHAnsi"/>
                <w:b/>
                <w:color w:val="333333"/>
                <w:sz w:val="40"/>
                <w:szCs w:val="40"/>
              </w:rPr>
            </w:pPr>
            <w:r w:rsidRPr="005A6DC7">
              <w:rPr>
                <w:rFonts w:asciiTheme="minorHAnsi" w:hAnsiTheme="minorHAnsi" w:cstheme="minorHAnsi"/>
                <w:b/>
                <w:color w:val="333333"/>
                <w:sz w:val="40"/>
                <w:szCs w:val="40"/>
              </w:rPr>
              <w:t>POLÍTICAS    DE   COMPRA</w:t>
            </w:r>
          </w:p>
          <w:p w:rsidR="005A6DC7" w:rsidRPr="005A6DC7" w:rsidRDefault="005A6DC7" w:rsidP="005A6DC7">
            <w:pPr>
              <w:numPr>
                <w:ilvl w:val="0"/>
                <w:numId w:val="1"/>
              </w:numPr>
              <w:tabs>
                <w:tab w:val="num" w:pos="0"/>
              </w:tabs>
              <w:suppressAutoHyphens/>
              <w:ind w:left="720" w:hanging="360"/>
              <w:jc w:val="both"/>
              <w:rPr>
                <w:rFonts w:asciiTheme="minorHAnsi" w:hAnsiTheme="minorHAnsi" w:cstheme="minorHAnsi"/>
                <w:color w:val="333333"/>
                <w:sz w:val="40"/>
                <w:szCs w:val="40"/>
              </w:rPr>
            </w:pPr>
            <w:r w:rsidRPr="005A6DC7">
              <w:rPr>
                <w:rFonts w:asciiTheme="minorHAnsi" w:hAnsiTheme="minorHAnsi" w:cstheme="minorHAnsi"/>
                <w:color w:val="333333"/>
                <w:sz w:val="40"/>
                <w:szCs w:val="40"/>
              </w:rPr>
              <w:t xml:space="preserve">Adelantar todos y cada uno de los procesos contractuales, teniendo en cuenta los principios de igual, moralidad, eficiencia y economía, establecidos dentro del marco del derecho privado y algunos Artículos de la ley 80 de 1993 y sus Decretos Reglamentarios, como son el </w:t>
            </w:r>
            <w:bookmarkStart w:id="10" w:name="16"/>
            <w:r w:rsidRPr="005A6DC7">
              <w:rPr>
                <w:rFonts w:asciiTheme="minorHAnsi" w:hAnsiTheme="minorHAnsi" w:cstheme="minorHAnsi"/>
                <w:color w:val="333333"/>
                <w:sz w:val="40"/>
                <w:szCs w:val="40"/>
              </w:rPr>
              <w:t>Artículo</w:t>
            </w:r>
            <w:r w:rsidRPr="005A6DC7">
              <w:rPr>
                <w:rFonts w:asciiTheme="minorHAnsi" w:hAnsiTheme="minorHAnsi" w:cstheme="minorHAnsi"/>
                <w:color w:val="000080"/>
                <w:sz w:val="40"/>
                <w:szCs w:val="40"/>
              </w:rPr>
              <w:t xml:space="preserve"> </w:t>
            </w:r>
            <w:r w:rsidRPr="005A6DC7">
              <w:rPr>
                <w:rFonts w:asciiTheme="minorHAnsi" w:hAnsiTheme="minorHAnsi" w:cstheme="minorHAnsi"/>
                <w:color w:val="333333"/>
                <w:sz w:val="40"/>
                <w:szCs w:val="40"/>
              </w:rPr>
              <w:t xml:space="preserve">16. </w:t>
            </w:r>
            <w:bookmarkEnd w:id="10"/>
            <w:r w:rsidRPr="005A6DC7">
              <w:rPr>
                <w:rFonts w:asciiTheme="minorHAnsi" w:hAnsiTheme="minorHAnsi" w:cstheme="minorHAnsi"/>
                <w:color w:val="333333"/>
                <w:sz w:val="40"/>
                <w:szCs w:val="40"/>
              </w:rPr>
              <w:t xml:space="preserve">De la modificación unilateral; Articulo  17 de la terminación unilateral; Articulo 18 de la caducidad y sus efectos; Articulo 24 de los principios de transparencia;  Articulo de 28  </w:t>
            </w:r>
            <w:r w:rsidRPr="005A6DC7">
              <w:rPr>
                <w:rFonts w:asciiTheme="minorHAnsi" w:hAnsiTheme="minorHAnsi" w:cstheme="minorHAnsi"/>
                <w:color w:val="333333"/>
                <w:sz w:val="40"/>
                <w:szCs w:val="40"/>
              </w:rPr>
              <w:lastRenderedPageBreak/>
              <w:t>de la interpretación de las reglas contractuales; Articulo 29 el deber  de la selección objetiva; Articulo 41 del perfeccionamiento del contrato; Articulo 44   de las causales de nulidad absoluta; Articulo 52 de la responsabilidad de los contratistas;   en especial el decreto 2170 de 2002 en sus Artículos: Artículo 6°. De la consulta de precios o condiciones del  mercado; Artículo 7°. Del anticipo en la contratación y; Artículo 8°. De los estudios previos.</w:t>
            </w:r>
          </w:p>
          <w:p w:rsidR="005A6DC7" w:rsidRPr="005A6DC7" w:rsidRDefault="005A6DC7" w:rsidP="00CE7A51">
            <w:pPr>
              <w:ind w:left="720" w:hanging="360"/>
              <w:jc w:val="both"/>
              <w:rPr>
                <w:rFonts w:asciiTheme="minorHAnsi" w:hAnsiTheme="minorHAnsi" w:cstheme="minorHAnsi"/>
                <w:sz w:val="40"/>
                <w:szCs w:val="40"/>
              </w:rPr>
            </w:pPr>
          </w:p>
          <w:p w:rsidR="005A6DC7" w:rsidRPr="005A6DC7" w:rsidRDefault="005A6DC7" w:rsidP="005A6DC7">
            <w:pPr>
              <w:numPr>
                <w:ilvl w:val="0"/>
                <w:numId w:val="1"/>
              </w:numPr>
              <w:tabs>
                <w:tab w:val="num" w:pos="0"/>
              </w:tabs>
              <w:suppressAutoHyphens/>
              <w:ind w:left="720" w:hanging="360"/>
              <w:jc w:val="both"/>
              <w:rPr>
                <w:rFonts w:asciiTheme="minorHAnsi" w:hAnsiTheme="minorHAnsi" w:cstheme="minorHAnsi"/>
                <w:color w:val="333333"/>
                <w:sz w:val="40"/>
                <w:szCs w:val="40"/>
              </w:rPr>
            </w:pPr>
            <w:r w:rsidRPr="005A6DC7">
              <w:rPr>
                <w:rFonts w:asciiTheme="minorHAnsi" w:hAnsiTheme="minorHAnsi" w:cstheme="minorHAnsi"/>
                <w:color w:val="333333"/>
                <w:sz w:val="40"/>
                <w:szCs w:val="40"/>
              </w:rPr>
              <w:t xml:space="preserve">Para las compras de materiales y suministro, de Equipos  a los diferentes  proveedores, el procedimiento será realizado por medio   de la contratación y la  realización de diferentes cotizaciones  con diferentes proveedores que cumplan con los requisitos legales, atención, </w:t>
            </w:r>
            <w:r w:rsidRPr="005A6DC7">
              <w:rPr>
                <w:rFonts w:asciiTheme="minorHAnsi" w:hAnsiTheme="minorHAnsi" w:cstheme="minorHAnsi"/>
                <w:color w:val="333333"/>
                <w:sz w:val="40"/>
                <w:szCs w:val="40"/>
              </w:rPr>
              <w:lastRenderedPageBreak/>
              <w:t>calidad, garantía y oportunidad en la adquisición  de los insumos  y productos.</w:t>
            </w:r>
          </w:p>
          <w:p w:rsidR="005A6DC7" w:rsidRPr="005A6DC7" w:rsidRDefault="005A6DC7" w:rsidP="00CE7A51">
            <w:pPr>
              <w:jc w:val="both"/>
              <w:rPr>
                <w:rFonts w:asciiTheme="minorHAnsi" w:hAnsiTheme="minorHAnsi" w:cstheme="minorHAnsi"/>
                <w:color w:val="333333"/>
                <w:sz w:val="40"/>
                <w:szCs w:val="40"/>
              </w:rPr>
            </w:pPr>
          </w:p>
          <w:p w:rsidR="005A6DC7" w:rsidRPr="005A6DC7" w:rsidRDefault="005A6DC7" w:rsidP="005A6DC7">
            <w:pPr>
              <w:numPr>
                <w:ilvl w:val="0"/>
                <w:numId w:val="1"/>
              </w:numPr>
              <w:tabs>
                <w:tab w:val="num" w:pos="0"/>
              </w:tabs>
              <w:suppressAutoHyphens/>
              <w:ind w:left="714" w:hanging="357"/>
              <w:jc w:val="both"/>
              <w:rPr>
                <w:rFonts w:asciiTheme="minorHAnsi" w:hAnsiTheme="minorHAnsi" w:cstheme="minorHAnsi"/>
                <w:color w:val="333333"/>
                <w:sz w:val="40"/>
                <w:szCs w:val="40"/>
              </w:rPr>
            </w:pPr>
            <w:r w:rsidRPr="005A6DC7">
              <w:rPr>
                <w:rFonts w:asciiTheme="minorHAnsi" w:hAnsiTheme="minorHAnsi" w:cstheme="minorHAnsi"/>
                <w:color w:val="333333"/>
                <w:sz w:val="40"/>
                <w:szCs w:val="40"/>
              </w:rPr>
              <w:t>Para la  entrega de los diferentes, Bienes y Servicios, estos deben ser solicitados  por el Director   y al momento de recibir deberán emitir un certificado  de recibido a satisfacción.</w:t>
            </w:r>
          </w:p>
          <w:p w:rsidR="005A6DC7" w:rsidRPr="005A6DC7" w:rsidRDefault="005A6DC7" w:rsidP="00CE7A51">
            <w:pPr>
              <w:ind w:left="714"/>
              <w:jc w:val="both"/>
              <w:rPr>
                <w:rFonts w:asciiTheme="minorHAnsi" w:hAnsiTheme="minorHAnsi" w:cstheme="minorHAnsi"/>
                <w:color w:val="333333"/>
                <w:sz w:val="40"/>
                <w:szCs w:val="40"/>
              </w:rPr>
            </w:pPr>
          </w:p>
          <w:p w:rsidR="005A6DC7" w:rsidRPr="005A6DC7" w:rsidRDefault="005A6DC7" w:rsidP="005A6DC7">
            <w:pPr>
              <w:numPr>
                <w:ilvl w:val="0"/>
                <w:numId w:val="1"/>
              </w:numPr>
              <w:tabs>
                <w:tab w:val="num" w:pos="0"/>
              </w:tabs>
              <w:suppressAutoHyphens/>
              <w:ind w:left="720" w:hanging="360"/>
              <w:jc w:val="both"/>
              <w:rPr>
                <w:rFonts w:asciiTheme="minorHAnsi" w:hAnsiTheme="minorHAnsi" w:cstheme="minorHAnsi"/>
                <w:color w:val="333333"/>
                <w:sz w:val="40"/>
                <w:szCs w:val="40"/>
              </w:rPr>
            </w:pPr>
            <w:r w:rsidRPr="005A6DC7">
              <w:rPr>
                <w:rFonts w:asciiTheme="minorHAnsi" w:hAnsiTheme="minorHAnsi" w:cstheme="minorHAnsi"/>
                <w:color w:val="333333"/>
                <w:sz w:val="40"/>
                <w:szCs w:val="40"/>
              </w:rPr>
              <w:t>En el Plan de Compras se identificarán los rubros a los cuales se les realizará las compras, el detallado quedara plasmado y reflejado en contabilidad.</w:t>
            </w:r>
          </w:p>
          <w:p w:rsidR="005A6DC7" w:rsidRPr="005A6DC7" w:rsidRDefault="005A6DC7" w:rsidP="00CE7A51">
            <w:pPr>
              <w:ind w:left="720" w:hanging="360"/>
              <w:jc w:val="both"/>
              <w:rPr>
                <w:rFonts w:asciiTheme="minorHAnsi" w:hAnsiTheme="minorHAnsi" w:cstheme="minorHAnsi"/>
                <w:color w:val="333333"/>
                <w:sz w:val="40"/>
                <w:szCs w:val="40"/>
              </w:rPr>
            </w:pPr>
          </w:p>
          <w:p w:rsidR="005A6DC7" w:rsidRPr="005A6DC7" w:rsidRDefault="005A6DC7" w:rsidP="00CE7A51">
            <w:pPr>
              <w:spacing w:after="280"/>
              <w:ind w:left="390"/>
              <w:jc w:val="center"/>
              <w:rPr>
                <w:rFonts w:asciiTheme="minorHAnsi" w:hAnsiTheme="minorHAnsi" w:cstheme="minorHAnsi"/>
                <w:b/>
                <w:bCs/>
                <w:color w:val="333333"/>
                <w:sz w:val="40"/>
                <w:szCs w:val="40"/>
              </w:rPr>
            </w:pPr>
            <w:r w:rsidRPr="005A6DC7">
              <w:rPr>
                <w:rFonts w:asciiTheme="minorHAnsi" w:hAnsiTheme="minorHAnsi" w:cstheme="minorHAnsi"/>
                <w:color w:val="333333"/>
                <w:sz w:val="40"/>
                <w:szCs w:val="40"/>
              </w:rPr>
              <w:t>Las órdenes de compra serán firmadas por el representante legal de del Centro   Educativo</w:t>
            </w:r>
            <w:r w:rsidRPr="005A6DC7">
              <w:rPr>
                <w:rFonts w:asciiTheme="minorHAnsi" w:hAnsiTheme="minorHAnsi" w:cstheme="minorHAnsi"/>
                <w:b/>
                <w:bCs/>
                <w:color w:val="333333"/>
                <w:sz w:val="40"/>
                <w:szCs w:val="40"/>
              </w:rPr>
              <w:t xml:space="preserve"> </w:t>
            </w:r>
          </w:p>
          <w:p w:rsidR="005A6DC7" w:rsidRPr="005A6DC7" w:rsidRDefault="005A6DC7" w:rsidP="00CE7A51">
            <w:pPr>
              <w:spacing w:after="280"/>
              <w:ind w:left="390"/>
              <w:jc w:val="center"/>
              <w:rPr>
                <w:rFonts w:asciiTheme="minorHAnsi" w:hAnsiTheme="minorHAnsi" w:cstheme="minorHAnsi"/>
                <w:b/>
                <w:bCs/>
                <w:color w:val="333333"/>
                <w:sz w:val="40"/>
                <w:szCs w:val="40"/>
              </w:rPr>
            </w:pPr>
            <w:r w:rsidRPr="005A6DC7">
              <w:rPr>
                <w:rFonts w:asciiTheme="minorHAnsi" w:hAnsiTheme="minorHAnsi" w:cstheme="minorHAnsi"/>
                <w:b/>
                <w:bCs/>
                <w:color w:val="333333"/>
                <w:sz w:val="40"/>
                <w:szCs w:val="40"/>
              </w:rPr>
              <w:t>FORMULACIÓN</w:t>
            </w:r>
          </w:p>
          <w:p w:rsidR="005A6DC7" w:rsidRPr="005A6DC7" w:rsidRDefault="005A6DC7" w:rsidP="00CE7A51">
            <w:pPr>
              <w:spacing w:before="280" w:after="280"/>
              <w:jc w:val="both"/>
              <w:rPr>
                <w:rFonts w:asciiTheme="minorHAnsi" w:hAnsiTheme="minorHAnsi" w:cstheme="minorHAnsi"/>
                <w:color w:val="333333"/>
                <w:sz w:val="40"/>
                <w:szCs w:val="40"/>
              </w:rPr>
            </w:pPr>
            <w:r w:rsidRPr="005A6DC7">
              <w:rPr>
                <w:rFonts w:asciiTheme="minorHAnsi" w:hAnsiTheme="minorHAnsi" w:cstheme="minorHAnsi"/>
                <w:color w:val="333333"/>
                <w:sz w:val="40"/>
                <w:szCs w:val="40"/>
              </w:rPr>
              <w:lastRenderedPageBreak/>
              <w:t>Para la formulación de Plan de Compras se toman los datos históricos de consumo, los cuales sirven como referencia del comportamiento de cada una de las adquisiciones realizadas por el Centro Educativo.</w:t>
            </w:r>
          </w:p>
          <w:p w:rsidR="005A6DC7" w:rsidRPr="005A6DC7" w:rsidRDefault="005A6DC7" w:rsidP="00CE7A51">
            <w:pPr>
              <w:spacing w:before="280" w:after="280"/>
              <w:jc w:val="both"/>
              <w:rPr>
                <w:rFonts w:asciiTheme="minorHAnsi" w:hAnsiTheme="minorHAnsi" w:cstheme="minorHAnsi"/>
                <w:color w:val="333333"/>
                <w:sz w:val="40"/>
                <w:szCs w:val="40"/>
              </w:rPr>
            </w:pPr>
            <w:r w:rsidRPr="005A6DC7">
              <w:rPr>
                <w:rFonts w:asciiTheme="minorHAnsi" w:hAnsiTheme="minorHAnsi" w:cstheme="minorHAnsi"/>
                <w:color w:val="333333"/>
                <w:sz w:val="40"/>
                <w:szCs w:val="40"/>
              </w:rPr>
              <w:t xml:space="preserve">Las necesidades y compromisos adquiridos por el </w:t>
            </w:r>
            <w:r w:rsidRPr="005A6DC7">
              <w:rPr>
                <w:rFonts w:asciiTheme="minorHAnsi" w:hAnsiTheme="minorHAnsi" w:cstheme="minorHAnsi"/>
                <w:sz w:val="40"/>
                <w:szCs w:val="40"/>
              </w:rPr>
              <w:t>Centro Educativo La Granjita  , Municipio de Pueblo Nuevo, Córdoba, Colombia,</w:t>
            </w:r>
            <w:r w:rsidRPr="005A6DC7">
              <w:rPr>
                <w:rFonts w:asciiTheme="minorHAnsi" w:hAnsiTheme="minorHAnsi" w:cstheme="minorHAnsi"/>
                <w:color w:val="333333"/>
                <w:sz w:val="40"/>
                <w:szCs w:val="40"/>
              </w:rPr>
              <w:t xml:space="preserve"> así como las diferentes contrataciones de servicios y adquisición de bienes, teniendo en cuenta la actualización y renovaciones de equipos, software, materiales y suministros, necesarios para el correcto funcionamiento del Centro   Educativo. </w:t>
            </w:r>
          </w:p>
          <w:p w:rsidR="005A6DC7" w:rsidRPr="005A6DC7" w:rsidRDefault="005A6DC7" w:rsidP="00CE7A51">
            <w:pPr>
              <w:spacing w:before="280" w:after="280"/>
              <w:jc w:val="both"/>
              <w:rPr>
                <w:rFonts w:asciiTheme="minorHAnsi" w:hAnsiTheme="minorHAnsi" w:cstheme="minorHAnsi"/>
                <w:color w:val="333333"/>
                <w:sz w:val="40"/>
                <w:szCs w:val="40"/>
              </w:rPr>
            </w:pPr>
            <w:r w:rsidRPr="005A6DC7">
              <w:rPr>
                <w:rFonts w:asciiTheme="minorHAnsi" w:hAnsiTheme="minorHAnsi" w:cstheme="minorHAnsi"/>
                <w:color w:val="333333"/>
                <w:sz w:val="40"/>
                <w:szCs w:val="40"/>
              </w:rPr>
              <w:t>Así mismo la parte operativa del Plan de Compras es ejecutada por el Rector</w:t>
            </w:r>
          </w:p>
          <w:p w:rsidR="005A6DC7" w:rsidRDefault="005A6DC7" w:rsidP="00CE7A51">
            <w:pPr>
              <w:snapToGrid w:val="0"/>
              <w:spacing w:after="280"/>
              <w:jc w:val="center"/>
              <w:rPr>
                <w:rFonts w:asciiTheme="minorHAnsi" w:hAnsiTheme="minorHAnsi" w:cstheme="minorHAnsi"/>
                <w:b/>
                <w:bCs/>
                <w:color w:val="333333"/>
                <w:sz w:val="40"/>
                <w:szCs w:val="40"/>
              </w:rPr>
            </w:pPr>
          </w:p>
          <w:p w:rsidR="005A6DC7" w:rsidRDefault="005A6DC7" w:rsidP="00CE7A51">
            <w:pPr>
              <w:snapToGrid w:val="0"/>
              <w:spacing w:after="280"/>
              <w:jc w:val="center"/>
              <w:rPr>
                <w:rFonts w:asciiTheme="minorHAnsi" w:hAnsiTheme="minorHAnsi" w:cstheme="minorHAnsi"/>
                <w:b/>
                <w:bCs/>
                <w:color w:val="333333"/>
                <w:sz w:val="40"/>
                <w:szCs w:val="40"/>
              </w:rPr>
            </w:pPr>
          </w:p>
          <w:p w:rsidR="005A6DC7" w:rsidRPr="005A6DC7" w:rsidRDefault="005A6DC7" w:rsidP="00CE7A51">
            <w:pPr>
              <w:snapToGrid w:val="0"/>
              <w:spacing w:after="280"/>
              <w:jc w:val="center"/>
              <w:rPr>
                <w:rFonts w:asciiTheme="minorHAnsi" w:hAnsiTheme="minorHAnsi" w:cstheme="minorHAnsi"/>
                <w:b/>
                <w:bCs/>
                <w:color w:val="333333"/>
                <w:sz w:val="40"/>
                <w:szCs w:val="40"/>
              </w:rPr>
            </w:pPr>
            <w:r w:rsidRPr="005A6DC7">
              <w:rPr>
                <w:rFonts w:asciiTheme="minorHAnsi" w:hAnsiTheme="minorHAnsi" w:cstheme="minorHAnsi"/>
                <w:b/>
                <w:bCs/>
                <w:color w:val="333333"/>
                <w:sz w:val="40"/>
                <w:szCs w:val="40"/>
              </w:rPr>
              <w:t>METODOLOGÍA</w:t>
            </w:r>
          </w:p>
          <w:p w:rsidR="005A6DC7" w:rsidRPr="005A6DC7" w:rsidRDefault="005A6DC7" w:rsidP="00CE7A51">
            <w:pPr>
              <w:spacing w:before="280" w:after="280"/>
              <w:jc w:val="both"/>
              <w:rPr>
                <w:rFonts w:asciiTheme="minorHAnsi" w:hAnsiTheme="minorHAnsi" w:cstheme="minorHAnsi"/>
                <w:color w:val="333333"/>
                <w:sz w:val="40"/>
                <w:szCs w:val="40"/>
              </w:rPr>
            </w:pPr>
            <w:r w:rsidRPr="005A6DC7">
              <w:rPr>
                <w:rFonts w:asciiTheme="minorHAnsi" w:hAnsiTheme="minorHAnsi" w:cstheme="minorHAnsi"/>
                <w:color w:val="333333"/>
                <w:sz w:val="40"/>
                <w:szCs w:val="40"/>
              </w:rPr>
              <w:t xml:space="preserve">La metodología utilizada en el Plan de Compras es la siguiente: </w:t>
            </w:r>
          </w:p>
          <w:p w:rsidR="005A6DC7" w:rsidRPr="005A6DC7" w:rsidRDefault="005A6DC7" w:rsidP="00CE7A51">
            <w:pPr>
              <w:spacing w:before="280" w:after="280"/>
              <w:jc w:val="both"/>
              <w:rPr>
                <w:rFonts w:asciiTheme="minorHAnsi" w:hAnsiTheme="minorHAnsi" w:cstheme="minorHAnsi"/>
                <w:color w:val="333333"/>
                <w:sz w:val="40"/>
                <w:szCs w:val="40"/>
              </w:rPr>
            </w:pPr>
            <w:r w:rsidRPr="005A6DC7">
              <w:rPr>
                <w:rFonts w:asciiTheme="minorHAnsi" w:hAnsiTheme="minorHAnsi" w:cstheme="minorHAnsi"/>
                <w:color w:val="333333"/>
                <w:sz w:val="40"/>
                <w:szCs w:val="40"/>
              </w:rPr>
              <w:t xml:space="preserve">Se realiza la planeación de adquisiciones y contrataciones teniendo en cuenta los datos históricos de consumo, las necesidades y los compromisos de la Entidad, luego se presenta el Plan de Compras al ordenador del gasto, el cual realiza los respectivos ajustes para su aprobación, rigiéndose por los principios de igualdad, transparencia, moralidad, eficiencia y economía. </w:t>
            </w:r>
          </w:p>
          <w:p w:rsidR="005A6DC7" w:rsidRPr="005A6DC7" w:rsidRDefault="005A6DC7" w:rsidP="00CE7A51">
            <w:pPr>
              <w:spacing w:before="280" w:after="280"/>
              <w:jc w:val="both"/>
              <w:rPr>
                <w:rFonts w:asciiTheme="minorHAnsi" w:hAnsiTheme="minorHAnsi" w:cstheme="minorHAnsi"/>
                <w:color w:val="333333"/>
                <w:sz w:val="40"/>
                <w:szCs w:val="40"/>
              </w:rPr>
            </w:pPr>
            <w:r w:rsidRPr="005A6DC7">
              <w:rPr>
                <w:rFonts w:asciiTheme="minorHAnsi" w:hAnsiTheme="minorHAnsi" w:cstheme="minorHAnsi"/>
                <w:color w:val="333333"/>
                <w:sz w:val="40"/>
                <w:szCs w:val="40"/>
              </w:rPr>
              <w:t xml:space="preserve">Se procede a realizar el requerimiento de necesidades y el análisis de la solicitud, verificando </w:t>
            </w:r>
            <w:r w:rsidRPr="005A6DC7">
              <w:rPr>
                <w:rFonts w:asciiTheme="minorHAnsi" w:hAnsiTheme="minorHAnsi" w:cstheme="minorHAnsi"/>
                <w:color w:val="333333"/>
                <w:sz w:val="40"/>
                <w:szCs w:val="40"/>
              </w:rPr>
              <w:lastRenderedPageBreak/>
              <w:t>que estén en los rubros del Plan de Compras.</w:t>
            </w:r>
          </w:p>
          <w:p w:rsidR="005A6DC7" w:rsidRPr="005A6DC7" w:rsidRDefault="005A6DC7" w:rsidP="00CE7A51">
            <w:pPr>
              <w:spacing w:before="280" w:after="280"/>
              <w:jc w:val="center"/>
              <w:rPr>
                <w:rFonts w:asciiTheme="minorHAnsi" w:hAnsiTheme="minorHAnsi" w:cstheme="minorHAnsi"/>
                <w:b/>
                <w:bCs/>
                <w:color w:val="333333"/>
                <w:sz w:val="40"/>
                <w:szCs w:val="40"/>
              </w:rPr>
            </w:pPr>
            <w:r w:rsidRPr="005A6DC7">
              <w:rPr>
                <w:rFonts w:asciiTheme="minorHAnsi" w:hAnsiTheme="minorHAnsi" w:cstheme="minorHAnsi"/>
                <w:b/>
                <w:bCs/>
                <w:color w:val="333333"/>
                <w:sz w:val="40"/>
                <w:szCs w:val="40"/>
              </w:rPr>
              <w:t>COBERTURA</w:t>
            </w:r>
          </w:p>
          <w:p w:rsidR="005A6DC7" w:rsidRPr="005A6DC7" w:rsidRDefault="005A6DC7" w:rsidP="00CE7A51">
            <w:pPr>
              <w:spacing w:before="280" w:after="280"/>
              <w:jc w:val="both"/>
              <w:rPr>
                <w:rFonts w:asciiTheme="minorHAnsi" w:hAnsiTheme="minorHAnsi" w:cstheme="minorHAnsi"/>
                <w:color w:val="333333"/>
                <w:sz w:val="40"/>
                <w:szCs w:val="40"/>
              </w:rPr>
            </w:pPr>
            <w:r w:rsidRPr="005A6DC7">
              <w:rPr>
                <w:rFonts w:asciiTheme="minorHAnsi" w:hAnsiTheme="minorHAnsi" w:cstheme="minorHAnsi"/>
                <w:color w:val="333333"/>
                <w:sz w:val="40"/>
                <w:szCs w:val="40"/>
              </w:rPr>
              <w:t>El Plan de Compras está proyectado con el objeto de cubrir al desarrollo eficiente de las necesidades prioritarias del Centro   Educativo y  de las sedes.</w:t>
            </w:r>
          </w:p>
          <w:p w:rsidR="005A6DC7" w:rsidRPr="005A6DC7" w:rsidRDefault="005A6DC7" w:rsidP="00CE7A51">
            <w:pPr>
              <w:spacing w:before="280" w:after="280"/>
              <w:jc w:val="center"/>
              <w:rPr>
                <w:rFonts w:asciiTheme="minorHAnsi" w:hAnsiTheme="minorHAnsi" w:cstheme="minorHAnsi"/>
                <w:b/>
                <w:bCs/>
                <w:color w:val="333333"/>
                <w:sz w:val="40"/>
                <w:szCs w:val="40"/>
              </w:rPr>
            </w:pPr>
            <w:r w:rsidRPr="005A6DC7">
              <w:rPr>
                <w:rFonts w:asciiTheme="minorHAnsi" w:hAnsiTheme="minorHAnsi" w:cstheme="minorHAnsi"/>
                <w:b/>
                <w:bCs/>
                <w:color w:val="333333"/>
                <w:sz w:val="40"/>
                <w:szCs w:val="40"/>
              </w:rPr>
              <w:t>PERIODO</w:t>
            </w:r>
          </w:p>
          <w:p w:rsidR="005A6DC7" w:rsidRPr="005A6DC7" w:rsidRDefault="005A6DC7" w:rsidP="00CE7A51">
            <w:pPr>
              <w:spacing w:before="280" w:after="280"/>
              <w:jc w:val="both"/>
              <w:rPr>
                <w:rFonts w:asciiTheme="minorHAnsi" w:hAnsiTheme="minorHAnsi" w:cstheme="minorHAnsi"/>
                <w:color w:val="333333"/>
                <w:sz w:val="40"/>
                <w:szCs w:val="40"/>
              </w:rPr>
            </w:pPr>
            <w:r w:rsidRPr="005A6DC7">
              <w:rPr>
                <w:rFonts w:asciiTheme="minorHAnsi" w:hAnsiTheme="minorHAnsi" w:cstheme="minorHAnsi"/>
                <w:color w:val="333333"/>
                <w:sz w:val="40"/>
                <w:szCs w:val="40"/>
              </w:rPr>
              <w:t xml:space="preserve">Se elaboró por el término de un (1) año, y teniendo en cuenta los consumos históricos, y necesidades del Centro y sus diferentes sedes, se estableció que la ejecución del mismo será Mensual  y dada la necesidad ocasional. </w:t>
            </w:r>
          </w:p>
          <w:p w:rsidR="005A6DC7" w:rsidRPr="005A6DC7" w:rsidRDefault="005A6DC7" w:rsidP="00CE7A51">
            <w:pPr>
              <w:spacing w:before="280" w:after="280"/>
              <w:jc w:val="both"/>
              <w:rPr>
                <w:rFonts w:asciiTheme="minorHAnsi" w:hAnsiTheme="minorHAnsi" w:cstheme="minorHAnsi"/>
                <w:color w:val="333333"/>
                <w:sz w:val="40"/>
                <w:szCs w:val="40"/>
              </w:rPr>
            </w:pPr>
          </w:p>
          <w:p w:rsidR="005A6DC7" w:rsidRPr="005A6DC7" w:rsidRDefault="005A6DC7" w:rsidP="00CE7A51">
            <w:pPr>
              <w:spacing w:before="280" w:after="280"/>
              <w:jc w:val="both"/>
              <w:rPr>
                <w:rFonts w:asciiTheme="minorHAnsi" w:hAnsiTheme="minorHAnsi" w:cstheme="minorHAnsi"/>
                <w:color w:val="333333"/>
                <w:sz w:val="40"/>
                <w:szCs w:val="40"/>
              </w:rPr>
            </w:pPr>
          </w:p>
          <w:p w:rsidR="005A6DC7" w:rsidRPr="005A6DC7" w:rsidRDefault="005A6DC7" w:rsidP="00CE7A51">
            <w:pPr>
              <w:spacing w:before="280" w:after="280"/>
              <w:jc w:val="both"/>
              <w:rPr>
                <w:rFonts w:asciiTheme="minorHAnsi" w:hAnsiTheme="minorHAnsi" w:cstheme="minorHAnsi"/>
                <w:color w:val="333333"/>
                <w:sz w:val="40"/>
                <w:szCs w:val="40"/>
              </w:rPr>
            </w:pPr>
            <w:r w:rsidRPr="005A6DC7">
              <w:rPr>
                <w:rFonts w:asciiTheme="minorHAnsi" w:hAnsiTheme="minorHAnsi" w:cstheme="minorHAnsi"/>
                <w:color w:val="333333"/>
                <w:sz w:val="40"/>
                <w:szCs w:val="40"/>
              </w:rPr>
              <w:lastRenderedPageBreak/>
              <w:t>Además el periodo de ejecución es de un (1) año, contado a partir del 01 de enero a 31 de Diciembre de 2016.</w:t>
            </w:r>
          </w:p>
          <w:p w:rsidR="005A6DC7" w:rsidRPr="005A6DC7" w:rsidRDefault="005A6DC7" w:rsidP="00CE7A51">
            <w:pPr>
              <w:spacing w:before="280" w:after="280"/>
              <w:jc w:val="center"/>
              <w:rPr>
                <w:rFonts w:asciiTheme="minorHAnsi" w:hAnsiTheme="minorHAnsi" w:cstheme="minorHAnsi"/>
                <w:b/>
                <w:bCs/>
                <w:color w:val="333333"/>
                <w:sz w:val="40"/>
                <w:szCs w:val="40"/>
              </w:rPr>
            </w:pPr>
            <w:r w:rsidRPr="005A6DC7">
              <w:rPr>
                <w:rFonts w:asciiTheme="minorHAnsi" w:hAnsiTheme="minorHAnsi" w:cstheme="minorHAnsi"/>
                <w:b/>
                <w:bCs/>
                <w:color w:val="333333"/>
                <w:sz w:val="40"/>
                <w:szCs w:val="40"/>
              </w:rPr>
              <w:t>COMPROMISOS</w:t>
            </w:r>
          </w:p>
          <w:p w:rsidR="005A6DC7" w:rsidRPr="005A6DC7" w:rsidRDefault="005A6DC7" w:rsidP="00CE7A51">
            <w:pPr>
              <w:spacing w:before="280" w:after="280"/>
              <w:jc w:val="both"/>
              <w:rPr>
                <w:rFonts w:asciiTheme="minorHAnsi" w:hAnsiTheme="minorHAnsi" w:cstheme="minorHAnsi"/>
                <w:color w:val="333333"/>
                <w:sz w:val="40"/>
                <w:szCs w:val="40"/>
              </w:rPr>
            </w:pPr>
            <w:r w:rsidRPr="005A6DC7">
              <w:rPr>
                <w:rFonts w:asciiTheme="minorHAnsi" w:hAnsiTheme="minorHAnsi" w:cstheme="minorHAnsi"/>
                <w:color w:val="333333"/>
                <w:sz w:val="40"/>
                <w:szCs w:val="40"/>
              </w:rPr>
              <w:t>Para la elaboración del Plan de Compras, se seleccionaron los siguientes rubros y conceptos, así mismo es de anotar que la modalidad de adquisición se realiza por el derecho privado.</w:t>
            </w:r>
          </w:p>
          <w:p w:rsidR="005A6DC7" w:rsidRPr="005A6DC7" w:rsidRDefault="005A6DC7" w:rsidP="00CE7A51">
            <w:pPr>
              <w:spacing w:before="280"/>
              <w:jc w:val="both"/>
              <w:rPr>
                <w:rFonts w:asciiTheme="minorHAnsi" w:hAnsiTheme="minorHAnsi" w:cstheme="minorHAnsi"/>
                <w:color w:val="333333"/>
                <w:sz w:val="40"/>
                <w:szCs w:val="40"/>
              </w:rPr>
            </w:pPr>
          </w:p>
        </w:tc>
      </w:tr>
      <w:tr w:rsidR="005A6DC7" w:rsidRPr="00CA6C45" w:rsidTr="00CE7A51">
        <w:trPr>
          <w:jc w:val="center"/>
        </w:trPr>
        <w:tc>
          <w:tcPr>
            <w:tcW w:w="8649" w:type="dxa"/>
            <w:vAlign w:val="center"/>
          </w:tcPr>
          <w:p w:rsidR="005A6DC7" w:rsidRDefault="005A6DC7" w:rsidP="00CE7A51">
            <w:pPr>
              <w:spacing w:before="280" w:after="280"/>
              <w:rPr>
                <w:rFonts w:ascii="Tahoma" w:hAnsi="Tahoma" w:cs="Tahoma"/>
                <w:b/>
                <w:bCs/>
                <w:color w:val="333333"/>
                <w:sz w:val="40"/>
                <w:szCs w:val="40"/>
              </w:rPr>
            </w:pPr>
          </w:p>
          <w:p w:rsidR="005A6DC7" w:rsidRDefault="005A6DC7" w:rsidP="00CE7A51">
            <w:pPr>
              <w:spacing w:before="280" w:after="280"/>
              <w:rPr>
                <w:rFonts w:ascii="Tahoma" w:hAnsi="Tahoma" w:cs="Tahoma"/>
                <w:b/>
                <w:bCs/>
                <w:color w:val="333333"/>
                <w:sz w:val="40"/>
                <w:szCs w:val="40"/>
              </w:rPr>
            </w:pPr>
          </w:p>
          <w:p w:rsidR="005A6DC7" w:rsidRDefault="005A6DC7" w:rsidP="00CE7A51">
            <w:pPr>
              <w:spacing w:before="280" w:after="280"/>
              <w:rPr>
                <w:rFonts w:ascii="Tahoma" w:hAnsi="Tahoma" w:cs="Tahoma"/>
                <w:b/>
                <w:bCs/>
                <w:color w:val="333333"/>
                <w:sz w:val="40"/>
                <w:szCs w:val="40"/>
              </w:rPr>
            </w:pPr>
          </w:p>
          <w:p w:rsidR="005A6DC7" w:rsidRPr="005A6DC7" w:rsidRDefault="005A6DC7" w:rsidP="00CE7A51">
            <w:pPr>
              <w:spacing w:before="280" w:after="280"/>
              <w:rPr>
                <w:rFonts w:ascii="Tahoma" w:hAnsi="Tahoma" w:cs="Tahoma"/>
                <w:b/>
                <w:bCs/>
                <w:color w:val="333333"/>
                <w:sz w:val="40"/>
                <w:szCs w:val="40"/>
              </w:rPr>
            </w:pPr>
          </w:p>
        </w:tc>
      </w:tr>
    </w:tbl>
    <w:p w:rsidR="005A6DC7" w:rsidRPr="005A6DC7" w:rsidRDefault="005A6DC7" w:rsidP="005A6DC7">
      <w:pPr>
        <w:spacing w:before="280" w:after="280"/>
        <w:jc w:val="center"/>
        <w:rPr>
          <w:rFonts w:ascii="Tahoma" w:hAnsi="Tahoma" w:cs="Tahoma"/>
          <w:b/>
          <w:sz w:val="36"/>
          <w:szCs w:val="36"/>
        </w:rPr>
      </w:pPr>
      <w:r w:rsidRPr="005A6DC7">
        <w:rPr>
          <w:rFonts w:ascii="Tahoma" w:hAnsi="Tahoma" w:cs="Tahoma"/>
          <w:b/>
          <w:bCs/>
          <w:sz w:val="36"/>
          <w:szCs w:val="36"/>
        </w:rPr>
        <w:lastRenderedPageBreak/>
        <w:t>ADQUISICIÓN DE BIENES Y SERVICIOS 2016.</w:t>
      </w:r>
    </w:p>
    <w:tbl>
      <w:tblPr>
        <w:tblW w:w="0" w:type="auto"/>
        <w:tblLayout w:type="fixed"/>
        <w:tblCellMar>
          <w:top w:w="15" w:type="dxa"/>
          <w:left w:w="15" w:type="dxa"/>
          <w:bottom w:w="15" w:type="dxa"/>
          <w:right w:w="15" w:type="dxa"/>
        </w:tblCellMar>
        <w:tblLook w:val="0000" w:firstRow="0" w:lastRow="0" w:firstColumn="0" w:lastColumn="0" w:noHBand="0" w:noVBand="0"/>
      </w:tblPr>
      <w:tblGrid>
        <w:gridCol w:w="3707"/>
        <w:gridCol w:w="2126"/>
        <w:gridCol w:w="1559"/>
        <w:gridCol w:w="3378"/>
      </w:tblGrid>
      <w:tr w:rsidR="005A6DC7" w:rsidRPr="005A6DC7" w:rsidTr="005A6DC7">
        <w:trPr>
          <w:trHeight w:val="255"/>
        </w:trPr>
        <w:tc>
          <w:tcPr>
            <w:tcW w:w="3707" w:type="dxa"/>
            <w:tcBorders>
              <w:top w:val="double" w:sz="28" w:space="0" w:color="C0C0C0"/>
              <w:left w:val="double" w:sz="1" w:space="0" w:color="C0C0C0"/>
              <w:bottom w:val="double" w:sz="1" w:space="0" w:color="C0C0C0"/>
            </w:tcBorders>
            <w:shd w:val="clear" w:color="auto" w:fill="C2D69B"/>
            <w:vAlign w:val="center"/>
          </w:tcPr>
          <w:p w:rsidR="005A6DC7" w:rsidRPr="005A6DC7" w:rsidRDefault="005A6DC7" w:rsidP="00CE7A51">
            <w:pPr>
              <w:snapToGrid w:val="0"/>
              <w:jc w:val="center"/>
              <w:rPr>
                <w:rFonts w:ascii="Tahoma" w:hAnsi="Tahoma" w:cs="Tahoma"/>
                <w:b/>
                <w:color w:val="333333"/>
                <w:sz w:val="36"/>
                <w:szCs w:val="36"/>
              </w:rPr>
            </w:pPr>
            <w:r w:rsidRPr="005A6DC7">
              <w:rPr>
                <w:rFonts w:ascii="Tahoma" w:hAnsi="Tahoma" w:cs="Tahoma"/>
                <w:b/>
                <w:color w:val="333333"/>
                <w:sz w:val="36"/>
                <w:szCs w:val="36"/>
              </w:rPr>
              <w:t>DETALLE</w:t>
            </w:r>
          </w:p>
        </w:tc>
        <w:tc>
          <w:tcPr>
            <w:tcW w:w="2126" w:type="dxa"/>
            <w:tcBorders>
              <w:top w:val="double" w:sz="28" w:space="0" w:color="C0C0C0"/>
              <w:left w:val="double" w:sz="1" w:space="0" w:color="C0C0C0"/>
              <w:bottom w:val="double" w:sz="1" w:space="0" w:color="C0C0C0"/>
            </w:tcBorders>
            <w:shd w:val="clear" w:color="auto" w:fill="C2D69B"/>
            <w:vAlign w:val="center"/>
          </w:tcPr>
          <w:p w:rsidR="005A6DC7" w:rsidRPr="005A6DC7" w:rsidRDefault="005A6DC7" w:rsidP="00CE7A51">
            <w:pPr>
              <w:snapToGrid w:val="0"/>
              <w:jc w:val="center"/>
              <w:rPr>
                <w:rFonts w:ascii="Tahoma" w:hAnsi="Tahoma" w:cs="Tahoma"/>
                <w:b/>
                <w:color w:val="333333"/>
                <w:sz w:val="36"/>
                <w:szCs w:val="36"/>
              </w:rPr>
            </w:pPr>
            <w:r w:rsidRPr="005A6DC7">
              <w:rPr>
                <w:rFonts w:ascii="Tahoma" w:hAnsi="Tahoma" w:cs="Tahoma"/>
                <w:b/>
                <w:color w:val="333333"/>
                <w:sz w:val="36"/>
                <w:szCs w:val="36"/>
              </w:rPr>
              <w:t>TIPO</w:t>
            </w:r>
          </w:p>
          <w:p w:rsidR="005A6DC7" w:rsidRPr="005A6DC7" w:rsidRDefault="005A6DC7" w:rsidP="00CE7A51">
            <w:pPr>
              <w:snapToGrid w:val="0"/>
              <w:jc w:val="center"/>
              <w:rPr>
                <w:rFonts w:ascii="Tahoma" w:hAnsi="Tahoma" w:cs="Tahoma"/>
                <w:b/>
                <w:color w:val="333333"/>
                <w:sz w:val="36"/>
                <w:szCs w:val="36"/>
              </w:rPr>
            </w:pPr>
            <w:r w:rsidRPr="005A6DC7">
              <w:rPr>
                <w:rFonts w:ascii="Tahoma" w:hAnsi="Tahoma" w:cs="Tahoma"/>
                <w:b/>
                <w:color w:val="333333"/>
                <w:sz w:val="36"/>
                <w:szCs w:val="36"/>
              </w:rPr>
              <w:t>CONTRATACIÓN</w:t>
            </w:r>
          </w:p>
        </w:tc>
        <w:tc>
          <w:tcPr>
            <w:tcW w:w="1559" w:type="dxa"/>
            <w:tcBorders>
              <w:top w:val="double" w:sz="28" w:space="0" w:color="C0C0C0"/>
              <w:left w:val="double" w:sz="1" w:space="0" w:color="C0C0C0"/>
              <w:bottom w:val="double" w:sz="1" w:space="0" w:color="C0C0C0"/>
            </w:tcBorders>
            <w:shd w:val="clear" w:color="auto" w:fill="C2D69B"/>
            <w:vAlign w:val="center"/>
          </w:tcPr>
          <w:p w:rsidR="005A6DC7" w:rsidRPr="005A6DC7" w:rsidRDefault="005A6DC7" w:rsidP="00CE7A51">
            <w:pPr>
              <w:snapToGrid w:val="0"/>
              <w:jc w:val="center"/>
              <w:rPr>
                <w:rFonts w:ascii="Tahoma" w:hAnsi="Tahoma" w:cs="Tahoma"/>
                <w:b/>
                <w:color w:val="333333"/>
                <w:sz w:val="36"/>
                <w:szCs w:val="36"/>
              </w:rPr>
            </w:pPr>
            <w:r w:rsidRPr="005A6DC7">
              <w:rPr>
                <w:rFonts w:ascii="Tahoma" w:hAnsi="Tahoma" w:cs="Tahoma"/>
                <w:b/>
                <w:color w:val="333333"/>
                <w:sz w:val="36"/>
                <w:szCs w:val="36"/>
              </w:rPr>
              <w:t>MES</w:t>
            </w:r>
          </w:p>
          <w:p w:rsidR="005A6DC7" w:rsidRPr="005A6DC7" w:rsidRDefault="005A6DC7" w:rsidP="00CE7A51">
            <w:pPr>
              <w:snapToGrid w:val="0"/>
              <w:jc w:val="center"/>
              <w:rPr>
                <w:rFonts w:ascii="Tahoma" w:hAnsi="Tahoma" w:cs="Tahoma"/>
                <w:b/>
                <w:color w:val="333333"/>
                <w:sz w:val="36"/>
                <w:szCs w:val="36"/>
              </w:rPr>
            </w:pPr>
            <w:r w:rsidRPr="005A6DC7">
              <w:rPr>
                <w:rFonts w:ascii="Tahoma" w:hAnsi="Tahoma" w:cs="Tahoma"/>
                <w:b/>
                <w:color w:val="333333"/>
                <w:sz w:val="36"/>
                <w:szCs w:val="36"/>
              </w:rPr>
              <w:t>PROYECTADO</w:t>
            </w:r>
          </w:p>
        </w:tc>
        <w:tc>
          <w:tcPr>
            <w:tcW w:w="3378" w:type="dxa"/>
            <w:tcBorders>
              <w:top w:val="double" w:sz="28" w:space="0" w:color="C0C0C0"/>
              <w:left w:val="double" w:sz="1" w:space="0" w:color="C0C0C0"/>
              <w:bottom w:val="double" w:sz="1" w:space="0" w:color="C0C0C0"/>
              <w:right w:val="double" w:sz="1" w:space="0" w:color="C0C0C0"/>
            </w:tcBorders>
            <w:shd w:val="clear" w:color="auto" w:fill="C2D69B"/>
            <w:vAlign w:val="center"/>
          </w:tcPr>
          <w:p w:rsidR="005A6DC7" w:rsidRPr="005A6DC7" w:rsidRDefault="005A6DC7" w:rsidP="00CE7A51">
            <w:pPr>
              <w:snapToGrid w:val="0"/>
              <w:jc w:val="center"/>
              <w:rPr>
                <w:rFonts w:ascii="Tahoma" w:hAnsi="Tahoma" w:cs="Tahoma"/>
                <w:b/>
                <w:color w:val="333333"/>
                <w:sz w:val="36"/>
                <w:szCs w:val="36"/>
              </w:rPr>
            </w:pPr>
            <w:r w:rsidRPr="005A6DC7">
              <w:rPr>
                <w:rFonts w:ascii="Tahoma" w:hAnsi="Tahoma" w:cs="Tahoma"/>
                <w:b/>
                <w:color w:val="333333"/>
                <w:sz w:val="36"/>
                <w:szCs w:val="36"/>
              </w:rPr>
              <w:t>VALOR</w:t>
            </w:r>
          </w:p>
        </w:tc>
      </w:tr>
      <w:tr w:rsidR="005A6DC7" w:rsidRPr="005A6DC7" w:rsidTr="005A6DC7">
        <w:trPr>
          <w:trHeight w:val="510"/>
        </w:trPr>
        <w:tc>
          <w:tcPr>
            <w:tcW w:w="3707" w:type="dxa"/>
            <w:tcBorders>
              <w:top w:val="double" w:sz="1" w:space="0" w:color="C0C0C0"/>
              <w:left w:val="double" w:sz="1" w:space="0" w:color="C0C0C0"/>
              <w:bottom w:val="double" w:sz="1" w:space="0" w:color="C0C0C0"/>
            </w:tcBorders>
            <w:shd w:val="clear" w:color="auto" w:fill="EFF1E4"/>
            <w:vAlign w:val="center"/>
          </w:tcPr>
          <w:p w:rsidR="005A6DC7" w:rsidRPr="005A6DC7" w:rsidRDefault="005A6DC7" w:rsidP="00CE7A51">
            <w:pPr>
              <w:snapToGrid w:val="0"/>
              <w:rPr>
                <w:rFonts w:ascii="Tahoma" w:hAnsi="Tahoma" w:cs="Tahoma"/>
                <w:color w:val="333333"/>
                <w:sz w:val="36"/>
                <w:szCs w:val="36"/>
              </w:rPr>
            </w:pPr>
            <w:r w:rsidRPr="005A6DC7">
              <w:rPr>
                <w:rFonts w:ascii="Tahoma" w:hAnsi="Tahoma" w:cs="Tahoma"/>
                <w:color w:val="333333"/>
                <w:sz w:val="36"/>
                <w:szCs w:val="36"/>
              </w:rPr>
              <w:t>Compra de Equipos, Muebles y Enseres y dotaciones pedagógicas</w:t>
            </w:r>
          </w:p>
        </w:tc>
        <w:tc>
          <w:tcPr>
            <w:tcW w:w="2126" w:type="dxa"/>
            <w:tcBorders>
              <w:top w:val="double" w:sz="1" w:space="0" w:color="C0C0C0"/>
              <w:left w:val="double" w:sz="1" w:space="0" w:color="C0C0C0"/>
              <w:bottom w:val="double" w:sz="1" w:space="0" w:color="C0C0C0"/>
            </w:tcBorders>
            <w:shd w:val="clear" w:color="auto" w:fill="EFF1E4"/>
            <w:vAlign w:val="center"/>
          </w:tcPr>
          <w:p w:rsidR="005A6DC7" w:rsidRPr="005A6DC7" w:rsidRDefault="005A6DC7" w:rsidP="00CE7A51">
            <w:pPr>
              <w:snapToGrid w:val="0"/>
              <w:rPr>
                <w:rFonts w:ascii="Tahoma" w:hAnsi="Tahoma" w:cs="Tahoma"/>
                <w:color w:val="333333"/>
                <w:sz w:val="36"/>
                <w:szCs w:val="36"/>
              </w:rPr>
            </w:pPr>
            <w:r w:rsidRPr="005A6DC7">
              <w:rPr>
                <w:rFonts w:ascii="Tahoma" w:hAnsi="Tahoma" w:cs="Tahoma"/>
                <w:color w:val="333333"/>
                <w:sz w:val="36"/>
                <w:szCs w:val="36"/>
              </w:rPr>
              <w:t>Contratación Directa</w:t>
            </w:r>
          </w:p>
        </w:tc>
        <w:tc>
          <w:tcPr>
            <w:tcW w:w="1559" w:type="dxa"/>
            <w:tcBorders>
              <w:top w:val="double" w:sz="1" w:space="0" w:color="C0C0C0"/>
              <w:left w:val="double" w:sz="1" w:space="0" w:color="C0C0C0"/>
              <w:bottom w:val="double" w:sz="1" w:space="0" w:color="C0C0C0"/>
            </w:tcBorders>
            <w:shd w:val="clear" w:color="auto" w:fill="EFF1E4"/>
            <w:vAlign w:val="center"/>
          </w:tcPr>
          <w:p w:rsidR="005A6DC7" w:rsidRPr="005A6DC7" w:rsidRDefault="005A6DC7" w:rsidP="00CE7A51">
            <w:pPr>
              <w:snapToGrid w:val="0"/>
              <w:jc w:val="center"/>
              <w:rPr>
                <w:rFonts w:ascii="Tahoma" w:hAnsi="Tahoma" w:cs="Tahoma"/>
                <w:color w:val="333333"/>
                <w:sz w:val="36"/>
                <w:szCs w:val="36"/>
              </w:rPr>
            </w:pPr>
            <w:r w:rsidRPr="005A6DC7">
              <w:rPr>
                <w:rFonts w:ascii="Tahoma" w:hAnsi="Tahoma" w:cs="Tahoma"/>
                <w:color w:val="333333"/>
                <w:sz w:val="36"/>
                <w:szCs w:val="36"/>
              </w:rPr>
              <w:t>1-12</w:t>
            </w:r>
          </w:p>
        </w:tc>
        <w:tc>
          <w:tcPr>
            <w:tcW w:w="3378" w:type="dxa"/>
            <w:tcBorders>
              <w:top w:val="double" w:sz="1" w:space="0" w:color="C0C0C0"/>
              <w:left w:val="double" w:sz="1" w:space="0" w:color="C0C0C0"/>
              <w:bottom w:val="double" w:sz="1" w:space="0" w:color="C0C0C0"/>
              <w:right w:val="double" w:sz="1" w:space="0" w:color="C0C0C0"/>
            </w:tcBorders>
            <w:shd w:val="clear" w:color="auto" w:fill="EFF1E4"/>
            <w:vAlign w:val="center"/>
          </w:tcPr>
          <w:p w:rsidR="005A6DC7" w:rsidRPr="005A6DC7" w:rsidRDefault="005A6DC7" w:rsidP="00CE7A51">
            <w:pPr>
              <w:snapToGrid w:val="0"/>
              <w:jc w:val="center"/>
              <w:rPr>
                <w:rFonts w:ascii="Tahoma" w:hAnsi="Tahoma" w:cs="Tahoma"/>
                <w:color w:val="333333"/>
                <w:sz w:val="36"/>
                <w:szCs w:val="36"/>
              </w:rPr>
            </w:pPr>
            <w:r w:rsidRPr="005A6DC7">
              <w:rPr>
                <w:rFonts w:ascii="Tahoma" w:hAnsi="Tahoma" w:cs="Tahoma"/>
                <w:color w:val="333333"/>
                <w:sz w:val="36"/>
                <w:szCs w:val="36"/>
              </w:rPr>
              <w:t>$1.020.000</w:t>
            </w:r>
          </w:p>
        </w:tc>
      </w:tr>
      <w:tr w:rsidR="005A6DC7" w:rsidRPr="005A6DC7" w:rsidTr="005A6DC7">
        <w:trPr>
          <w:trHeight w:val="255"/>
        </w:trPr>
        <w:tc>
          <w:tcPr>
            <w:tcW w:w="3707" w:type="dxa"/>
            <w:tcBorders>
              <w:top w:val="double" w:sz="1" w:space="0" w:color="C0C0C0"/>
              <w:left w:val="double" w:sz="1" w:space="0" w:color="C0C0C0"/>
              <w:bottom w:val="double" w:sz="1" w:space="0" w:color="C0C0C0"/>
            </w:tcBorders>
            <w:shd w:val="clear" w:color="auto" w:fill="EFF1E4"/>
            <w:vAlign w:val="center"/>
          </w:tcPr>
          <w:p w:rsidR="005A6DC7" w:rsidRPr="005A6DC7" w:rsidRDefault="005A6DC7" w:rsidP="00CE7A51">
            <w:pPr>
              <w:snapToGrid w:val="0"/>
              <w:rPr>
                <w:rFonts w:ascii="Tahoma" w:hAnsi="Tahoma" w:cs="Tahoma"/>
                <w:color w:val="333333"/>
                <w:sz w:val="36"/>
                <w:szCs w:val="36"/>
              </w:rPr>
            </w:pPr>
            <w:r w:rsidRPr="005A6DC7">
              <w:rPr>
                <w:rFonts w:ascii="Tahoma" w:hAnsi="Tahoma" w:cs="Tahoma"/>
                <w:color w:val="333333"/>
                <w:sz w:val="36"/>
                <w:szCs w:val="36"/>
              </w:rPr>
              <w:t>Materiales y Suministros (bienes de consumo final agotables como aseo, papelería y demás materiales)</w:t>
            </w:r>
          </w:p>
        </w:tc>
        <w:tc>
          <w:tcPr>
            <w:tcW w:w="2126" w:type="dxa"/>
            <w:tcBorders>
              <w:top w:val="double" w:sz="1" w:space="0" w:color="C0C0C0"/>
              <w:left w:val="double" w:sz="1" w:space="0" w:color="C0C0C0"/>
              <w:bottom w:val="double" w:sz="1" w:space="0" w:color="C0C0C0"/>
            </w:tcBorders>
            <w:shd w:val="clear" w:color="auto" w:fill="EFF1E4"/>
            <w:vAlign w:val="center"/>
          </w:tcPr>
          <w:p w:rsidR="005A6DC7" w:rsidRPr="005A6DC7" w:rsidRDefault="005A6DC7" w:rsidP="00CE7A51">
            <w:pPr>
              <w:snapToGrid w:val="0"/>
              <w:rPr>
                <w:rFonts w:ascii="Tahoma" w:hAnsi="Tahoma" w:cs="Tahoma"/>
                <w:color w:val="333333"/>
                <w:sz w:val="36"/>
                <w:szCs w:val="36"/>
              </w:rPr>
            </w:pPr>
            <w:r w:rsidRPr="005A6DC7">
              <w:rPr>
                <w:rFonts w:ascii="Tahoma" w:hAnsi="Tahoma" w:cs="Tahoma"/>
                <w:color w:val="333333"/>
                <w:sz w:val="36"/>
                <w:szCs w:val="36"/>
              </w:rPr>
              <w:t>Contratación Directa</w:t>
            </w:r>
          </w:p>
        </w:tc>
        <w:tc>
          <w:tcPr>
            <w:tcW w:w="1559" w:type="dxa"/>
            <w:tcBorders>
              <w:top w:val="double" w:sz="1" w:space="0" w:color="C0C0C0"/>
              <w:left w:val="double" w:sz="1" w:space="0" w:color="C0C0C0"/>
              <w:bottom w:val="double" w:sz="1" w:space="0" w:color="C0C0C0"/>
            </w:tcBorders>
            <w:shd w:val="clear" w:color="auto" w:fill="EFF1E4"/>
            <w:vAlign w:val="center"/>
          </w:tcPr>
          <w:p w:rsidR="005A6DC7" w:rsidRPr="005A6DC7" w:rsidRDefault="005A6DC7" w:rsidP="00CE7A51">
            <w:pPr>
              <w:snapToGrid w:val="0"/>
              <w:jc w:val="center"/>
              <w:rPr>
                <w:rFonts w:ascii="Tahoma" w:hAnsi="Tahoma" w:cs="Tahoma"/>
                <w:color w:val="333333"/>
                <w:sz w:val="36"/>
                <w:szCs w:val="36"/>
              </w:rPr>
            </w:pPr>
          </w:p>
          <w:p w:rsidR="005A6DC7" w:rsidRPr="005A6DC7" w:rsidRDefault="005A6DC7" w:rsidP="00CE7A51">
            <w:pPr>
              <w:snapToGrid w:val="0"/>
              <w:jc w:val="center"/>
              <w:rPr>
                <w:rFonts w:ascii="Tahoma" w:hAnsi="Tahoma" w:cs="Tahoma"/>
                <w:color w:val="333333"/>
                <w:sz w:val="36"/>
                <w:szCs w:val="36"/>
              </w:rPr>
            </w:pPr>
            <w:r w:rsidRPr="005A6DC7">
              <w:rPr>
                <w:rFonts w:ascii="Tahoma" w:hAnsi="Tahoma" w:cs="Tahoma"/>
                <w:color w:val="333333"/>
                <w:sz w:val="36"/>
                <w:szCs w:val="36"/>
              </w:rPr>
              <w:t>1-12</w:t>
            </w:r>
          </w:p>
        </w:tc>
        <w:tc>
          <w:tcPr>
            <w:tcW w:w="3378" w:type="dxa"/>
            <w:tcBorders>
              <w:top w:val="double" w:sz="1" w:space="0" w:color="C0C0C0"/>
              <w:left w:val="double" w:sz="1" w:space="0" w:color="C0C0C0"/>
              <w:bottom w:val="double" w:sz="1" w:space="0" w:color="C0C0C0"/>
              <w:right w:val="double" w:sz="1" w:space="0" w:color="C0C0C0"/>
            </w:tcBorders>
            <w:shd w:val="clear" w:color="auto" w:fill="EFF1E4"/>
            <w:vAlign w:val="center"/>
          </w:tcPr>
          <w:p w:rsidR="005A6DC7" w:rsidRPr="005A6DC7" w:rsidRDefault="005A6DC7" w:rsidP="00CE7A51">
            <w:pPr>
              <w:snapToGrid w:val="0"/>
              <w:jc w:val="center"/>
              <w:rPr>
                <w:rFonts w:ascii="Tahoma" w:hAnsi="Tahoma" w:cs="Tahoma"/>
                <w:color w:val="333333"/>
                <w:sz w:val="36"/>
                <w:szCs w:val="36"/>
              </w:rPr>
            </w:pPr>
            <w:r w:rsidRPr="005A6DC7">
              <w:rPr>
                <w:rFonts w:ascii="Tahoma" w:hAnsi="Tahoma" w:cs="Tahoma"/>
                <w:color w:val="333333"/>
                <w:sz w:val="36"/>
                <w:szCs w:val="36"/>
              </w:rPr>
              <w:t>$7.592.000</w:t>
            </w:r>
          </w:p>
        </w:tc>
      </w:tr>
      <w:tr w:rsidR="005A6DC7" w:rsidRPr="005A6DC7" w:rsidTr="005A6DC7">
        <w:trPr>
          <w:trHeight w:val="255"/>
        </w:trPr>
        <w:tc>
          <w:tcPr>
            <w:tcW w:w="3707" w:type="dxa"/>
            <w:tcBorders>
              <w:top w:val="double" w:sz="1" w:space="0" w:color="C0C0C0"/>
              <w:left w:val="double" w:sz="1" w:space="0" w:color="C0C0C0"/>
              <w:bottom w:val="double" w:sz="1" w:space="0" w:color="C0C0C0"/>
            </w:tcBorders>
            <w:shd w:val="clear" w:color="auto" w:fill="EFF1E4"/>
            <w:vAlign w:val="center"/>
          </w:tcPr>
          <w:p w:rsidR="005A6DC7" w:rsidRPr="005A6DC7" w:rsidRDefault="005A6DC7" w:rsidP="00CE7A51">
            <w:pPr>
              <w:snapToGrid w:val="0"/>
              <w:rPr>
                <w:rFonts w:ascii="Tahoma" w:hAnsi="Tahoma" w:cs="Tahoma"/>
                <w:color w:val="333333"/>
                <w:sz w:val="36"/>
                <w:szCs w:val="36"/>
              </w:rPr>
            </w:pPr>
            <w:r w:rsidRPr="005A6DC7">
              <w:rPr>
                <w:rFonts w:ascii="Tahoma" w:hAnsi="Tahoma" w:cs="Tahoma"/>
                <w:color w:val="333333"/>
                <w:sz w:val="36"/>
                <w:szCs w:val="36"/>
              </w:rPr>
              <w:t>Mantenimiento y Reparación</w:t>
            </w:r>
          </w:p>
        </w:tc>
        <w:tc>
          <w:tcPr>
            <w:tcW w:w="2126" w:type="dxa"/>
            <w:tcBorders>
              <w:top w:val="double" w:sz="1" w:space="0" w:color="C0C0C0"/>
              <w:left w:val="double" w:sz="1" w:space="0" w:color="C0C0C0"/>
              <w:bottom w:val="double" w:sz="1" w:space="0" w:color="C0C0C0"/>
            </w:tcBorders>
            <w:shd w:val="clear" w:color="auto" w:fill="EFF1E4"/>
            <w:vAlign w:val="center"/>
          </w:tcPr>
          <w:p w:rsidR="005A6DC7" w:rsidRPr="005A6DC7" w:rsidRDefault="005A6DC7" w:rsidP="00CE7A51">
            <w:pPr>
              <w:snapToGrid w:val="0"/>
              <w:rPr>
                <w:rFonts w:ascii="Tahoma" w:hAnsi="Tahoma" w:cs="Tahoma"/>
                <w:color w:val="333333"/>
                <w:sz w:val="36"/>
                <w:szCs w:val="36"/>
              </w:rPr>
            </w:pPr>
            <w:r w:rsidRPr="005A6DC7">
              <w:rPr>
                <w:rFonts w:ascii="Tahoma" w:hAnsi="Tahoma" w:cs="Tahoma"/>
                <w:color w:val="333333"/>
                <w:sz w:val="36"/>
                <w:szCs w:val="36"/>
              </w:rPr>
              <w:t>Contratación Directa</w:t>
            </w:r>
          </w:p>
        </w:tc>
        <w:tc>
          <w:tcPr>
            <w:tcW w:w="1559" w:type="dxa"/>
            <w:tcBorders>
              <w:top w:val="double" w:sz="1" w:space="0" w:color="C0C0C0"/>
              <w:left w:val="double" w:sz="1" w:space="0" w:color="C0C0C0"/>
              <w:bottom w:val="double" w:sz="1" w:space="0" w:color="C0C0C0"/>
            </w:tcBorders>
            <w:shd w:val="clear" w:color="auto" w:fill="EFF1E4"/>
            <w:vAlign w:val="center"/>
          </w:tcPr>
          <w:p w:rsidR="005A6DC7" w:rsidRPr="005A6DC7" w:rsidRDefault="005A6DC7" w:rsidP="00CE7A51">
            <w:pPr>
              <w:snapToGrid w:val="0"/>
              <w:jc w:val="center"/>
              <w:rPr>
                <w:rFonts w:ascii="Tahoma" w:hAnsi="Tahoma" w:cs="Tahoma"/>
                <w:color w:val="333333"/>
                <w:sz w:val="36"/>
                <w:szCs w:val="36"/>
              </w:rPr>
            </w:pPr>
          </w:p>
          <w:p w:rsidR="005A6DC7" w:rsidRPr="005A6DC7" w:rsidRDefault="005A6DC7" w:rsidP="00CE7A51">
            <w:pPr>
              <w:snapToGrid w:val="0"/>
              <w:jc w:val="center"/>
              <w:rPr>
                <w:rFonts w:ascii="Tahoma" w:hAnsi="Tahoma" w:cs="Tahoma"/>
                <w:color w:val="333333"/>
                <w:sz w:val="36"/>
                <w:szCs w:val="36"/>
              </w:rPr>
            </w:pPr>
            <w:r w:rsidRPr="005A6DC7">
              <w:rPr>
                <w:rFonts w:ascii="Tahoma" w:hAnsi="Tahoma" w:cs="Tahoma"/>
                <w:color w:val="333333"/>
                <w:sz w:val="36"/>
                <w:szCs w:val="36"/>
              </w:rPr>
              <w:t>1-12</w:t>
            </w:r>
          </w:p>
        </w:tc>
        <w:tc>
          <w:tcPr>
            <w:tcW w:w="3378" w:type="dxa"/>
            <w:tcBorders>
              <w:top w:val="double" w:sz="1" w:space="0" w:color="C0C0C0"/>
              <w:left w:val="double" w:sz="1" w:space="0" w:color="C0C0C0"/>
              <w:bottom w:val="double" w:sz="1" w:space="0" w:color="C0C0C0"/>
              <w:right w:val="double" w:sz="1" w:space="0" w:color="C0C0C0"/>
            </w:tcBorders>
            <w:shd w:val="clear" w:color="auto" w:fill="EFF1E4"/>
            <w:vAlign w:val="center"/>
          </w:tcPr>
          <w:p w:rsidR="005A6DC7" w:rsidRPr="005A6DC7" w:rsidRDefault="005A6DC7" w:rsidP="00CE7A51">
            <w:pPr>
              <w:snapToGrid w:val="0"/>
              <w:jc w:val="center"/>
              <w:rPr>
                <w:rFonts w:ascii="Tahoma" w:hAnsi="Tahoma" w:cs="Tahoma"/>
                <w:color w:val="333333"/>
                <w:sz w:val="36"/>
                <w:szCs w:val="36"/>
              </w:rPr>
            </w:pPr>
            <w:r w:rsidRPr="005A6DC7">
              <w:rPr>
                <w:rFonts w:ascii="Tahoma" w:hAnsi="Tahoma" w:cs="Tahoma"/>
                <w:color w:val="333333"/>
                <w:sz w:val="36"/>
                <w:szCs w:val="36"/>
              </w:rPr>
              <w:t>$6.250.000</w:t>
            </w:r>
          </w:p>
        </w:tc>
      </w:tr>
      <w:tr w:rsidR="005A6DC7" w:rsidRPr="005A6DC7" w:rsidTr="005A6DC7">
        <w:trPr>
          <w:trHeight w:val="255"/>
        </w:trPr>
        <w:tc>
          <w:tcPr>
            <w:tcW w:w="3707" w:type="dxa"/>
            <w:tcBorders>
              <w:top w:val="double" w:sz="1" w:space="0" w:color="C0C0C0"/>
              <w:left w:val="double" w:sz="1" w:space="0" w:color="C0C0C0"/>
              <w:bottom w:val="double" w:sz="1" w:space="0" w:color="C0C0C0"/>
            </w:tcBorders>
            <w:shd w:val="clear" w:color="auto" w:fill="EFF1E4"/>
            <w:vAlign w:val="center"/>
          </w:tcPr>
          <w:p w:rsidR="005A6DC7" w:rsidRPr="005A6DC7" w:rsidRDefault="005A6DC7" w:rsidP="00CE7A51">
            <w:pPr>
              <w:snapToGrid w:val="0"/>
              <w:rPr>
                <w:rFonts w:ascii="Tahoma" w:hAnsi="Tahoma" w:cs="Tahoma"/>
                <w:color w:val="333333"/>
                <w:sz w:val="36"/>
                <w:szCs w:val="36"/>
              </w:rPr>
            </w:pPr>
            <w:r w:rsidRPr="005A6DC7">
              <w:rPr>
                <w:rFonts w:ascii="Tahoma" w:hAnsi="Tahoma" w:cs="Tahoma"/>
                <w:color w:val="333333"/>
                <w:sz w:val="36"/>
                <w:szCs w:val="36"/>
              </w:rPr>
              <w:t xml:space="preserve">Actividades, Culturales, Y </w:t>
            </w:r>
            <w:r w:rsidRPr="005A6DC7">
              <w:rPr>
                <w:rFonts w:ascii="Tahoma" w:hAnsi="Tahoma" w:cs="Tahoma"/>
                <w:color w:val="333333"/>
                <w:sz w:val="36"/>
                <w:szCs w:val="36"/>
              </w:rPr>
              <w:lastRenderedPageBreak/>
              <w:t>Científicas</w:t>
            </w:r>
          </w:p>
        </w:tc>
        <w:tc>
          <w:tcPr>
            <w:tcW w:w="2126" w:type="dxa"/>
            <w:tcBorders>
              <w:top w:val="double" w:sz="1" w:space="0" w:color="C0C0C0"/>
              <w:left w:val="double" w:sz="1" w:space="0" w:color="C0C0C0"/>
              <w:bottom w:val="double" w:sz="1" w:space="0" w:color="C0C0C0"/>
            </w:tcBorders>
            <w:shd w:val="clear" w:color="auto" w:fill="EFF1E4"/>
            <w:vAlign w:val="center"/>
          </w:tcPr>
          <w:p w:rsidR="005A6DC7" w:rsidRPr="005A6DC7" w:rsidRDefault="005A6DC7" w:rsidP="00CE7A51">
            <w:pPr>
              <w:snapToGrid w:val="0"/>
              <w:rPr>
                <w:rFonts w:ascii="Tahoma" w:hAnsi="Tahoma" w:cs="Tahoma"/>
                <w:color w:val="333333"/>
                <w:sz w:val="36"/>
                <w:szCs w:val="36"/>
              </w:rPr>
            </w:pPr>
            <w:r w:rsidRPr="005A6DC7">
              <w:rPr>
                <w:rFonts w:ascii="Tahoma" w:hAnsi="Tahoma" w:cs="Tahoma"/>
                <w:color w:val="333333"/>
                <w:sz w:val="36"/>
                <w:szCs w:val="36"/>
              </w:rPr>
              <w:lastRenderedPageBreak/>
              <w:t>Contratación Directa</w:t>
            </w:r>
          </w:p>
        </w:tc>
        <w:tc>
          <w:tcPr>
            <w:tcW w:w="1559" w:type="dxa"/>
            <w:tcBorders>
              <w:top w:val="double" w:sz="1" w:space="0" w:color="C0C0C0"/>
              <w:left w:val="double" w:sz="1" w:space="0" w:color="C0C0C0"/>
              <w:bottom w:val="double" w:sz="1" w:space="0" w:color="C0C0C0"/>
            </w:tcBorders>
            <w:shd w:val="clear" w:color="auto" w:fill="EFF1E4"/>
            <w:vAlign w:val="center"/>
          </w:tcPr>
          <w:p w:rsidR="005A6DC7" w:rsidRPr="005A6DC7" w:rsidRDefault="005A6DC7" w:rsidP="00CE7A51">
            <w:pPr>
              <w:snapToGrid w:val="0"/>
              <w:jc w:val="center"/>
              <w:rPr>
                <w:rFonts w:ascii="Tahoma" w:hAnsi="Tahoma" w:cs="Tahoma"/>
                <w:color w:val="333333"/>
                <w:sz w:val="36"/>
                <w:szCs w:val="36"/>
              </w:rPr>
            </w:pPr>
          </w:p>
          <w:p w:rsidR="005A6DC7" w:rsidRPr="005A6DC7" w:rsidRDefault="005A6DC7" w:rsidP="00CE7A51">
            <w:pPr>
              <w:snapToGrid w:val="0"/>
              <w:jc w:val="center"/>
              <w:rPr>
                <w:rFonts w:ascii="Tahoma" w:hAnsi="Tahoma" w:cs="Tahoma"/>
                <w:color w:val="333333"/>
                <w:sz w:val="36"/>
                <w:szCs w:val="36"/>
              </w:rPr>
            </w:pPr>
            <w:r w:rsidRPr="005A6DC7">
              <w:rPr>
                <w:rFonts w:ascii="Tahoma" w:hAnsi="Tahoma" w:cs="Tahoma"/>
                <w:color w:val="333333"/>
                <w:sz w:val="36"/>
                <w:szCs w:val="36"/>
              </w:rPr>
              <w:t>1-12</w:t>
            </w:r>
          </w:p>
        </w:tc>
        <w:tc>
          <w:tcPr>
            <w:tcW w:w="3378" w:type="dxa"/>
            <w:tcBorders>
              <w:top w:val="double" w:sz="1" w:space="0" w:color="C0C0C0"/>
              <w:left w:val="double" w:sz="1" w:space="0" w:color="C0C0C0"/>
              <w:bottom w:val="double" w:sz="1" w:space="0" w:color="C0C0C0"/>
              <w:right w:val="double" w:sz="1" w:space="0" w:color="C0C0C0"/>
            </w:tcBorders>
            <w:shd w:val="clear" w:color="auto" w:fill="EFF1E4"/>
            <w:vAlign w:val="center"/>
          </w:tcPr>
          <w:p w:rsidR="005A6DC7" w:rsidRPr="005A6DC7" w:rsidRDefault="005A6DC7" w:rsidP="00CE7A51">
            <w:pPr>
              <w:snapToGrid w:val="0"/>
              <w:jc w:val="center"/>
              <w:rPr>
                <w:rFonts w:ascii="Tahoma" w:hAnsi="Tahoma" w:cs="Tahoma"/>
                <w:color w:val="333333"/>
                <w:sz w:val="36"/>
                <w:szCs w:val="36"/>
              </w:rPr>
            </w:pPr>
            <w:r w:rsidRPr="005A6DC7">
              <w:rPr>
                <w:rFonts w:ascii="Tahoma" w:hAnsi="Tahoma" w:cs="Tahoma"/>
                <w:color w:val="333333"/>
                <w:sz w:val="36"/>
                <w:szCs w:val="36"/>
              </w:rPr>
              <w:t>$562.000</w:t>
            </w:r>
          </w:p>
        </w:tc>
      </w:tr>
      <w:tr w:rsidR="005A6DC7" w:rsidRPr="005A6DC7" w:rsidTr="005A6DC7">
        <w:trPr>
          <w:trHeight w:val="510"/>
        </w:trPr>
        <w:tc>
          <w:tcPr>
            <w:tcW w:w="3707" w:type="dxa"/>
            <w:tcBorders>
              <w:top w:val="double" w:sz="1" w:space="0" w:color="C0C0C0"/>
              <w:left w:val="double" w:sz="1" w:space="0" w:color="C0C0C0"/>
              <w:bottom w:val="double" w:sz="1" w:space="0" w:color="C0C0C0"/>
            </w:tcBorders>
            <w:shd w:val="clear" w:color="auto" w:fill="EFF1E4"/>
            <w:vAlign w:val="center"/>
          </w:tcPr>
          <w:p w:rsidR="005A6DC7" w:rsidRPr="005A6DC7" w:rsidRDefault="005A6DC7" w:rsidP="00CE7A51">
            <w:pPr>
              <w:snapToGrid w:val="0"/>
              <w:rPr>
                <w:rFonts w:ascii="Tahoma" w:hAnsi="Tahoma" w:cs="Tahoma"/>
                <w:color w:val="333333"/>
                <w:sz w:val="36"/>
                <w:szCs w:val="36"/>
              </w:rPr>
            </w:pPr>
            <w:r w:rsidRPr="005A6DC7">
              <w:rPr>
                <w:rFonts w:ascii="Tahoma" w:hAnsi="Tahoma" w:cs="Tahoma"/>
                <w:color w:val="333333"/>
                <w:sz w:val="36"/>
                <w:szCs w:val="36"/>
              </w:rPr>
              <w:lastRenderedPageBreak/>
              <w:t>Impresos, Publicaciones, transportes, viáticos, derechos de grado y demás costos asociados al sostenimiento de educandos</w:t>
            </w:r>
          </w:p>
        </w:tc>
        <w:tc>
          <w:tcPr>
            <w:tcW w:w="2126" w:type="dxa"/>
            <w:tcBorders>
              <w:top w:val="double" w:sz="1" w:space="0" w:color="C0C0C0"/>
              <w:left w:val="double" w:sz="1" w:space="0" w:color="C0C0C0"/>
              <w:bottom w:val="double" w:sz="1" w:space="0" w:color="C0C0C0"/>
            </w:tcBorders>
            <w:shd w:val="clear" w:color="auto" w:fill="EFF1E4"/>
            <w:vAlign w:val="center"/>
          </w:tcPr>
          <w:p w:rsidR="005A6DC7" w:rsidRPr="005A6DC7" w:rsidRDefault="005A6DC7" w:rsidP="00CE7A51">
            <w:pPr>
              <w:snapToGrid w:val="0"/>
              <w:rPr>
                <w:rFonts w:ascii="Tahoma" w:hAnsi="Tahoma" w:cs="Tahoma"/>
                <w:color w:val="333333"/>
                <w:sz w:val="36"/>
                <w:szCs w:val="36"/>
              </w:rPr>
            </w:pPr>
            <w:r w:rsidRPr="005A6DC7">
              <w:rPr>
                <w:rFonts w:ascii="Tahoma" w:hAnsi="Tahoma" w:cs="Tahoma"/>
                <w:color w:val="333333"/>
                <w:sz w:val="36"/>
                <w:szCs w:val="36"/>
              </w:rPr>
              <w:t>Contratación Directa</w:t>
            </w:r>
          </w:p>
        </w:tc>
        <w:tc>
          <w:tcPr>
            <w:tcW w:w="1559" w:type="dxa"/>
            <w:tcBorders>
              <w:top w:val="double" w:sz="1" w:space="0" w:color="C0C0C0"/>
              <w:left w:val="double" w:sz="1" w:space="0" w:color="C0C0C0"/>
              <w:bottom w:val="double" w:sz="1" w:space="0" w:color="C0C0C0"/>
            </w:tcBorders>
            <w:shd w:val="clear" w:color="auto" w:fill="EFF1E4"/>
            <w:vAlign w:val="center"/>
          </w:tcPr>
          <w:p w:rsidR="005A6DC7" w:rsidRPr="005A6DC7" w:rsidRDefault="005A6DC7" w:rsidP="00CE7A51">
            <w:pPr>
              <w:snapToGrid w:val="0"/>
              <w:jc w:val="center"/>
              <w:rPr>
                <w:rFonts w:ascii="Tahoma" w:hAnsi="Tahoma" w:cs="Tahoma"/>
                <w:color w:val="333333"/>
                <w:sz w:val="36"/>
                <w:szCs w:val="36"/>
              </w:rPr>
            </w:pPr>
          </w:p>
          <w:p w:rsidR="005A6DC7" w:rsidRPr="005A6DC7" w:rsidRDefault="005A6DC7" w:rsidP="00CE7A51">
            <w:pPr>
              <w:snapToGrid w:val="0"/>
              <w:jc w:val="center"/>
              <w:rPr>
                <w:rFonts w:ascii="Tahoma" w:hAnsi="Tahoma" w:cs="Tahoma"/>
                <w:color w:val="333333"/>
                <w:sz w:val="36"/>
                <w:szCs w:val="36"/>
              </w:rPr>
            </w:pPr>
            <w:r w:rsidRPr="005A6DC7">
              <w:rPr>
                <w:rFonts w:ascii="Tahoma" w:hAnsi="Tahoma" w:cs="Tahoma"/>
                <w:color w:val="333333"/>
                <w:sz w:val="36"/>
                <w:szCs w:val="36"/>
              </w:rPr>
              <w:t>1-12</w:t>
            </w:r>
          </w:p>
        </w:tc>
        <w:tc>
          <w:tcPr>
            <w:tcW w:w="3378" w:type="dxa"/>
            <w:tcBorders>
              <w:top w:val="double" w:sz="1" w:space="0" w:color="C0C0C0"/>
              <w:left w:val="double" w:sz="1" w:space="0" w:color="C0C0C0"/>
              <w:bottom w:val="double" w:sz="1" w:space="0" w:color="C0C0C0"/>
              <w:right w:val="double" w:sz="1" w:space="0" w:color="C0C0C0"/>
            </w:tcBorders>
            <w:shd w:val="clear" w:color="auto" w:fill="EFF1E4"/>
            <w:vAlign w:val="center"/>
          </w:tcPr>
          <w:p w:rsidR="005A6DC7" w:rsidRPr="005A6DC7" w:rsidRDefault="005A6DC7" w:rsidP="00CE7A51">
            <w:pPr>
              <w:snapToGrid w:val="0"/>
              <w:jc w:val="center"/>
              <w:rPr>
                <w:rFonts w:ascii="Tahoma" w:hAnsi="Tahoma" w:cs="Tahoma"/>
                <w:color w:val="333333"/>
                <w:sz w:val="36"/>
                <w:szCs w:val="36"/>
              </w:rPr>
            </w:pPr>
            <w:r w:rsidRPr="005A6DC7">
              <w:rPr>
                <w:rFonts w:ascii="Tahoma" w:hAnsi="Tahoma" w:cs="Tahoma"/>
                <w:color w:val="333333"/>
                <w:sz w:val="36"/>
                <w:szCs w:val="36"/>
              </w:rPr>
              <w:t>$380.000</w:t>
            </w:r>
          </w:p>
        </w:tc>
      </w:tr>
      <w:tr w:rsidR="005A6DC7" w:rsidRPr="005A6DC7" w:rsidTr="005A6DC7">
        <w:trPr>
          <w:trHeight w:val="510"/>
        </w:trPr>
        <w:tc>
          <w:tcPr>
            <w:tcW w:w="3707" w:type="dxa"/>
            <w:tcBorders>
              <w:top w:val="double" w:sz="1" w:space="0" w:color="C0C0C0"/>
              <w:left w:val="double" w:sz="1" w:space="0" w:color="C0C0C0"/>
              <w:bottom w:val="double" w:sz="1" w:space="0" w:color="C0C0C0"/>
            </w:tcBorders>
            <w:shd w:val="clear" w:color="auto" w:fill="EFF1E4"/>
            <w:vAlign w:val="center"/>
          </w:tcPr>
          <w:p w:rsidR="005A6DC7" w:rsidRPr="005A6DC7" w:rsidRDefault="005A6DC7" w:rsidP="00CE7A51">
            <w:pPr>
              <w:snapToGrid w:val="0"/>
              <w:rPr>
                <w:rFonts w:ascii="Tahoma" w:hAnsi="Tahoma" w:cs="Tahoma"/>
                <w:color w:val="333333"/>
                <w:sz w:val="36"/>
                <w:szCs w:val="36"/>
              </w:rPr>
            </w:pPr>
            <w:r w:rsidRPr="005A6DC7">
              <w:rPr>
                <w:rFonts w:ascii="Tahoma" w:hAnsi="Tahoma" w:cs="Tahoma"/>
                <w:color w:val="333333"/>
                <w:sz w:val="36"/>
                <w:szCs w:val="36"/>
              </w:rPr>
              <w:t>Contratación de servicios técnicos y profesionales</w:t>
            </w:r>
          </w:p>
        </w:tc>
        <w:tc>
          <w:tcPr>
            <w:tcW w:w="2126" w:type="dxa"/>
            <w:tcBorders>
              <w:top w:val="double" w:sz="1" w:space="0" w:color="C0C0C0"/>
              <w:left w:val="double" w:sz="1" w:space="0" w:color="C0C0C0"/>
              <w:bottom w:val="double" w:sz="1" w:space="0" w:color="C0C0C0"/>
            </w:tcBorders>
            <w:shd w:val="clear" w:color="auto" w:fill="EFF1E4"/>
            <w:vAlign w:val="center"/>
          </w:tcPr>
          <w:p w:rsidR="005A6DC7" w:rsidRPr="005A6DC7" w:rsidRDefault="005A6DC7" w:rsidP="00CE7A51">
            <w:pPr>
              <w:snapToGrid w:val="0"/>
              <w:rPr>
                <w:rFonts w:ascii="Tahoma" w:hAnsi="Tahoma" w:cs="Tahoma"/>
                <w:color w:val="333333"/>
                <w:sz w:val="36"/>
                <w:szCs w:val="36"/>
              </w:rPr>
            </w:pPr>
            <w:r w:rsidRPr="005A6DC7">
              <w:rPr>
                <w:rFonts w:ascii="Tahoma" w:hAnsi="Tahoma" w:cs="Tahoma"/>
                <w:color w:val="333333"/>
                <w:sz w:val="36"/>
                <w:szCs w:val="36"/>
              </w:rPr>
              <w:t>Contratación Directa</w:t>
            </w:r>
          </w:p>
        </w:tc>
        <w:tc>
          <w:tcPr>
            <w:tcW w:w="1559" w:type="dxa"/>
            <w:tcBorders>
              <w:top w:val="double" w:sz="1" w:space="0" w:color="C0C0C0"/>
              <w:left w:val="double" w:sz="1" w:space="0" w:color="C0C0C0"/>
              <w:bottom w:val="double" w:sz="1" w:space="0" w:color="C0C0C0"/>
            </w:tcBorders>
            <w:shd w:val="clear" w:color="auto" w:fill="EFF1E4"/>
            <w:vAlign w:val="center"/>
          </w:tcPr>
          <w:p w:rsidR="005A6DC7" w:rsidRPr="005A6DC7" w:rsidRDefault="005A6DC7" w:rsidP="00CE7A51">
            <w:pPr>
              <w:snapToGrid w:val="0"/>
              <w:jc w:val="center"/>
              <w:rPr>
                <w:rFonts w:ascii="Tahoma" w:hAnsi="Tahoma" w:cs="Tahoma"/>
                <w:color w:val="333333"/>
                <w:sz w:val="36"/>
                <w:szCs w:val="36"/>
              </w:rPr>
            </w:pPr>
          </w:p>
          <w:p w:rsidR="005A6DC7" w:rsidRPr="005A6DC7" w:rsidRDefault="005A6DC7" w:rsidP="00CE7A51">
            <w:pPr>
              <w:snapToGrid w:val="0"/>
              <w:jc w:val="center"/>
              <w:rPr>
                <w:rFonts w:ascii="Tahoma" w:hAnsi="Tahoma" w:cs="Tahoma"/>
                <w:color w:val="333333"/>
                <w:sz w:val="36"/>
                <w:szCs w:val="36"/>
              </w:rPr>
            </w:pPr>
            <w:r w:rsidRPr="005A6DC7">
              <w:rPr>
                <w:rFonts w:ascii="Tahoma" w:hAnsi="Tahoma" w:cs="Tahoma"/>
                <w:color w:val="333333"/>
                <w:sz w:val="36"/>
                <w:szCs w:val="36"/>
              </w:rPr>
              <w:t>1-12</w:t>
            </w:r>
          </w:p>
        </w:tc>
        <w:tc>
          <w:tcPr>
            <w:tcW w:w="3378" w:type="dxa"/>
            <w:tcBorders>
              <w:top w:val="double" w:sz="1" w:space="0" w:color="C0C0C0"/>
              <w:left w:val="double" w:sz="1" w:space="0" w:color="C0C0C0"/>
              <w:bottom w:val="double" w:sz="1" w:space="0" w:color="C0C0C0"/>
              <w:right w:val="double" w:sz="1" w:space="0" w:color="C0C0C0"/>
            </w:tcBorders>
            <w:shd w:val="clear" w:color="auto" w:fill="EFF1E4"/>
            <w:vAlign w:val="center"/>
          </w:tcPr>
          <w:p w:rsidR="005A6DC7" w:rsidRPr="005A6DC7" w:rsidRDefault="005A6DC7" w:rsidP="00CE7A51">
            <w:pPr>
              <w:snapToGrid w:val="0"/>
              <w:jc w:val="center"/>
              <w:rPr>
                <w:rFonts w:ascii="Tahoma" w:hAnsi="Tahoma" w:cs="Tahoma"/>
                <w:color w:val="333333"/>
                <w:sz w:val="36"/>
                <w:szCs w:val="36"/>
              </w:rPr>
            </w:pPr>
            <w:r w:rsidRPr="005A6DC7">
              <w:rPr>
                <w:rFonts w:ascii="Tahoma" w:hAnsi="Tahoma" w:cs="Tahoma"/>
                <w:color w:val="333333"/>
                <w:sz w:val="36"/>
                <w:szCs w:val="36"/>
              </w:rPr>
              <w:t>$2.000.000</w:t>
            </w:r>
          </w:p>
        </w:tc>
      </w:tr>
      <w:tr w:rsidR="005A6DC7" w:rsidRPr="005A6DC7" w:rsidTr="005A6DC7">
        <w:trPr>
          <w:trHeight w:val="255"/>
        </w:trPr>
        <w:tc>
          <w:tcPr>
            <w:tcW w:w="3707" w:type="dxa"/>
            <w:tcBorders>
              <w:top w:val="double" w:sz="1" w:space="0" w:color="C0C0C0"/>
              <w:left w:val="double" w:sz="1" w:space="0" w:color="C0C0C0"/>
              <w:bottom w:val="double" w:sz="1" w:space="0" w:color="C0C0C0"/>
            </w:tcBorders>
            <w:shd w:val="clear" w:color="auto" w:fill="EFF1E4"/>
            <w:vAlign w:val="center"/>
          </w:tcPr>
          <w:p w:rsidR="005A6DC7" w:rsidRPr="005A6DC7" w:rsidRDefault="005A6DC7" w:rsidP="00CE7A51">
            <w:pPr>
              <w:snapToGrid w:val="0"/>
              <w:rPr>
                <w:rFonts w:ascii="Tahoma" w:hAnsi="Tahoma" w:cs="Tahoma"/>
                <w:color w:val="333333"/>
                <w:sz w:val="36"/>
                <w:szCs w:val="36"/>
              </w:rPr>
            </w:pPr>
            <w:r w:rsidRPr="005A6DC7">
              <w:rPr>
                <w:rFonts w:ascii="Tahoma" w:hAnsi="Tahoma" w:cs="Tahoma"/>
                <w:color w:val="333333"/>
                <w:sz w:val="36"/>
                <w:szCs w:val="36"/>
              </w:rPr>
              <w:t xml:space="preserve">Seguros, servicios Públicos, Comisiones y gastos financieros </w:t>
            </w:r>
          </w:p>
        </w:tc>
        <w:tc>
          <w:tcPr>
            <w:tcW w:w="2126" w:type="dxa"/>
            <w:tcBorders>
              <w:top w:val="double" w:sz="1" w:space="0" w:color="C0C0C0"/>
              <w:left w:val="double" w:sz="1" w:space="0" w:color="C0C0C0"/>
              <w:bottom w:val="double" w:sz="1" w:space="0" w:color="C0C0C0"/>
            </w:tcBorders>
            <w:shd w:val="clear" w:color="auto" w:fill="EFF1E4"/>
            <w:vAlign w:val="center"/>
          </w:tcPr>
          <w:p w:rsidR="005A6DC7" w:rsidRPr="005A6DC7" w:rsidRDefault="005A6DC7" w:rsidP="00CE7A51">
            <w:pPr>
              <w:snapToGrid w:val="0"/>
              <w:rPr>
                <w:rFonts w:ascii="Tahoma" w:hAnsi="Tahoma" w:cs="Tahoma"/>
                <w:color w:val="333333"/>
                <w:sz w:val="36"/>
                <w:szCs w:val="36"/>
              </w:rPr>
            </w:pPr>
            <w:r w:rsidRPr="005A6DC7">
              <w:rPr>
                <w:rFonts w:ascii="Tahoma" w:hAnsi="Tahoma" w:cs="Tahoma"/>
                <w:color w:val="333333"/>
                <w:sz w:val="36"/>
                <w:szCs w:val="36"/>
              </w:rPr>
              <w:t>Contratación Directa</w:t>
            </w:r>
          </w:p>
        </w:tc>
        <w:tc>
          <w:tcPr>
            <w:tcW w:w="1559" w:type="dxa"/>
            <w:tcBorders>
              <w:top w:val="double" w:sz="1" w:space="0" w:color="C0C0C0"/>
              <w:left w:val="double" w:sz="1" w:space="0" w:color="C0C0C0"/>
              <w:bottom w:val="double" w:sz="1" w:space="0" w:color="C0C0C0"/>
            </w:tcBorders>
            <w:shd w:val="clear" w:color="auto" w:fill="EFF1E4"/>
            <w:vAlign w:val="center"/>
          </w:tcPr>
          <w:p w:rsidR="005A6DC7" w:rsidRPr="005A6DC7" w:rsidRDefault="005A6DC7" w:rsidP="00CE7A51">
            <w:pPr>
              <w:snapToGrid w:val="0"/>
              <w:jc w:val="center"/>
              <w:rPr>
                <w:rFonts w:ascii="Tahoma" w:hAnsi="Tahoma" w:cs="Tahoma"/>
                <w:color w:val="333333"/>
                <w:sz w:val="36"/>
                <w:szCs w:val="36"/>
              </w:rPr>
            </w:pPr>
          </w:p>
          <w:p w:rsidR="005A6DC7" w:rsidRPr="005A6DC7" w:rsidRDefault="005A6DC7" w:rsidP="00CE7A51">
            <w:pPr>
              <w:snapToGrid w:val="0"/>
              <w:jc w:val="center"/>
              <w:rPr>
                <w:rFonts w:ascii="Tahoma" w:hAnsi="Tahoma" w:cs="Tahoma"/>
                <w:color w:val="333333"/>
                <w:sz w:val="36"/>
                <w:szCs w:val="36"/>
              </w:rPr>
            </w:pPr>
            <w:r w:rsidRPr="005A6DC7">
              <w:rPr>
                <w:rFonts w:ascii="Tahoma" w:hAnsi="Tahoma" w:cs="Tahoma"/>
                <w:color w:val="333333"/>
                <w:sz w:val="36"/>
                <w:szCs w:val="36"/>
              </w:rPr>
              <w:t>1-12</w:t>
            </w:r>
          </w:p>
        </w:tc>
        <w:tc>
          <w:tcPr>
            <w:tcW w:w="3378" w:type="dxa"/>
            <w:tcBorders>
              <w:top w:val="double" w:sz="1" w:space="0" w:color="C0C0C0"/>
              <w:left w:val="double" w:sz="1" w:space="0" w:color="C0C0C0"/>
              <w:bottom w:val="double" w:sz="1" w:space="0" w:color="C0C0C0"/>
              <w:right w:val="double" w:sz="1" w:space="0" w:color="C0C0C0"/>
            </w:tcBorders>
            <w:shd w:val="clear" w:color="auto" w:fill="EFF1E4"/>
            <w:vAlign w:val="center"/>
          </w:tcPr>
          <w:p w:rsidR="005A6DC7" w:rsidRPr="005A6DC7" w:rsidRDefault="005A6DC7" w:rsidP="00CE7A51">
            <w:pPr>
              <w:snapToGrid w:val="0"/>
              <w:jc w:val="center"/>
              <w:rPr>
                <w:rFonts w:ascii="Tahoma" w:hAnsi="Tahoma" w:cs="Tahoma"/>
                <w:color w:val="333333"/>
                <w:sz w:val="36"/>
                <w:szCs w:val="36"/>
              </w:rPr>
            </w:pPr>
            <w:r w:rsidRPr="005A6DC7">
              <w:rPr>
                <w:rFonts w:ascii="Tahoma" w:hAnsi="Tahoma" w:cs="Tahoma"/>
                <w:color w:val="333333"/>
                <w:sz w:val="36"/>
                <w:szCs w:val="36"/>
              </w:rPr>
              <w:t>$440.000</w:t>
            </w:r>
          </w:p>
        </w:tc>
      </w:tr>
    </w:tbl>
    <w:p w:rsidR="005A6DC7" w:rsidRPr="005A6DC7" w:rsidRDefault="005A6DC7" w:rsidP="005A6DC7">
      <w:pPr>
        <w:tabs>
          <w:tab w:val="left" w:pos="7425"/>
        </w:tabs>
        <w:jc w:val="both"/>
        <w:rPr>
          <w:rFonts w:ascii="Tahoma" w:hAnsi="Tahoma" w:cs="Tahoma"/>
          <w:sz w:val="36"/>
          <w:szCs w:val="36"/>
        </w:rPr>
      </w:pPr>
      <w:r w:rsidRPr="005A6DC7">
        <w:rPr>
          <w:rFonts w:ascii="Tahoma" w:hAnsi="Tahoma" w:cs="Tahoma"/>
          <w:sz w:val="36"/>
          <w:szCs w:val="36"/>
        </w:rPr>
        <w:tab/>
      </w:r>
    </w:p>
    <w:p w:rsidR="005A6DC7" w:rsidRPr="00CA6C45" w:rsidRDefault="005A6DC7" w:rsidP="005A6DC7">
      <w:pPr>
        <w:tabs>
          <w:tab w:val="left" w:pos="7425"/>
        </w:tabs>
        <w:jc w:val="both"/>
        <w:rPr>
          <w:rFonts w:ascii="Tahoma" w:hAnsi="Tahoma" w:cs="Tahoma"/>
        </w:rPr>
      </w:pPr>
    </w:p>
    <w:p w:rsidR="007754B6" w:rsidRDefault="007754B6" w:rsidP="005A6DC7">
      <w:pPr>
        <w:spacing w:before="280" w:after="280"/>
        <w:jc w:val="center"/>
        <w:rPr>
          <w:rFonts w:ascii="Tahoma" w:hAnsi="Tahoma" w:cs="Tahoma"/>
          <w:b/>
          <w:bCs/>
          <w:color w:val="333333"/>
          <w:sz w:val="40"/>
          <w:szCs w:val="40"/>
        </w:rPr>
      </w:pPr>
    </w:p>
    <w:p w:rsidR="005A6DC7" w:rsidRPr="005A6DC7" w:rsidRDefault="005A6DC7" w:rsidP="005A6DC7">
      <w:pPr>
        <w:spacing w:before="280" w:after="280"/>
        <w:jc w:val="center"/>
        <w:rPr>
          <w:rFonts w:ascii="Tahoma" w:hAnsi="Tahoma" w:cs="Tahoma"/>
          <w:b/>
          <w:bCs/>
          <w:color w:val="333333"/>
          <w:sz w:val="40"/>
          <w:szCs w:val="40"/>
        </w:rPr>
      </w:pPr>
      <w:bookmarkStart w:id="11" w:name="_GoBack"/>
      <w:bookmarkEnd w:id="11"/>
      <w:r w:rsidRPr="005A6DC7">
        <w:rPr>
          <w:rFonts w:ascii="Tahoma" w:hAnsi="Tahoma" w:cs="Tahoma"/>
          <w:b/>
          <w:bCs/>
          <w:color w:val="333333"/>
          <w:sz w:val="40"/>
          <w:szCs w:val="40"/>
        </w:rPr>
        <w:lastRenderedPageBreak/>
        <w:t>SEGUIMIENTO, CONTROL Y MONITOREO AL PLAN DE COMPRAS</w:t>
      </w:r>
    </w:p>
    <w:p w:rsidR="005A6DC7" w:rsidRPr="005A6DC7" w:rsidRDefault="005A6DC7" w:rsidP="005A6DC7">
      <w:pPr>
        <w:spacing w:before="280" w:after="280"/>
        <w:jc w:val="both"/>
        <w:rPr>
          <w:rFonts w:ascii="Tahoma" w:hAnsi="Tahoma" w:cs="Tahoma"/>
          <w:color w:val="333333"/>
          <w:sz w:val="40"/>
          <w:szCs w:val="40"/>
        </w:rPr>
      </w:pPr>
      <w:r w:rsidRPr="005A6DC7">
        <w:rPr>
          <w:rFonts w:ascii="Tahoma" w:hAnsi="Tahoma" w:cs="Tahoma"/>
          <w:color w:val="333333"/>
          <w:sz w:val="40"/>
          <w:szCs w:val="40"/>
        </w:rPr>
        <w:t xml:space="preserve">Con el fin de realizar un seguimiento, control y monitoreo efectivo a este proceso, se asignan como supervisores de las compras, al Consejo Directivo, Profesores, Personero estudiantil, Representante estudiantil ante el consejo directivo y Comunidad Estudiantil  del Centro   Educativo y sedes, quienes realizan inspección al objeto y satisfacción de las diferentes compras. </w:t>
      </w:r>
    </w:p>
    <w:p w:rsidR="0075707B" w:rsidRDefault="0075707B" w:rsidP="0060125D">
      <w:pPr>
        <w:spacing w:line="200" w:lineRule="exact"/>
        <w:jc w:val="center"/>
        <w:rPr>
          <w:rFonts w:ascii="Times New Roman" w:eastAsia="Times New Roman" w:hAnsi="Times New Roman"/>
          <w:sz w:val="40"/>
          <w:szCs w:val="40"/>
        </w:rPr>
      </w:pPr>
    </w:p>
    <w:p w:rsidR="005A6DC7" w:rsidRDefault="005A6DC7" w:rsidP="0060125D">
      <w:pPr>
        <w:spacing w:line="200" w:lineRule="exact"/>
        <w:jc w:val="center"/>
        <w:rPr>
          <w:rFonts w:ascii="Times New Roman" w:eastAsia="Times New Roman" w:hAnsi="Times New Roman"/>
          <w:sz w:val="40"/>
          <w:szCs w:val="40"/>
        </w:rPr>
      </w:pPr>
    </w:p>
    <w:p w:rsidR="005A6DC7" w:rsidRDefault="005A6DC7" w:rsidP="0060125D">
      <w:pPr>
        <w:spacing w:line="200" w:lineRule="exact"/>
        <w:jc w:val="center"/>
        <w:rPr>
          <w:rFonts w:ascii="Times New Roman" w:eastAsia="Times New Roman" w:hAnsi="Times New Roman"/>
          <w:sz w:val="40"/>
          <w:szCs w:val="40"/>
        </w:rPr>
      </w:pPr>
    </w:p>
    <w:p w:rsidR="005A6DC7" w:rsidRDefault="005A6DC7" w:rsidP="0060125D">
      <w:pPr>
        <w:spacing w:line="200" w:lineRule="exact"/>
        <w:jc w:val="center"/>
        <w:rPr>
          <w:rFonts w:ascii="Times New Roman" w:eastAsia="Times New Roman" w:hAnsi="Times New Roman"/>
          <w:sz w:val="40"/>
          <w:szCs w:val="40"/>
        </w:rPr>
      </w:pPr>
    </w:p>
    <w:p w:rsidR="005A6DC7" w:rsidRDefault="005A6DC7" w:rsidP="0060125D">
      <w:pPr>
        <w:spacing w:line="200" w:lineRule="exact"/>
        <w:jc w:val="center"/>
        <w:rPr>
          <w:rFonts w:ascii="Times New Roman" w:eastAsia="Times New Roman" w:hAnsi="Times New Roman"/>
          <w:sz w:val="40"/>
          <w:szCs w:val="40"/>
        </w:rPr>
      </w:pPr>
    </w:p>
    <w:p w:rsidR="005A6DC7" w:rsidRDefault="005A6DC7" w:rsidP="0060125D">
      <w:pPr>
        <w:spacing w:line="200" w:lineRule="exact"/>
        <w:jc w:val="center"/>
        <w:rPr>
          <w:rFonts w:ascii="Times New Roman" w:eastAsia="Times New Roman" w:hAnsi="Times New Roman"/>
          <w:sz w:val="40"/>
          <w:szCs w:val="40"/>
        </w:rPr>
      </w:pPr>
    </w:p>
    <w:p w:rsidR="005A6DC7" w:rsidRDefault="005A6DC7" w:rsidP="0060125D">
      <w:pPr>
        <w:spacing w:line="200" w:lineRule="exact"/>
        <w:jc w:val="center"/>
        <w:rPr>
          <w:rFonts w:ascii="Times New Roman" w:eastAsia="Times New Roman" w:hAnsi="Times New Roman"/>
          <w:sz w:val="40"/>
          <w:szCs w:val="40"/>
        </w:rPr>
      </w:pPr>
    </w:p>
    <w:p w:rsidR="005A6DC7" w:rsidRDefault="005A6DC7" w:rsidP="0060125D">
      <w:pPr>
        <w:spacing w:line="200" w:lineRule="exact"/>
        <w:jc w:val="center"/>
        <w:rPr>
          <w:rFonts w:ascii="Times New Roman" w:eastAsia="Times New Roman" w:hAnsi="Times New Roman"/>
          <w:sz w:val="40"/>
          <w:szCs w:val="40"/>
        </w:rPr>
      </w:pPr>
    </w:p>
    <w:p w:rsidR="005A6DC7" w:rsidRDefault="005A6DC7" w:rsidP="0060125D">
      <w:pPr>
        <w:spacing w:line="200" w:lineRule="exact"/>
        <w:jc w:val="center"/>
        <w:rPr>
          <w:rFonts w:ascii="Times New Roman" w:eastAsia="Times New Roman" w:hAnsi="Times New Roman"/>
          <w:sz w:val="40"/>
          <w:szCs w:val="40"/>
        </w:rPr>
      </w:pPr>
    </w:p>
    <w:p w:rsidR="005A6DC7" w:rsidRDefault="005A6DC7" w:rsidP="0060125D">
      <w:pPr>
        <w:spacing w:line="200" w:lineRule="exact"/>
        <w:jc w:val="center"/>
        <w:rPr>
          <w:rFonts w:ascii="Times New Roman" w:eastAsia="Times New Roman" w:hAnsi="Times New Roman"/>
          <w:sz w:val="40"/>
          <w:szCs w:val="40"/>
        </w:rPr>
      </w:pPr>
    </w:p>
    <w:p w:rsidR="005A6DC7" w:rsidRDefault="005A6DC7" w:rsidP="0060125D">
      <w:pPr>
        <w:spacing w:line="200" w:lineRule="exact"/>
        <w:jc w:val="center"/>
        <w:rPr>
          <w:rFonts w:ascii="Times New Roman" w:eastAsia="Times New Roman" w:hAnsi="Times New Roman"/>
          <w:sz w:val="40"/>
          <w:szCs w:val="40"/>
        </w:rPr>
      </w:pPr>
    </w:p>
    <w:p w:rsidR="005A6DC7" w:rsidRDefault="005A6DC7" w:rsidP="0060125D">
      <w:pPr>
        <w:spacing w:line="200" w:lineRule="exact"/>
        <w:jc w:val="center"/>
        <w:rPr>
          <w:rFonts w:ascii="Times New Roman" w:eastAsia="Times New Roman" w:hAnsi="Times New Roman"/>
          <w:sz w:val="40"/>
          <w:szCs w:val="40"/>
        </w:rPr>
      </w:pPr>
    </w:p>
    <w:p w:rsidR="005A6DC7" w:rsidRDefault="005A6DC7" w:rsidP="0060125D">
      <w:pPr>
        <w:spacing w:line="200" w:lineRule="exact"/>
        <w:jc w:val="center"/>
        <w:rPr>
          <w:rFonts w:ascii="Times New Roman" w:eastAsia="Times New Roman" w:hAnsi="Times New Roman"/>
          <w:sz w:val="40"/>
          <w:szCs w:val="40"/>
        </w:rPr>
      </w:pPr>
    </w:p>
    <w:p w:rsidR="005A6DC7" w:rsidRDefault="005A6DC7" w:rsidP="0060125D">
      <w:pPr>
        <w:spacing w:line="200" w:lineRule="exact"/>
        <w:jc w:val="center"/>
        <w:rPr>
          <w:rFonts w:ascii="Times New Roman" w:eastAsia="Times New Roman" w:hAnsi="Times New Roman"/>
          <w:sz w:val="40"/>
          <w:szCs w:val="40"/>
        </w:rPr>
      </w:pPr>
    </w:p>
    <w:p w:rsidR="005A6DC7" w:rsidRDefault="005A6DC7" w:rsidP="0060125D">
      <w:pPr>
        <w:spacing w:line="200" w:lineRule="exact"/>
        <w:jc w:val="center"/>
        <w:rPr>
          <w:rFonts w:ascii="Times New Roman" w:eastAsia="Times New Roman" w:hAnsi="Times New Roman"/>
          <w:sz w:val="40"/>
          <w:szCs w:val="40"/>
        </w:rPr>
      </w:pPr>
    </w:p>
    <w:p w:rsidR="005A6DC7" w:rsidRDefault="005A6DC7" w:rsidP="0060125D">
      <w:pPr>
        <w:spacing w:line="200" w:lineRule="exact"/>
        <w:jc w:val="center"/>
        <w:rPr>
          <w:rFonts w:ascii="Times New Roman" w:eastAsia="Times New Roman" w:hAnsi="Times New Roman"/>
          <w:sz w:val="40"/>
          <w:szCs w:val="40"/>
        </w:rPr>
      </w:pPr>
    </w:p>
    <w:p w:rsidR="005A6DC7" w:rsidRDefault="005A6DC7" w:rsidP="0060125D">
      <w:pPr>
        <w:spacing w:line="200" w:lineRule="exact"/>
        <w:jc w:val="center"/>
        <w:rPr>
          <w:rFonts w:ascii="Times New Roman" w:eastAsia="Times New Roman" w:hAnsi="Times New Roman"/>
          <w:sz w:val="40"/>
          <w:szCs w:val="40"/>
        </w:rPr>
      </w:pPr>
    </w:p>
    <w:p w:rsidR="005A6DC7" w:rsidRDefault="005A6DC7" w:rsidP="0060125D">
      <w:pPr>
        <w:spacing w:line="200" w:lineRule="exact"/>
        <w:jc w:val="center"/>
        <w:rPr>
          <w:rFonts w:ascii="Times New Roman" w:eastAsia="Times New Roman" w:hAnsi="Times New Roman"/>
          <w:sz w:val="40"/>
          <w:szCs w:val="40"/>
        </w:rPr>
      </w:pPr>
    </w:p>
    <w:p w:rsidR="005A6DC7" w:rsidRDefault="005A6DC7" w:rsidP="0060125D">
      <w:pPr>
        <w:spacing w:line="200" w:lineRule="exact"/>
        <w:jc w:val="center"/>
        <w:rPr>
          <w:rFonts w:ascii="Times New Roman" w:eastAsia="Times New Roman" w:hAnsi="Times New Roman"/>
          <w:sz w:val="40"/>
          <w:szCs w:val="40"/>
        </w:rPr>
      </w:pPr>
    </w:p>
    <w:p w:rsidR="005A6DC7" w:rsidRDefault="005A6DC7" w:rsidP="0060125D">
      <w:pPr>
        <w:spacing w:line="200" w:lineRule="exact"/>
        <w:jc w:val="center"/>
        <w:rPr>
          <w:rFonts w:ascii="Times New Roman" w:eastAsia="Times New Roman" w:hAnsi="Times New Roman"/>
          <w:sz w:val="40"/>
          <w:szCs w:val="40"/>
        </w:rPr>
      </w:pPr>
    </w:p>
    <w:p w:rsidR="005A6DC7" w:rsidRDefault="005A6DC7" w:rsidP="0060125D">
      <w:pPr>
        <w:spacing w:line="200" w:lineRule="exact"/>
        <w:jc w:val="center"/>
        <w:rPr>
          <w:rFonts w:ascii="Times New Roman" w:eastAsia="Times New Roman" w:hAnsi="Times New Roman"/>
          <w:sz w:val="40"/>
          <w:szCs w:val="40"/>
        </w:rPr>
      </w:pPr>
    </w:p>
    <w:p w:rsidR="005A6DC7" w:rsidRDefault="005A6DC7" w:rsidP="0060125D">
      <w:pPr>
        <w:spacing w:line="200" w:lineRule="exact"/>
        <w:jc w:val="center"/>
        <w:rPr>
          <w:rFonts w:ascii="Times New Roman" w:eastAsia="Times New Roman" w:hAnsi="Times New Roman"/>
          <w:sz w:val="40"/>
          <w:szCs w:val="40"/>
        </w:rPr>
      </w:pPr>
    </w:p>
    <w:p w:rsidR="005A6DC7" w:rsidRDefault="005A6DC7" w:rsidP="0060125D">
      <w:pPr>
        <w:spacing w:line="200" w:lineRule="exact"/>
        <w:jc w:val="center"/>
        <w:rPr>
          <w:rFonts w:ascii="Times New Roman" w:eastAsia="Times New Roman" w:hAnsi="Times New Roman"/>
          <w:sz w:val="40"/>
          <w:szCs w:val="40"/>
        </w:rPr>
      </w:pPr>
    </w:p>
    <w:p w:rsidR="005A6DC7" w:rsidRDefault="005A6DC7" w:rsidP="0060125D">
      <w:pPr>
        <w:spacing w:line="200" w:lineRule="exact"/>
        <w:jc w:val="center"/>
        <w:rPr>
          <w:rFonts w:ascii="Times New Roman" w:eastAsia="Times New Roman" w:hAnsi="Times New Roman"/>
          <w:sz w:val="40"/>
          <w:szCs w:val="40"/>
        </w:rPr>
      </w:pPr>
    </w:p>
    <w:p w:rsidR="005A6DC7" w:rsidRPr="005A6DC7" w:rsidRDefault="005A6DC7" w:rsidP="0060125D">
      <w:pPr>
        <w:spacing w:line="200" w:lineRule="exact"/>
        <w:jc w:val="center"/>
        <w:rPr>
          <w:rFonts w:ascii="Times New Roman" w:eastAsia="Times New Roman" w:hAnsi="Times New Roman"/>
          <w:sz w:val="40"/>
          <w:szCs w:val="40"/>
        </w:rPr>
      </w:pPr>
    </w:p>
    <w:tbl>
      <w:tblPr>
        <w:tblW w:w="13742" w:type="dxa"/>
        <w:tblInd w:w="10" w:type="dxa"/>
        <w:tblCellMar>
          <w:left w:w="70" w:type="dxa"/>
          <w:right w:w="70" w:type="dxa"/>
        </w:tblCellMar>
        <w:tblLook w:val="04A0" w:firstRow="1" w:lastRow="0" w:firstColumn="1" w:lastColumn="0" w:noHBand="0" w:noVBand="1"/>
      </w:tblPr>
      <w:tblGrid>
        <w:gridCol w:w="4770"/>
        <w:gridCol w:w="674"/>
        <w:gridCol w:w="674"/>
        <w:gridCol w:w="674"/>
        <w:gridCol w:w="674"/>
        <w:gridCol w:w="674"/>
        <w:gridCol w:w="674"/>
        <w:gridCol w:w="674"/>
        <w:gridCol w:w="674"/>
        <w:gridCol w:w="674"/>
        <w:gridCol w:w="674"/>
        <w:gridCol w:w="674"/>
        <w:gridCol w:w="674"/>
        <w:gridCol w:w="884"/>
      </w:tblGrid>
      <w:tr w:rsidR="00811130" w:rsidRPr="00811130" w:rsidTr="00811130">
        <w:trPr>
          <w:trHeight w:val="255"/>
        </w:trPr>
        <w:tc>
          <w:tcPr>
            <w:tcW w:w="13742" w:type="dxa"/>
            <w:gridSpan w:val="14"/>
            <w:tcBorders>
              <w:top w:val="nil"/>
              <w:left w:val="nil"/>
              <w:bottom w:val="nil"/>
              <w:right w:val="nil"/>
            </w:tcBorders>
            <w:shd w:val="clear" w:color="auto" w:fill="auto"/>
            <w:noWrap/>
            <w:vAlign w:val="bottom"/>
            <w:hideMark/>
          </w:tcPr>
          <w:p w:rsidR="005A6DC7" w:rsidRDefault="005A6DC7" w:rsidP="00811130">
            <w:pPr>
              <w:jc w:val="center"/>
              <w:rPr>
                <w:rFonts w:ascii="Arial" w:eastAsia="Times New Roman" w:hAnsi="Arial"/>
                <w:b/>
                <w:bCs/>
                <w:lang w:val="es-CO" w:eastAsia="es-CO"/>
              </w:rPr>
            </w:pPr>
          </w:p>
          <w:p w:rsidR="005A6DC7" w:rsidRDefault="005A6DC7" w:rsidP="00811130">
            <w:pPr>
              <w:jc w:val="center"/>
              <w:rPr>
                <w:rFonts w:ascii="Arial" w:eastAsia="Times New Roman" w:hAnsi="Arial"/>
                <w:b/>
                <w:bCs/>
                <w:lang w:val="es-CO" w:eastAsia="es-CO"/>
              </w:rPr>
            </w:pPr>
          </w:p>
          <w:p w:rsidR="00811130" w:rsidRPr="00811130" w:rsidRDefault="00811130" w:rsidP="00811130">
            <w:pPr>
              <w:jc w:val="center"/>
              <w:rPr>
                <w:rFonts w:ascii="Arial" w:eastAsia="Times New Roman" w:hAnsi="Arial"/>
                <w:b/>
                <w:bCs/>
                <w:lang w:val="es-CO" w:eastAsia="es-CO"/>
              </w:rPr>
            </w:pPr>
            <w:r w:rsidRPr="00811130">
              <w:rPr>
                <w:rFonts w:ascii="Arial" w:eastAsia="Times New Roman" w:hAnsi="Arial"/>
                <w:b/>
                <w:bCs/>
                <w:lang w:val="es-CO" w:eastAsia="es-CO"/>
              </w:rPr>
              <w:t>PROGRAMA ANUAL MENSUALIZADO DE GASTOS</w:t>
            </w:r>
          </w:p>
        </w:tc>
      </w:tr>
      <w:tr w:rsidR="00811130" w:rsidRPr="00811130" w:rsidTr="00811130">
        <w:trPr>
          <w:trHeight w:val="255"/>
        </w:trPr>
        <w:tc>
          <w:tcPr>
            <w:tcW w:w="13742" w:type="dxa"/>
            <w:gridSpan w:val="14"/>
            <w:tcBorders>
              <w:top w:val="nil"/>
              <w:left w:val="nil"/>
              <w:bottom w:val="nil"/>
              <w:right w:val="nil"/>
            </w:tcBorders>
            <w:shd w:val="clear" w:color="auto" w:fill="auto"/>
            <w:noWrap/>
            <w:vAlign w:val="bottom"/>
            <w:hideMark/>
          </w:tcPr>
          <w:p w:rsidR="00811130" w:rsidRPr="00811130" w:rsidRDefault="00811130" w:rsidP="00811130">
            <w:pPr>
              <w:jc w:val="center"/>
              <w:rPr>
                <w:rFonts w:ascii="Arial" w:eastAsia="Times New Roman" w:hAnsi="Arial"/>
                <w:b/>
                <w:bCs/>
                <w:lang w:val="es-CO" w:eastAsia="es-CO"/>
              </w:rPr>
            </w:pPr>
            <w:r w:rsidRPr="00811130">
              <w:rPr>
                <w:rFonts w:ascii="Arial" w:eastAsia="Times New Roman" w:hAnsi="Arial"/>
                <w:b/>
                <w:bCs/>
                <w:lang w:val="es-CO" w:eastAsia="es-CO"/>
              </w:rPr>
              <w:t>VIGENCIA FISCAL 2016</w:t>
            </w:r>
          </w:p>
        </w:tc>
      </w:tr>
      <w:tr w:rsidR="00811130" w:rsidRPr="00811130" w:rsidTr="00811130">
        <w:trPr>
          <w:trHeight w:val="255"/>
        </w:trPr>
        <w:tc>
          <w:tcPr>
            <w:tcW w:w="13742" w:type="dxa"/>
            <w:gridSpan w:val="14"/>
            <w:tcBorders>
              <w:top w:val="nil"/>
              <w:left w:val="nil"/>
              <w:bottom w:val="nil"/>
              <w:right w:val="nil"/>
            </w:tcBorders>
            <w:shd w:val="clear" w:color="auto" w:fill="auto"/>
            <w:noWrap/>
            <w:vAlign w:val="bottom"/>
            <w:hideMark/>
          </w:tcPr>
          <w:p w:rsidR="00811130" w:rsidRPr="00811130" w:rsidRDefault="00811130" w:rsidP="00811130">
            <w:pPr>
              <w:jc w:val="center"/>
              <w:rPr>
                <w:rFonts w:ascii="Arial" w:eastAsia="Times New Roman" w:hAnsi="Arial"/>
                <w:lang w:val="es-CO" w:eastAsia="es-CO"/>
              </w:rPr>
            </w:pPr>
            <w:r w:rsidRPr="00811130">
              <w:rPr>
                <w:rFonts w:ascii="Arial" w:eastAsia="Times New Roman" w:hAnsi="Arial"/>
                <w:lang w:val="es-CO" w:eastAsia="es-CO"/>
              </w:rPr>
              <w:t>(Valores en miles de pesos)</w:t>
            </w:r>
          </w:p>
        </w:tc>
      </w:tr>
      <w:tr w:rsidR="00811130" w:rsidRPr="00811130" w:rsidTr="00811130">
        <w:trPr>
          <w:trHeight w:val="270"/>
        </w:trPr>
        <w:tc>
          <w:tcPr>
            <w:tcW w:w="4770" w:type="dxa"/>
            <w:tcBorders>
              <w:top w:val="nil"/>
              <w:left w:val="nil"/>
              <w:bottom w:val="nil"/>
              <w:right w:val="nil"/>
            </w:tcBorders>
            <w:shd w:val="clear" w:color="auto" w:fill="auto"/>
            <w:noWrap/>
            <w:vAlign w:val="bottom"/>
            <w:hideMark/>
          </w:tcPr>
          <w:p w:rsidR="00811130" w:rsidRPr="00811130" w:rsidRDefault="00811130" w:rsidP="00811130">
            <w:pPr>
              <w:jc w:val="center"/>
              <w:rPr>
                <w:rFonts w:ascii="Arial" w:eastAsia="Times New Roman" w:hAnsi="Arial"/>
                <w:lang w:val="es-CO" w:eastAsia="es-CO"/>
              </w:rPr>
            </w:pPr>
          </w:p>
        </w:tc>
        <w:tc>
          <w:tcPr>
            <w:tcW w:w="674" w:type="dxa"/>
            <w:tcBorders>
              <w:top w:val="nil"/>
              <w:left w:val="nil"/>
              <w:bottom w:val="nil"/>
              <w:right w:val="nil"/>
            </w:tcBorders>
            <w:shd w:val="clear" w:color="auto" w:fill="auto"/>
            <w:noWrap/>
            <w:vAlign w:val="bottom"/>
            <w:hideMark/>
          </w:tcPr>
          <w:p w:rsidR="00811130" w:rsidRPr="00811130" w:rsidRDefault="00811130" w:rsidP="00811130">
            <w:pPr>
              <w:rPr>
                <w:rFonts w:ascii="Times New Roman" w:eastAsia="Times New Roman" w:hAnsi="Times New Roman" w:cs="Times New Roman"/>
                <w:lang w:val="es-CO" w:eastAsia="es-CO"/>
              </w:rPr>
            </w:pPr>
          </w:p>
        </w:tc>
        <w:tc>
          <w:tcPr>
            <w:tcW w:w="674" w:type="dxa"/>
            <w:tcBorders>
              <w:top w:val="nil"/>
              <w:left w:val="nil"/>
              <w:bottom w:val="nil"/>
              <w:right w:val="nil"/>
            </w:tcBorders>
            <w:shd w:val="clear" w:color="auto" w:fill="auto"/>
            <w:noWrap/>
            <w:vAlign w:val="bottom"/>
            <w:hideMark/>
          </w:tcPr>
          <w:p w:rsidR="00811130" w:rsidRPr="00811130" w:rsidRDefault="00811130" w:rsidP="00811130">
            <w:pPr>
              <w:rPr>
                <w:rFonts w:ascii="Times New Roman" w:eastAsia="Times New Roman" w:hAnsi="Times New Roman" w:cs="Times New Roman"/>
                <w:lang w:val="es-CO" w:eastAsia="es-CO"/>
              </w:rPr>
            </w:pPr>
          </w:p>
        </w:tc>
        <w:tc>
          <w:tcPr>
            <w:tcW w:w="674" w:type="dxa"/>
            <w:tcBorders>
              <w:top w:val="nil"/>
              <w:left w:val="nil"/>
              <w:bottom w:val="nil"/>
              <w:right w:val="nil"/>
            </w:tcBorders>
            <w:shd w:val="clear" w:color="auto" w:fill="auto"/>
            <w:noWrap/>
            <w:vAlign w:val="bottom"/>
            <w:hideMark/>
          </w:tcPr>
          <w:p w:rsidR="00811130" w:rsidRPr="00811130" w:rsidRDefault="00811130" w:rsidP="00811130">
            <w:pPr>
              <w:rPr>
                <w:rFonts w:ascii="Times New Roman" w:eastAsia="Times New Roman" w:hAnsi="Times New Roman" w:cs="Times New Roman"/>
                <w:lang w:val="es-CO" w:eastAsia="es-CO"/>
              </w:rPr>
            </w:pPr>
          </w:p>
        </w:tc>
        <w:tc>
          <w:tcPr>
            <w:tcW w:w="674" w:type="dxa"/>
            <w:tcBorders>
              <w:top w:val="nil"/>
              <w:left w:val="nil"/>
              <w:bottom w:val="nil"/>
              <w:right w:val="nil"/>
            </w:tcBorders>
            <w:shd w:val="clear" w:color="auto" w:fill="auto"/>
            <w:noWrap/>
            <w:vAlign w:val="bottom"/>
            <w:hideMark/>
          </w:tcPr>
          <w:p w:rsidR="00811130" w:rsidRPr="00811130" w:rsidRDefault="00811130" w:rsidP="00811130">
            <w:pPr>
              <w:rPr>
                <w:rFonts w:ascii="Times New Roman" w:eastAsia="Times New Roman" w:hAnsi="Times New Roman" w:cs="Times New Roman"/>
                <w:lang w:val="es-CO" w:eastAsia="es-CO"/>
              </w:rPr>
            </w:pPr>
          </w:p>
        </w:tc>
        <w:tc>
          <w:tcPr>
            <w:tcW w:w="674" w:type="dxa"/>
            <w:tcBorders>
              <w:top w:val="nil"/>
              <w:left w:val="nil"/>
              <w:bottom w:val="nil"/>
              <w:right w:val="nil"/>
            </w:tcBorders>
            <w:shd w:val="clear" w:color="auto" w:fill="auto"/>
            <w:noWrap/>
            <w:vAlign w:val="bottom"/>
            <w:hideMark/>
          </w:tcPr>
          <w:p w:rsidR="00811130" w:rsidRPr="00811130" w:rsidRDefault="00811130" w:rsidP="00811130">
            <w:pPr>
              <w:rPr>
                <w:rFonts w:ascii="Times New Roman" w:eastAsia="Times New Roman" w:hAnsi="Times New Roman" w:cs="Times New Roman"/>
                <w:lang w:val="es-CO" w:eastAsia="es-CO"/>
              </w:rPr>
            </w:pPr>
          </w:p>
        </w:tc>
        <w:tc>
          <w:tcPr>
            <w:tcW w:w="674" w:type="dxa"/>
            <w:tcBorders>
              <w:top w:val="nil"/>
              <w:left w:val="nil"/>
              <w:bottom w:val="nil"/>
              <w:right w:val="nil"/>
            </w:tcBorders>
            <w:shd w:val="clear" w:color="auto" w:fill="auto"/>
            <w:noWrap/>
            <w:vAlign w:val="bottom"/>
            <w:hideMark/>
          </w:tcPr>
          <w:p w:rsidR="00811130" w:rsidRPr="00811130" w:rsidRDefault="00811130" w:rsidP="00811130">
            <w:pPr>
              <w:rPr>
                <w:rFonts w:ascii="Times New Roman" w:eastAsia="Times New Roman" w:hAnsi="Times New Roman" w:cs="Times New Roman"/>
                <w:lang w:val="es-CO" w:eastAsia="es-CO"/>
              </w:rPr>
            </w:pPr>
          </w:p>
        </w:tc>
        <w:tc>
          <w:tcPr>
            <w:tcW w:w="674" w:type="dxa"/>
            <w:tcBorders>
              <w:top w:val="nil"/>
              <w:left w:val="nil"/>
              <w:bottom w:val="nil"/>
              <w:right w:val="nil"/>
            </w:tcBorders>
            <w:shd w:val="clear" w:color="auto" w:fill="auto"/>
            <w:noWrap/>
            <w:vAlign w:val="bottom"/>
            <w:hideMark/>
          </w:tcPr>
          <w:p w:rsidR="00811130" w:rsidRPr="00811130" w:rsidRDefault="00811130" w:rsidP="00811130">
            <w:pPr>
              <w:rPr>
                <w:rFonts w:ascii="Times New Roman" w:eastAsia="Times New Roman" w:hAnsi="Times New Roman" w:cs="Times New Roman"/>
                <w:lang w:val="es-CO" w:eastAsia="es-CO"/>
              </w:rPr>
            </w:pPr>
          </w:p>
        </w:tc>
        <w:tc>
          <w:tcPr>
            <w:tcW w:w="674" w:type="dxa"/>
            <w:tcBorders>
              <w:top w:val="nil"/>
              <w:left w:val="nil"/>
              <w:bottom w:val="nil"/>
              <w:right w:val="nil"/>
            </w:tcBorders>
            <w:shd w:val="clear" w:color="auto" w:fill="auto"/>
            <w:noWrap/>
            <w:vAlign w:val="bottom"/>
            <w:hideMark/>
          </w:tcPr>
          <w:p w:rsidR="00811130" w:rsidRPr="00811130" w:rsidRDefault="00811130" w:rsidP="00811130">
            <w:pPr>
              <w:rPr>
                <w:rFonts w:ascii="Times New Roman" w:eastAsia="Times New Roman" w:hAnsi="Times New Roman" w:cs="Times New Roman"/>
                <w:lang w:val="es-CO" w:eastAsia="es-CO"/>
              </w:rPr>
            </w:pPr>
          </w:p>
        </w:tc>
        <w:tc>
          <w:tcPr>
            <w:tcW w:w="674" w:type="dxa"/>
            <w:tcBorders>
              <w:top w:val="nil"/>
              <w:left w:val="nil"/>
              <w:bottom w:val="nil"/>
              <w:right w:val="nil"/>
            </w:tcBorders>
            <w:shd w:val="clear" w:color="auto" w:fill="auto"/>
            <w:noWrap/>
            <w:vAlign w:val="bottom"/>
            <w:hideMark/>
          </w:tcPr>
          <w:p w:rsidR="00811130" w:rsidRPr="00811130" w:rsidRDefault="00811130" w:rsidP="00811130">
            <w:pPr>
              <w:rPr>
                <w:rFonts w:ascii="Times New Roman" w:eastAsia="Times New Roman" w:hAnsi="Times New Roman" w:cs="Times New Roman"/>
                <w:lang w:val="es-CO" w:eastAsia="es-CO"/>
              </w:rPr>
            </w:pPr>
          </w:p>
        </w:tc>
        <w:tc>
          <w:tcPr>
            <w:tcW w:w="674" w:type="dxa"/>
            <w:tcBorders>
              <w:top w:val="nil"/>
              <w:left w:val="nil"/>
              <w:bottom w:val="nil"/>
              <w:right w:val="nil"/>
            </w:tcBorders>
            <w:shd w:val="clear" w:color="auto" w:fill="auto"/>
            <w:noWrap/>
            <w:vAlign w:val="bottom"/>
            <w:hideMark/>
          </w:tcPr>
          <w:p w:rsidR="00811130" w:rsidRPr="00811130" w:rsidRDefault="00811130" w:rsidP="00811130">
            <w:pPr>
              <w:rPr>
                <w:rFonts w:ascii="Times New Roman" w:eastAsia="Times New Roman" w:hAnsi="Times New Roman" w:cs="Times New Roman"/>
                <w:lang w:val="es-CO" w:eastAsia="es-CO"/>
              </w:rPr>
            </w:pPr>
          </w:p>
        </w:tc>
        <w:tc>
          <w:tcPr>
            <w:tcW w:w="674" w:type="dxa"/>
            <w:tcBorders>
              <w:top w:val="nil"/>
              <w:left w:val="nil"/>
              <w:bottom w:val="nil"/>
              <w:right w:val="nil"/>
            </w:tcBorders>
            <w:shd w:val="clear" w:color="auto" w:fill="auto"/>
            <w:noWrap/>
            <w:vAlign w:val="bottom"/>
            <w:hideMark/>
          </w:tcPr>
          <w:p w:rsidR="00811130" w:rsidRPr="00811130" w:rsidRDefault="00811130" w:rsidP="00811130">
            <w:pPr>
              <w:rPr>
                <w:rFonts w:ascii="Times New Roman" w:eastAsia="Times New Roman" w:hAnsi="Times New Roman" w:cs="Times New Roman"/>
                <w:lang w:val="es-CO" w:eastAsia="es-CO"/>
              </w:rPr>
            </w:pPr>
          </w:p>
        </w:tc>
        <w:tc>
          <w:tcPr>
            <w:tcW w:w="674" w:type="dxa"/>
            <w:tcBorders>
              <w:top w:val="nil"/>
              <w:left w:val="nil"/>
              <w:bottom w:val="nil"/>
              <w:right w:val="nil"/>
            </w:tcBorders>
            <w:shd w:val="clear" w:color="auto" w:fill="auto"/>
            <w:noWrap/>
            <w:vAlign w:val="bottom"/>
            <w:hideMark/>
          </w:tcPr>
          <w:p w:rsidR="00811130" w:rsidRPr="00811130" w:rsidRDefault="00811130" w:rsidP="00811130">
            <w:pPr>
              <w:rPr>
                <w:rFonts w:ascii="Times New Roman" w:eastAsia="Times New Roman" w:hAnsi="Times New Roman" w:cs="Times New Roman"/>
                <w:lang w:val="es-CO" w:eastAsia="es-CO"/>
              </w:rPr>
            </w:pPr>
          </w:p>
        </w:tc>
        <w:tc>
          <w:tcPr>
            <w:tcW w:w="884" w:type="dxa"/>
            <w:tcBorders>
              <w:top w:val="nil"/>
              <w:left w:val="nil"/>
              <w:bottom w:val="nil"/>
              <w:right w:val="nil"/>
            </w:tcBorders>
            <w:shd w:val="clear" w:color="auto" w:fill="auto"/>
            <w:noWrap/>
            <w:vAlign w:val="bottom"/>
            <w:hideMark/>
          </w:tcPr>
          <w:p w:rsidR="00811130" w:rsidRPr="00811130" w:rsidRDefault="00811130" w:rsidP="00811130">
            <w:pPr>
              <w:rPr>
                <w:rFonts w:ascii="Times New Roman" w:eastAsia="Times New Roman" w:hAnsi="Times New Roman" w:cs="Times New Roman"/>
                <w:lang w:val="es-CO" w:eastAsia="es-CO"/>
              </w:rPr>
            </w:pPr>
          </w:p>
        </w:tc>
      </w:tr>
      <w:tr w:rsidR="00811130" w:rsidRPr="00811130" w:rsidTr="00811130">
        <w:trPr>
          <w:trHeight w:val="285"/>
        </w:trPr>
        <w:tc>
          <w:tcPr>
            <w:tcW w:w="4770" w:type="dxa"/>
            <w:tcBorders>
              <w:top w:val="single" w:sz="8" w:space="0" w:color="auto"/>
              <w:left w:val="single" w:sz="8" w:space="0" w:color="auto"/>
              <w:bottom w:val="nil"/>
              <w:right w:val="single" w:sz="8" w:space="0" w:color="auto"/>
            </w:tcBorders>
            <w:shd w:val="clear" w:color="auto" w:fill="auto"/>
            <w:noWrap/>
            <w:vAlign w:val="bottom"/>
            <w:hideMark/>
          </w:tcPr>
          <w:p w:rsidR="00811130" w:rsidRPr="00811130" w:rsidRDefault="00811130" w:rsidP="00811130">
            <w:pPr>
              <w:jc w:val="center"/>
              <w:rPr>
                <w:rFonts w:ascii="Arial" w:eastAsia="Times New Roman" w:hAnsi="Arial"/>
                <w:b/>
                <w:bCs/>
                <w:lang w:val="es-CO" w:eastAsia="es-CO"/>
              </w:rPr>
            </w:pPr>
            <w:r w:rsidRPr="00811130">
              <w:rPr>
                <w:rFonts w:ascii="Arial" w:eastAsia="Times New Roman" w:hAnsi="Arial"/>
                <w:b/>
                <w:bCs/>
                <w:lang w:val="es-CO" w:eastAsia="es-CO"/>
              </w:rPr>
              <w:t>NOMBRE DEL RUBRO</w:t>
            </w:r>
          </w:p>
        </w:tc>
        <w:tc>
          <w:tcPr>
            <w:tcW w:w="674" w:type="dxa"/>
            <w:tcBorders>
              <w:top w:val="single" w:sz="8" w:space="0" w:color="auto"/>
              <w:left w:val="nil"/>
              <w:bottom w:val="nil"/>
              <w:right w:val="single" w:sz="4" w:space="0" w:color="auto"/>
            </w:tcBorders>
            <w:shd w:val="clear" w:color="auto" w:fill="auto"/>
            <w:noWrap/>
            <w:vAlign w:val="bottom"/>
            <w:hideMark/>
          </w:tcPr>
          <w:p w:rsidR="00811130" w:rsidRPr="00811130" w:rsidRDefault="00811130" w:rsidP="00811130">
            <w:pPr>
              <w:jc w:val="center"/>
              <w:rPr>
                <w:rFonts w:ascii="Arial" w:eastAsia="Times New Roman" w:hAnsi="Arial"/>
                <w:b/>
                <w:bCs/>
                <w:lang w:val="es-CO" w:eastAsia="es-CO"/>
              </w:rPr>
            </w:pPr>
            <w:r w:rsidRPr="00811130">
              <w:rPr>
                <w:rFonts w:ascii="Arial" w:eastAsia="Times New Roman" w:hAnsi="Arial"/>
                <w:b/>
                <w:bCs/>
                <w:lang w:val="es-CO" w:eastAsia="es-CO"/>
              </w:rPr>
              <w:t>ENE</w:t>
            </w:r>
          </w:p>
        </w:tc>
        <w:tc>
          <w:tcPr>
            <w:tcW w:w="674" w:type="dxa"/>
            <w:tcBorders>
              <w:top w:val="single" w:sz="8" w:space="0" w:color="auto"/>
              <w:left w:val="nil"/>
              <w:bottom w:val="nil"/>
              <w:right w:val="single" w:sz="4" w:space="0" w:color="auto"/>
            </w:tcBorders>
            <w:shd w:val="clear" w:color="auto" w:fill="auto"/>
            <w:noWrap/>
            <w:vAlign w:val="bottom"/>
            <w:hideMark/>
          </w:tcPr>
          <w:p w:rsidR="00811130" w:rsidRPr="00811130" w:rsidRDefault="00811130" w:rsidP="00811130">
            <w:pPr>
              <w:jc w:val="center"/>
              <w:rPr>
                <w:rFonts w:ascii="Arial" w:eastAsia="Times New Roman" w:hAnsi="Arial"/>
                <w:b/>
                <w:bCs/>
                <w:lang w:val="es-CO" w:eastAsia="es-CO"/>
              </w:rPr>
            </w:pPr>
            <w:r w:rsidRPr="00811130">
              <w:rPr>
                <w:rFonts w:ascii="Arial" w:eastAsia="Times New Roman" w:hAnsi="Arial"/>
                <w:b/>
                <w:bCs/>
                <w:lang w:val="es-CO" w:eastAsia="es-CO"/>
              </w:rPr>
              <w:t>FEB</w:t>
            </w:r>
          </w:p>
        </w:tc>
        <w:tc>
          <w:tcPr>
            <w:tcW w:w="674" w:type="dxa"/>
            <w:tcBorders>
              <w:top w:val="single" w:sz="8" w:space="0" w:color="auto"/>
              <w:left w:val="nil"/>
              <w:bottom w:val="nil"/>
              <w:right w:val="single" w:sz="4" w:space="0" w:color="auto"/>
            </w:tcBorders>
            <w:shd w:val="clear" w:color="auto" w:fill="auto"/>
            <w:noWrap/>
            <w:vAlign w:val="bottom"/>
            <w:hideMark/>
          </w:tcPr>
          <w:p w:rsidR="00811130" w:rsidRPr="00811130" w:rsidRDefault="00811130" w:rsidP="00811130">
            <w:pPr>
              <w:jc w:val="center"/>
              <w:rPr>
                <w:rFonts w:ascii="Arial" w:eastAsia="Times New Roman" w:hAnsi="Arial"/>
                <w:b/>
                <w:bCs/>
                <w:lang w:val="es-CO" w:eastAsia="es-CO"/>
              </w:rPr>
            </w:pPr>
            <w:r w:rsidRPr="00811130">
              <w:rPr>
                <w:rFonts w:ascii="Arial" w:eastAsia="Times New Roman" w:hAnsi="Arial"/>
                <w:b/>
                <w:bCs/>
                <w:lang w:val="es-CO" w:eastAsia="es-CO"/>
              </w:rPr>
              <w:t>MAR</w:t>
            </w:r>
          </w:p>
        </w:tc>
        <w:tc>
          <w:tcPr>
            <w:tcW w:w="674" w:type="dxa"/>
            <w:tcBorders>
              <w:top w:val="single" w:sz="8" w:space="0" w:color="auto"/>
              <w:left w:val="nil"/>
              <w:bottom w:val="nil"/>
              <w:right w:val="single" w:sz="4" w:space="0" w:color="auto"/>
            </w:tcBorders>
            <w:shd w:val="clear" w:color="auto" w:fill="auto"/>
            <w:noWrap/>
            <w:vAlign w:val="bottom"/>
            <w:hideMark/>
          </w:tcPr>
          <w:p w:rsidR="00811130" w:rsidRPr="00811130" w:rsidRDefault="00811130" w:rsidP="00811130">
            <w:pPr>
              <w:jc w:val="center"/>
              <w:rPr>
                <w:rFonts w:ascii="Arial" w:eastAsia="Times New Roman" w:hAnsi="Arial"/>
                <w:b/>
                <w:bCs/>
                <w:lang w:val="es-CO" w:eastAsia="es-CO"/>
              </w:rPr>
            </w:pPr>
            <w:r w:rsidRPr="00811130">
              <w:rPr>
                <w:rFonts w:ascii="Arial" w:eastAsia="Times New Roman" w:hAnsi="Arial"/>
                <w:b/>
                <w:bCs/>
                <w:lang w:val="es-CO" w:eastAsia="es-CO"/>
              </w:rPr>
              <w:t>ABR</w:t>
            </w:r>
          </w:p>
        </w:tc>
        <w:tc>
          <w:tcPr>
            <w:tcW w:w="674" w:type="dxa"/>
            <w:tcBorders>
              <w:top w:val="single" w:sz="8" w:space="0" w:color="auto"/>
              <w:left w:val="nil"/>
              <w:bottom w:val="nil"/>
              <w:right w:val="single" w:sz="4" w:space="0" w:color="auto"/>
            </w:tcBorders>
            <w:shd w:val="clear" w:color="auto" w:fill="auto"/>
            <w:noWrap/>
            <w:vAlign w:val="bottom"/>
            <w:hideMark/>
          </w:tcPr>
          <w:p w:rsidR="00811130" w:rsidRPr="00811130" w:rsidRDefault="00811130" w:rsidP="00811130">
            <w:pPr>
              <w:jc w:val="center"/>
              <w:rPr>
                <w:rFonts w:ascii="Arial" w:eastAsia="Times New Roman" w:hAnsi="Arial"/>
                <w:b/>
                <w:bCs/>
                <w:lang w:val="es-CO" w:eastAsia="es-CO"/>
              </w:rPr>
            </w:pPr>
            <w:r w:rsidRPr="00811130">
              <w:rPr>
                <w:rFonts w:ascii="Arial" w:eastAsia="Times New Roman" w:hAnsi="Arial"/>
                <w:b/>
                <w:bCs/>
                <w:lang w:val="es-CO" w:eastAsia="es-CO"/>
              </w:rPr>
              <w:t>MAY</w:t>
            </w:r>
          </w:p>
        </w:tc>
        <w:tc>
          <w:tcPr>
            <w:tcW w:w="674" w:type="dxa"/>
            <w:tcBorders>
              <w:top w:val="single" w:sz="8" w:space="0" w:color="auto"/>
              <w:left w:val="nil"/>
              <w:bottom w:val="nil"/>
              <w:right w:val="single" w:sz="4" w:space="0" w:color="auto"/>
            </w:tcBorders>
            <w:shd w:val="clear" w:color="auto" w:fill="auto"/>
            <w:noWrap/>
            <w:vAlign w:val="bottom"/>
            <w:hideMark/>
          </w:tcPr>
          <w:p w:rsidR="00811130" w:rsidRPr="00811130" w:rsidRDefault="00811130" w:rsidP="00811130">
            <w:pPr>
              <w:jc w:val="center"/>
              <w:rPr>
                <w:rFonts w:ascii="Arial" w:eastAsia="Times New Roman" w:hAnsi="Arial"/>
                <w:b/>
                <w:bCs/>
                <w:lang w:val="es-CO" w:eastAsia="es-CO"/>
              </w:rPr>
            </w:pPr>
            <w:r w:rsidRPr="00811130">
              <w:rPr>
                <w:rFonts w:ascii="Arial" w:eastAsia="Times New Roman" w:hAnsi="Arial"/>
                <w:b/>
                <w:bCs/>
                <w:lang w:val="es-CO" w:eastAsia="es-CO"/>
              </w:rPr>
              <w:t>JUN</w:t>
            </w:r>
          </w:p>
        </w:tc>
        <w:tc>
          <w:tcPr>
            <w:tcW w:w="674" w:type="dxa"/>
            <w:tcBorders>
              <w:top w:val="single" w:sz="8" w:space="0" w:color="auto"/>
              <w:left w:val="nil"/>
              <w:bottom w:val="nil"/>
              <w:right w:val="single" w:sz="4" w:space="0" w:color="auto"/>
            </w:tcBorders>
            <w:shd w:val="clear" w:color="auto" w:fill="auto"/>
            <w:noWrap/>
            <w:vAlign w:val="bottom"/>
            <w:hideMark/>
          </w:tcPr>
          <w:p w:rsidR="00811130" w:rsidRPr="00811130" w:rsidRDefault="00811130" w:rsidP="00811130">
            <w:pPr>
              <w:jc w:val="center"/>
              <w:rPr>
                <w:rFonts w:ascii="Arial" w:eastAsia="Times New Roman" w:hAnsi="Arial"/>
                <w:b/>
                <w:bCs/>
                <w:lang w:val="es-CO" w:eastAsia="es-CO"/>
              </w:rPr>
            </w:pPr>
            <w:r w:rsidRPr="00811130">
              <w:rPr>
                <w:rFonts w:ascii="Arial" w:eastAsia="Times New Roman" w:hAnsi="Arial"/>
                <w:b/>
                <w:bCs/>
                <w:lang w:val="es-CO" w:eastAsia="es-CO"/>
              </w:rPr>
              <w:t>JUL</w:t>
            </w:r>
          </w:p>
        </w:tc>
        <w:tc>
          <w:tcPr>
            <w:tcW w:w="674" w:type="dxa"/>
            <w:tcBorders>
              <w:top w:val="single" w:sz="8" w:space="0" w:color="auto"/>
              <w:left w:val="nil"/>
              <w:bottom w:val="nil"/>
              <w:right w:val="single" w:sz="4" w:space="0" w:color="auto"/>
            </w:tcBorders>
            <w:shd w:val="clear" w:color="auto" w:fill="auto"/>
            <w:noWrap/>
            <w:vAlign w:val="bottom"/>
            <w:hideMark/>
          </w:tcPr>
          <w:p w:rsidR="00811130" w:rsidRPr="00811130" w:rsidRDefault="00811130" w:rsidP="00811130">
            <w:pPr>
              <w:jc w:val="center"/>
              <w:rPr>
                <w:rFonts w:ascii="Arial" w:eastAsia="Times New Roman" w:hAnsi="Arial"/>
                <w:b/>
                <w:bCs/>
                <w:lang w:val="es-CO" w:eastAsia="es-CO"/>
              </w:rPr>
            </w:pPr>
            <w:r w:rsidRPr="00811130">
              <w:rPr>
                <w:rFonts w:ascii="Arial" w:eastAsia="Times New Roman" w:hAnsi="Arial"/>
                <w:b/>
                <w:bCs/>
                <w:lang w:val="es-CO" w:eastAsia="es-CO"/>
              </w:rPr>
              <w:t>AGO</w:t>
            </w:r>
          </w:p>
        </w:tc>
        <w:tc>
          <w:tcPr>
            <w:tcW w:w="674" w:type="dxa"/>
            <w:tcBorders>
              <w:top w:val="single" w:sz="8" w:space="0" w:color="auto"/>
              <w:left w:val="nil"/>
              <w:bottom w:val="nil"/>
              <w:right w:val="single" w:sz="4" w:space="0" w:color="auto"/>
            </w:tcBorders>
            <w:shd w:val="clear" w:color="auto" w:fill="auto"/>
            <w:noWrap/>
            <w:vAlign w:val="bottom"/>
            <w:hideMark/>
          </w:tcPr>
          <w:p w:rsidR="00811130" w:rsidRPr="00811130" w:rsidRDefault="00811130" w:rsidP="00811130">
            <w:pPr>
              <w:jc w:val="center"/>
              <w:rPr>
                <w:rFonts w:ascii="Arial" w:eastAsia="Times New Roman" w:hAnsi="Arial"/>
                <w:b/>
                <w:bCs/>
                <w:lang w:val="es-CO" w:eastAsia="es-CO"/>
              </w:rPr>
            </w:pPr>
            <w:r w:rsidRPr="00811130">
              <w:rPr>
                <w:rFonts w:ascii="Arial" w:eastAsia="Times New Roman" w:hAnsi="Arial"/>
                <w:b/>
                <w:bCs/>
                <w:lang w:val="es-CO" w:eastAsia="es-CO"/>
              </w:rPr>
              <w:t>SEP</w:t>
            </w:r>
          </w:p>
        </w:tc>
        <w:tc>
          <w:tcPr>
            <w:tcW w:w="674" w:type="dxa"/>
            <w:tcBorders>
              <w:top w:val="single" w:sz="8" w:space="0" w:color="auto"/>
              <w:left w:val="nil"/>
              <w:bottom w:val="nil"/>
              <w:right w:val="single" w:sz="4" w:space="0" w:color="auto"/>
            </w:tcBorders>
            <w:shd w:val="clear" w:color="auto" w:fill="auto"/>
            <w:noWrap/>
            <w:vAlign w:val="bottom"/>
            <w:hideMark/>
          </w:tcPr>
          <w:p w:rsidR="00811130" w:rsidRPr="00811130" w:rsidRDefault="00811130" w:rsidP="00811130">
            <w:pPr>
              <w:jc w:val="center"/>
              <w:rPr>
                <w:rFonts w:ascii="Arial" w:eastAsia="Times New Roman" w:hAnsi="Arial"/>
                <w:b/>
                <w:bCs/>
                <w:lang w:val="es-CO" w:eastAsia="es-CO"/>
              </w:rPr>
            </w:pPr>
            <w:r w:rsidRPr="00811130">
              <w:rPr>
                <w:rFonts w:ascii="Arial" w:eastAsia="Times New Roman" w:hAnsi="Arial"/>
                <w:b/>
                <w:bCs/>
                <w:lang w:val="es-CO" w:eastAsia="es-CO"/>
              </w:rPr>
              <w:t>OCT</w:t>
            </w:r>
          </w:p>
        </w:tc>
        <w:tc>
          <w:tcPr>
            <w:tcW w:w="674" w:type="dxa"/>
            <w:tcBorders>
              <w:top w:val="single" w:sz="8" w:space="0" w:color="auto"/>
              <w:left w:val="nil"/>
              <w:bottom w:val="nil"/>
              <w:right w:val="single" w:sz="4" w:space="0" w:color="auto"/>
            </w:tcBorders>
            <w:shd w:val="clear" w:color="auto" w:fill="auto"/>
            <w:noWrap/>
            <w:vAlign w:val="bottom"/>
            <w:hideMark/>
          </w:tcPr>
          <w:p w:rsidR="00811130" w:rsidRPr="00811130" w:rsidRDefault="00811130" w:rsidP="00811130">
            <w:pPr>
              <w:jc w:val="center"/>
              <w:rPr>
                <w:rFonts w:ascii="Arial" w:eastAsia="Times New Roman" w:hAnsi="Arial"/>
                <w:b/>
                <w:bCs/>
                <w:lang w:val="es-CO" w:eastAsia="es-CO"/>
              </w:rPr>
            </w:pPr>
            <w:r w:rsidRPr="00811130">
              <w:rPr>
                <w:rFonts w:ascii="Arial" w:eastAsia="Times New Roman" w:hAnsi="Arial"/>
                <w:b/>
                <w:bCs/>
                <w:lang w:val="es-CO" w:eastAsia="es-CO"/>
              </w:rPr>
              <w:t>NOV</w:t>
            </w:r>
          </w:p>
        </w:tc>
        <w:tc>
          <w:tcPr>
            <w:tcW w:w="674" w:type="dxa"/>
            <w:tcBorders>
              <w:top w:val="single" w:sz="8" w:space="0" w:color="auto"/>
              <w:left w:val="nil"/>
              <w:bottom w:val="nil"/>
              <w:right w:val="single" w:sz="4" w:space="0" w:color="auto"/>
            </w:tcBorders>
            <w:shd w:val="clear" w:color="auto" w:fill="auto"/>
            <w:noWrap/>
            <w:vAlign w:val="bottom"/>
            <w:hideMark/>
          </w:tcPr>
          <w:p w:rsidR="00811130" w:rsidRPr="00811130" w:rsidRDefault="00811130" w:rsidP="00811130">
            <w:pPr>
              <w:jc w:val="center"/>
              <w:rPr>
                <w:rFonts w:ascii="Arial" w:eastAsia="Times New Roman" w:hAnsi="Arial"/>
                <w:b/>
                <w:bCs/>
                <w:lang w:val="es-CO" w:eastAsia="es-CO"/>
              </w:rPr>
            </w:pPr>
            <w:r w:rsidRPr="00811130">
              <w:rPr>
                <w:rFonts w:ascii="Arial" w:eastAsia="Times New Roman" w:hAnsi="Arial"/>
                <w:b/>
                <w:bCs/>
                <w:lang w:val="es-CO" w:eastAsia="es-CO"/>
              </w:rPr>
              <w:t>DIC</w:t>
            </w:r>
          </w:p>
        </w:tc>
        <w:tc>
          <w:tcPr>
            <w:tcW w:w="884" w:type="dxa"/>
            <w:tcBorders>
              <w:top w:val="single" w:sz="8" w:space="0" w:color="auto"/>
              <w:left w:val="nil"/>
              <w:bottom w:val="nil"/>
              <w:right w:val="single" w:sz="8" w:space="0" w:color="auto"/>
            </w:tcBorders>
            <w:shd w:val="clear" w:color="auto" w:fill="auto"/>
            <w:noWrap/>
            <w:vAlign w:val="bottom"/>
            <w:hideMark/>
          </w:tcPr>
          <w:p w:rsidR="00811130" w:rsidRPr="00811130" w:rsidRDefault="00811130" w:rsidP="00811130">
            <w:pPr>
              <w:jc w:val="center"/>
              <w:rPr>
                <w:rFonts w:ascii="Arial" w:eastAsia="Times New Roman" w:hAnsi="Arial"/>
                <w:b/>
                <w:bCs/>
                <w:lang w:val="es-CO" w:eastAsia="es-CO"/>
              </w:rPr>
            </w:pPr>
            <w:r w:rsidRPr="00811130">
              <w:rPr>
                <w:rFonts w:ascii="Arial" w:eastAsia="Times New Roman" w:hAnsi="Arial"/>
                <w:b/>
                <w:bCs/>
                <w:lang w:val="es-CO" w:eastAsia="es-CO"/>
              </w:rPr>
              <w:t>TOTAL</w:t>
            </w:r>
          </w:p>
        </w:tc>
      </w:tr>
      <w:tr w:rsidR="00811130" w:rsidRPr="00811130" w:rsidTr="00811130">
        <w:trPr>
          <w:trHeight w:val="255"/>
        </w:trPr>
        <w:tc>
          <w:tcPr>
            <w:tcW w:w="4770" w:type="dxa"/>
            <w:tcBorders>
              <w:top w:val="single" w:sz="4" w:space="0" w:color="auto"/>
              <w:left w:val="single" w:sz="8" w:space="0" w:color="auto"/>
              <w:bottom w:val="single" w:sz="4" w:space="0" w:color="auto"/>
              <w:right w:val="nil"/>
            </w:tcBorders>
            <w:shd w:val="clear" w:color="auto" w:fill="auto"/>
            <w:noWrap/>
            <w:vAlign w:val="bottom"/>
            <w:hideMark/>
          </w:tcPr>
          <w:p w:rsidR="00811130" w:rsidRPr="00811130" w:rsidRDefault="00811130" w:rsidP="00811130">
            <w:pPr>
              <w:rPr>
                <w:rFonts w:ascii="Arial" w:eastAsia="Times New Roman" w:hAnsi="Arial"/>
                <w:sz w:val="16"/>
                <w:szCs w:val="16"/>
                <w:lang w:val="es-CO" w:eastAsia="es-CO"/>
              </w:rPr>
            </w:pPr>
            <w:r w:rsidRPr="00811130">
              <w:rPr>
                <w:rFonts w:ascii="Arial" w:eastAsia="Times New Roman" w:hAnsi="Arial"/>
                <w:sz w:val="16"/>
                <w:szCs w:val="16"/>
                <w:lang w:val="es-CO" w:eastAsia="es-CO"/>
              </w:rPr>
              <w:t>Contratación de Servicios Técnicos y Profesionales</w:t>
            </w:r>
          </w:p>
        </w:tc>
        <w:tc>
          <w:tcPr>
            <w:tcW w:w="6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11130" w:rsidRPr="00811130" w:rsidRDefault="00811130" w:rsidP="00811130">
            <w:pPr>
              <w:jc w:val="right"/>
              <w:rPr>
                <w:rFonts w:ascii="Arial" w:eastAsia="Times New Roman" w:hAnsi="Arial"/>
                <w:sz w:val="16"/>
                <w:szCs w:val="16"/>
                <w:lang w:val="es-CO" w:eastAsia="es-CO"/>
              </w:rPr>
            </w:pPr>
            <w:r w:rsidRPr="00811130">
              <w:rPr>
                <w:rFonts w:ascii="Arial" w:eastAsia="Times New Roman" w:hAnsi="Arial"/>
                <w:sz w:val="16"/>
                <w:szCs w:val="16"/>
                <w:lang w:val="es-CO" w:eastAsia="es-CO"/>
              </w:rPr>
              <w:t>167</w:t>
            </w:r>
          </w:p>
        </w:tc>
        <w:tc>
          <w:tcPr>
            <w:tcW w:w="674" w:type="dxa"/>
            <w:tcBorders>
              <w:top w:val="single" w:sz="4" w:space="0" w:color="auto"/>
              <w:left w:val="nil"/>
              <w:bottom w:val="single" w:sz="4" w:space="0" w:color="auto"/>
              <w:right w:val="single" w:sz="4" w:space="0" w:color="auto"/>
            </w:tcBorders>
            <w:shd w:val="clear" w:color="auto" w:fill="auto"/>
            <w:noWrap/>
            <w:vAlign w:val="bottom"/>
            <w:hideMark/>
          </w:tcPr>
          <w:p w:rsidR="00811130" w:rsidRPr="00811130" w:rsidRDefault="00811130" w:rsidP="00811130">
            <w:pPr>
              <w:jc w:val="right"/>
              <w:rPr>
                <w:rFonts w:ascii="Arial" w:eastAsia="Times New Roman" w:hAnsi="Arial"/>
                <w:sz w:val="16"/>
                <w:szCs w:val="16"/>
                <w:lang w:val="es-CO" w:eastAsia="es-CO"/>
              </w:rPr>
            </w:pPr>
            <w:r w:rsidRPr="00811130">
              <w:rPr>
                <w:rFonts w:ascii="Arial" w:eastAsia="Times New Roman" w:hAnsi="Arial"/>
                <w:sz w:val="16"/>
                <w:szCs w:val="16"/>
                <w:lang w:val="es-CO" w:eastAsia="es-CO"/>
              </w:rPr>
              <w:t>167</w:t>
            </w:r>
          </w:p>
        </w:tc>
        <w:tc>
          <w:tcPr>
            <w:tcW w:w="674" w:type="dxa"/>
            <w:tcBorders>
              <w:top w:val="single" w:sz="4" w:space="0" w:color="auto"/>
              <w:left w:val="nil"/>
              <w:bottom w:val="single" w:sz="4" w:space="0" w:color="auto"/>
              <w:right w:val="single" w:sz="4" w:space="0" w:color="auto"/>
            </w:tcBorders>
            <w:shd w:val="clear" w:color="auto" w:fill="auto"/>
            <w:noWrap/>
            <w:vAlign w:val="bottom"/>
            <w:hideMark/>
          </w:tcPr>
          <w:p w:rsidR="00811130" w:rsidRPr="00811130" w:rsidRDefault="00811130" w:rsidP="00811130">
            <w:pPr>
              <w:jc w:val="right"/>
              <w:rPr>
                <w:rFonts w:ascii="Arial" w:eastAsia="Times New Roman" w:hAnsi="Arial"/>
                <w:sz w:val="16"/>
                <w:szCs w:val="16"/>
                <w:lang w:val="es-CO" w:eastAsia="es-CO"/>
              </w:rPr>
            </w:pPr>
            <w:r w:rsidRPr="00811130">
              <w:rPr>
                <w:rFonts w:ascii="Arial" w:eastAsia="Times New Roman" w:hAnsi="Arial"/>
                <w:sz w:val="16"/>
                <w:szCs w:val="16"/>
                <w:lang w:val="es-CO" w:eastAsia="es-CO"/>
              </w:rPr>
              <w:t>167</w:t>
            </w:r>
          </w:p>
        </w:tc>
        <w:tc>
          <w:tcPr>
            <w:tcW w:w="674" w:type="dxa"/>
            <w:tcBorders>
              <w:top w:val="single" w:sz="4" w:space="0" w:color="auto"/>
              <w:left w:val="nil"/>
              <w:bottom w:val="single" w:sz="4" w:space="0" w:color="auto"/>
              <w:right w:val="single" w:sz="4" w:space="0" w:color="auto"/>
            </w:tcBorders>
            <w:shd w:val="clear" w:color="auto" w:fill="auto"/>
            <w:noWrap/>
            <w:vAlign w:val="bottom"/>
            <w:hideMark/>
          </w:tcPr>
          <w:p w:rsidR="00811130" w:rsidRPr="00811130" w:rsidRDefault="00811130" w:rsidP="00811130">
            <w:pPr>
              <w:jc w:val="right"/>
              <w:rPr>
                <w:rFonts w:ascii="Arial" w:eastAsia="Times New Roman" w:hAnsi="Arial"/>
                <w:sz w:val="16"/>
                <w:szCs w:val="16"/>
                <w:lang w:val="es-CO" w:eastAsia="es-CO"/>
              </w:rPr>
            </w:pPr>
            <w:r w:rsidRPr="00811130">
              <w:rPr>
                <w:rFonts w:ascii="Arial" w:eastAsia="Times New Roman" w:hAnsi="Arial"/>
                <w:sz w:val="16"/>
                <w:szCs w:val="16"/>
                <w:lang w:val="es-CO" w:eastAsia="es-CO"/>
              </w:rPr>
              <w:t>167</w:t>
            </w:r>
          </w:p>
        </w:tc>
        <w:tc>
          <w:tcPr>
            <w:tcW w:w="674" w:type="dxa"/>
            <w:tcBorders>
              <w:top w:val="single" w:sz="4" w:space="0" w:color="auto"/>
              <w:left w:val="nil"/>
              <w:bottom w:val="single" w:sz="4" w:space="0" w:color="auto"/>
              <w:right w:val="single" w:sz="4" w:space="0" w:color="auto"/>
            </w:tcBorders>
            <w:shd w:val="clear" w:color="auto" w:fill="auto"/>
            <w:noWrap/>
            <w:vAlign w:val="bottom"/>
            <w:hideMark/>
          </w:tcPr>
          <w:p w:rsidR="00811130" w:rsidRPr="00811130" w:rsidRDefault="00811130" w:rsidP="00811130">
            <w:pPr>
              <w:jc w:val="right"/>
              <w:rPr>
                <w:rFonts w:ascii="Arial" w:eastAsia="Times New Roman" w:hAnsi="Arial"/>
                <w:sz w:val="16"/>
                <w:szCs w:val="16"/>
                <w:lang w:val="es-CO" w:eastAsia="es-CO"/>
              </w:rPr>
            </w:pPr>
            <w:r w:rsidRPr="00811130">
              <w:rPr>
                <w:rFonts w:ascii="Arial" w:eastAsia="Times New Roman" w:hAnsi="Arial"/>
                <w:sz w:val="16"/>
                <w:szCs w:val="16"/>
                <w:lang w:val="es-CO" w:eastAsia="es-CO"/>
              </w:rPr>
              <w:t>167</w:t>
            </w:r>
          </w:p>
        </w:tc>
        <w:tc>
          <w:tcPr>
            <w:tcW w:w="674" w:type="dxa"/>
            <w:tcBorders>
              <w:top w:val="single" w:sz="4" w:space="0" w:color="auto"/>
              <w:left w:val="nil"/>
              <w:bottom w:val="single" w:sz="4" w:space="0" w:color="auto"/>
              <w:right w:val="single" w:sz="4" w:space="0" w:color="auto"/>
            </w:tcBorders>
            <w:shd w:val="clear" w:color="auto" w:fill="auto"/>
            <w:noWrap/>
            <w:vAlign w:val="bottom"/>
            <w:hideMark/>
          </w:tcPr>
          <w:p w:rsidR="00811130" w:rsidRPr="00811130" w:rsidRDefault="00811130" w:rsidP="00811130">
            <w:pPr>
              <w:jc w:val="right"/>
              <w:rPr>
                <w:rFonts w:ascii="Arial" w:eastAsia="Times New Roman" w:hAnsi="Arial"/>
                <w:sz w:val="16"/>
                <w:szCs w:val="16"/>
                <w:lang w:val="es-CO" w:eastAsia="es-CO"/>
              </w:rPr>
            </w:pPr>
            <w:r w:rsidRPr="00811130">
              <w:rPr>
                <w:rFonts w:ascii="Arial" w:eastAsia="Times New Roman" w:hAnsi="Arial"/>
                <w:sz w:val="16"/>
                <w:szCs w:val="16"/>
                <w:lang w:val="es-CO" w:eastAsia="es-CO"/>
              </w:rPr>
              <w:t>167</w:t>
            </w:r>
          </w:p>
        </w:tc>
        <w:tc>
          <w:tcPr>
            <w:tcW w:w="674" w:type="dxa"/>
            <w:tcBorders>
              <w:top w:val="single" w:sz="4" w:space="0" w:color="auto"/>
              <w:left w:val="nil"/>
              <w:bottom w:val="single" w:sz="4" w:space="0" w:color="auto"/>
              <w:right w:val="single" w:sz="4" w:space="0" w:color="auto"/>
            </w:tcBorders>
            <w:shd w:val="clear" w:color="auto" w:fill="auto"/>
            <w:noWrap/>
            <w:vAlign w:val="bottom"/>
            <w:hideMark/>
          </w:tcPr>
          <w:p w:rsidR="00811130" w:rsidRPr="00811130" w:rsidRDefault="00811130" w:rsidP="00811130">
            <w:pPr>
              <w:jc w:val="right"/>
              <w:rPr>
                <w:rFonts w:ascii="Arial" w:eastAsia="Times New Roman" w:hAnsi="Arial"/>
                <w:sz w:val="16"/>
                <w:szCs w:val="16"/>
                <w:lang w:val="es-CO" w:eastAsia="es-CO"/>
              </w:rPr>
            </w:pPr>
            <w:r w:rsidRPr="00811130">
              <w:rPr>
                <w:rFonts w:ascii="Arial" w:eastAsia="Times New Roman" w:hAnsi="Arial"/>
                <w:sz w:val="16"/>
                <w:szCs w:val="16"/>
                <w:lang w:val="es-CO" w:eastAsia="es-CO"/>
              </w:rPr>
              <w:t>167</w:t>
            </w:r>
          </w:p>
        </w:tc>
        <w:tc>
          <w:tcPr>
            <w:tcW w:w="674" w:type="dxa"/>
            <w:tcBorders>
              <w:top w:val="single" w:sz="4" w:space="0" w:color="auto"/>
              <w:left w:val="nil"/>
              <w:bottom w:val="single" w:sz="4" w:space="0" w:color="auto"/>
              <w:right w:val="single" w:sz="4" w:space="0" w:color="auto"/>
            </w:tcBorders>
            <w:shd w:val="clear" w:color="auto" w:fill="auto"/>
            <w:noWrap/>
            <w:vAlign w:val="bottom"/>
            <w:hideMark/>
          </w:tcPr>
          <w:p w:rsidR="00811130" w:rsidRPr="00811130" w:rsidRDefault="00811130" w:rsidP="00811130">
            <w:pPr>
              <w:jc w:val="right"/>
              <w:rPr>
                <w:rFonts w:ascii="Arial" w:eastAsia="Times New Roman" w:hAnsi="Arial"/>
                <w:sz w:val="16"/>
                <w:szCs w:val="16"/>
                <w:lang w:val="es-CO" w:eastAsia="es-CO"/>
              </w:rPr>
            </w:pPr>
            <w:r w:rsidRPr="00811130">
              <w:rPr>
                <w:rFonts w:ascii="Arial" w:eastAsia="Times New Roman" w:hAnsi="Arial"/>
                <w:sz w:val="16"/>
                <w:szCs w:val="16"/>
                <w:lang w:val="es-CO" w:eastAsia="es-CO"/>
              </w:rPr>
              <w:t>167</w:t>
            </w:r>
          </w:p>
        </w:tc>
        <w:tc>
          <w:tcPr>
            <w:tcW w:w="674" w:type="dxa"/>
            <w:tcBorders>
              <w:top w:val="single" w:sz="4" w:space="0" w:color="auto"/>
              <w:left w:val="nil"/>
              <w:bottom w:val="single" w:sz="4" w:space="0" w:color="auto"/>
              <w:right w:val="single" w:sz="4" w:space="0" w:color="auto"/>
            </w:tcBorders>
            <w:shd w:val="clear" w:color="auto" w:fill="auto"/>
            <w:noWrap/>
            <w:vAlign w:val="bottom"/>
            <w:hideMark/>
          </w:tcPr>
          <w:p w:rsidR="00811130" w:rsidRPr="00811130" w:rsidRDefault="00811130" w:rsidP="00811130">
            <w:pPr>
              <w:jc w:val="right"/>
              <w:rPr>
                <w:rFonts w:ascii="Arial" w:eastAsia="Times New Roman" w:hAnsi="Arial"/>
                <w:sz w:val="16"/>
                <w:szCs w:val="16"/>
                <w:lang w:val="es-CO" w:eastAsia="es-CO"/>
              </w:rPr>
            </w:pPr>
            <w:r w:rsidRPr="00811130">
              <w:rPr>
                <w:rFonts w:ascii="Arial" w:eastAsia="Times New Roman" w:hAnsi="Arial"/>
                <w:sz w:val="16"/>
                <w:szCs w:val="16"/>
                <w:lang w:val="es-CO" w:eastAsia="es-CO"/>
              </w:rPr>
              <w:t>167</w:t>
            </w:r>
          </w:p>
        </w:tc>
        <w:tc>
          <w:tcPr>
            <w:tcW w:w="674" w:type="dxa"/>
            <w:tcBorders>
              <w:top w:val="single" w:sz="4" w:space="0" w:color="auto"/>
              <w:left w:val="nil"/>
              <w:bottom w:val="single" w:sz="4" w:space="0" w:color="auto"/>
              <w:right w:val="single" w:sz="4" w:space="0" w:color="auto"/>
            </w:tcBorders>
            <w:shd w:val="clear" w:color="auto" w:fill="auto"/>
            <w:noWrap/>
            <w:vAlign w:val="bottom"/>
            <w:hideMark/>
          </w:tcPr>
          <w:p w:rsidR="00811130" w:rsidRPr="00811130" w:rsidRDefault="00811130" w:rsidP="00811130">
            <w:pPr>
              <w:jc w:val="right"/>
              <w:rPr>
                <w:rFonts w:ascii="Arial" w:eastAsia="Times New Roman" w:hAnsi="Arial"/>
                <w:sz w:val="16"/>
                <w:szCs w:val="16"/>
                <w:lang w:val="es-CO" w:eastAsia="es-CO"/>
              </w:rPr>
            </w:pPr>
            <w:r w:rsidRPr="00811130">
              <w:rPr>
                <w:rFonts w:ascii="Arial" w:eastAsia="Times New Roman" w:hAnsi="Arial"/>
                <w:sz w:val="16"/>
                <w:szCs w:val="16"/>
                <w:lang w:val="es-CO" w:eastAsia="es-CO"/>
              </w:rPr>
              <w:t>167</w:t>
            </w:r>
          </w:p>
        </w:tc>
        <w:tc>
          <w:tcPr>
            <w:tcW w:w="674" w:type="dxa"/>
            <w:tcBorders>
              <w:top w:val="single" w:sz="4" w:space="0" w:color="auto"/>
              <w:left w:val="nil"/>
              <w:bottom w:val="single" w:sz="4" w:space="0" w:color="auto"/>
              <w:right w:val="single" w:sz="4" w:space="0" w:color="auto"/>
            </w:tcBorders>
            <w:shd w:val="clear" w:color="auto" w:fill="auto"/>
            <w:noWrap/>
            <w:vAlign w:val="bottom"/>
            <w:hideMark/>
          </w:tcPr>
          <w:p w:rsidR="00811130" w:rsidRPr="00811130" w:rsidRDefault="00811130" w:rsidP="00811130">
            <w:pPr>
              <w:jc w:val="right"/>
              <w:rPr>
                <w:rFonts w:ascii="Arial" w:eastAsia="Times New Roman" w:hAnsi="Arial"/>
                <w:sz w:val="16"/>
                <w:szCs w:val="16"/>
                <w:lang w:val="es-CO" w:eastAsia="es-CO"/>
              </w:rPr>
            </w:pPr>
            <w:r w:rsidRPr="00811130">
              <w:rPr>
                <w:rFonts w:ascii="Arial" w:eastAsia="Times New Roman" w:hAnsi="Arial"/>
                <w:sz w:val="16"/>
                <w:szCs w:val="16"/>
                <w:lang w:val="es-CO" w:eastAsia="es-CO"/>
              </w:rPr>
              <w:t>167</w:t>
            </w:r>
          </w:p>
        </w:tc>
        <w:tc>
          <w:tcPr>
            <w:tcW w:w="674" w:type="dxa"/>
            <w:tcBorders>
              <w:top w:val="single" w:sz="4" w:space="0" w:color="auto"/>
              <w:left w:val="nil"/>
              <w:bottom w:val="single" w:sz="4" w:space="0" w:color="auto"/>
              <w:right w:val="single" w:sz="4" w:space="0" w:color="auto"/>
            </w:tcBorders>
            <w:shd w:val="clear" w:color="auto" w:fill="auto"/>
            <w:noWrap/>
            <w:vAlign w:val="bottom"/>
            <w:hideMark/>
          </w:tcPr>
          <w:p w:rsidR="00811130" w:rsidRPr="00811130" w:rsidRDefault="00811130" w:rsidP="00811130">
            <w:pPr>
              <w:jc w:val="right"/>
              <w:rPr>
                <w:rFonts w:ascii="Arial" w:eastAsia="Times New Roman" w:hAnsi="Arial"/>
                <w:sz w:val="16"/>
                <w:szCs w:val="16"/>
                <w:lang w:val="es-CO" w:eastAsia="es-CO"/>
              </w:rPr>
            </w:pPr>
            <w:r w:rsidRPr="00811130">
              <w:rPr>
                <w:rFonts w:ascii="Arial" w:eastAsia="Times New Roman" w:hAnsi="Arial"/>
                <w:sz w:val="16"/>
                <w:szCs w:val="16"/>
                <w:lang w:val="es-CO" w:eastAsia="es-CO"/>
              </w:rPr>
              <w:t>167</w:t>
            </w:r>
          </w:p>
        </w:tc>
        <w:tc>
          <w:tcPr>
            <w:tcW w:w="884" w:type="dxa"/>
            <w:tcBorders>
              <w:top w:val="single" w:sz="4" w:space="0" w:color="auto"/>
              <w:left w:val="nil"/>
              <w:bottom w:val="single" w:sz="4" w:space="0" w:color="auto"/>
              <w:right w:val="single" w:sz="8" w:space="0" w:color="auto"/>
            </w:tcBorders>
            <w:shd w:val="clear" w:color="auto" w:fill="auto"/>
            <w:noWrap/>
            <w:vAlign w:val="bottom"/>
            <w:hideMark/>
          </w:tcPr>
          <w:p w:rsidR="00811130" w:rsidRPr="00811130" w:rsidRDefault="00811130" w:rsidP="00811130">
            <w:pPr>
              <w:jc w:val="right"/>
              <w:rPr>
                <w:rFonts w:ascii="Arial" w:eastAsia="Times New Roman" w:hAnsi="Arial"/>
                <w:sz w:val="16"/>
                <w:szCs w:val="16"/>
                <w:lang w:val="es-CO" w:eastAsia="es-CO"/>
              </w:rPr>
            </w:pPr>
            <w:r w:rsidRPr="00811130">
              <w:rPr>
                <w:rFonts w:ascii="Arial" w:eastAsia="Times New Roman" w:hAnsi="Arial"/>
                <w:sz w:val="16"/>
                <w:szCs w:val="16"/>
                <w:lang w:val="es-CO" w:eastAsia="es-CO"/>
              </w:rPr>
              <w:t>2.000</w:t>
            </w:r>
          </w:p>
        </w:tc>
      </w:tr>
      <w:tr w:rsidR="00811130" w:rsidRPr="00811130" w:rsidTr="00811130">
        <w:trPr>
          <w:trHeight w:val="255"/>
        </w:trPr>
        <w:tc>
          <w:tcPr>
            <w:tcW w:w="4770" w:type="dxa"/>
            <w:tcBorders>
              <w:top w:val="nil"/>
              <w:left w:val="single" w:sz="8" w:space="0" w:color="auto"/>
              <w:bottom w:val="single" w:sz="4" w:space="0" w:color="auto"/>
              <w:right w:val="nil"/>
            </w:tcBorders>
            <w:shd w:val="clear" w:color="auto" w:fill="auto"/>
            <w:noWrap/>
            <w:vAlign w:val="bottom"/>
            <w:hideMark/>
          </w:tcPr>
          <w:p w:rsidR="00811130" w:rsidRPr="00811130" w:rsidRDefault="00811130" w:rsidP="00811130">
            <w:pPr>
              <w:rPr>
                <w:rFonts w:ascii="Arial" w:eastAsia="Times New Roman" w:hAnsi="Arial"/>
                <w:sz w:val="16"/>
                <w:szCs w:val="16"/>
                <w:lang w:val="es-CO" w:eastAsia="es-CO"/>
              </w:rPr>
            </w:pPr>
            <w:r w:rsidRPr="00811130">
              <w:rPr>
                <w:rFonts w:ascii="Arial" w:eastAsia="Times New Roman" w:hAnsi="Arial"/>
                <w:sz w:val="16"/>
                <w:szCs w:val="16"/>
                <w:lang w:val="es-CO" w:eastAsia="es-CO"/>
              </w:rPr>
              <w:t>Adquisición de Bienes de Consumo Duradero</w:t>
            </w:r>
          </w:p>
        </w:tc>
        <w:tc>
          <w:tcPr>
            <w:tcW w:w="674" w:type="dxa"/>
            <w:tcBorders>
              <w:top w:val="nil"/>
              <w:left w:val="single" w:sz="4" w:space="0" w:color="auto"/>
              <w:bottom w:val="single" w:sz="4" w:space="0" w:color="auto"/>
              <w:right w:val="single" w:sz="4" w:space="0" w:color="auto"/>
            </w:tcBorders>
            <w:shd w:val="clear" w:color="auto" w:fill="auto"/>
            <w:noWrap/>
            <w:vAlign w:val="bottom"/>
            <w:hideMark/>
          </w:tcPr>
          <w:p w:rsidR="00811130" w:rsidRPr="00811130" w:rsidRDefault="00811130" w:rsidP="00811130">
            <w:pPr>
              <w:jc w:val="right"/>
              <w:rPr>
                <w:rFonts w:ascii="Arial" w:eastAsia="Times New Roman" w:hAnsi="Arial"/>
                <w:sz w:val="16"/>
                <w:szCs w:val="16"/>
                <w:lang w:val="es-CO" w:eastAsia="es-CO"/>
              </w:rPr>
            </w:pPr>
            <w:r w:rsidRPr="00811130">
              <w:rPr>
                <w:rFonts w:ascii="Arial" w:eastAsia="Times New Roman" w:hAnsi="Arial"/>
                <w:sz w:val="16"/>
                <w:szCs w:val="16"/>
                <w:lang w:val="es-CO" w:eastAsia="es-CO"/>
              </w:rPr>
              <w:t>75</w:t>
            </w:r>
          </w:p>
        </w:tc>
        <w:tc>
          <w:tcPr>
            <w:tcW w:w="674" w:type="dxa"/>
            <w:tcBorders>
              <w:top w:val="nil"/>
              <w:left w:val="nil"/>
              <w:bottom w:val="single" w:sz="4" w:space="0" w:color="auto"/>
              <w:right w:val="single" w:sz="4" w:space="0" w:color="auto"/>
            </w:tcBorders>
            <w:shd w:val="clear" w:color="auto" w:fill="auto"/>
            <w:noWrap/>
            <w:vAlign w:val="bottom"/>
            <w:hideMark/>
          </w:tcPr>
          <w:p w:rsidR="00811130" w:rsidRPr="00811130" w:rsidRDefault="00811130" w:rsidP="00811130">
            <w:pPr>
              <w:jc w:val="right"/>
              <w:rPr>
                <w:rFonts w:ascii="Arial" w:eastAsia="Times New Roman" w:hAnsi="Arial"/>
                <w:sz w:val="16"/>
                <w:szCs w:val="16"/>
                <w:lang w:val="es-CO" w:eastAsia="es-CO"/>
              </w:rPr>
            </w:pPr>
            <w:r w:rsidRPr="00811130">
              <w:rPr>
                <w:rFonts w:ascii="Arial" w:eastAsia="Times New Roman" w:hAnsi="Arial"/>
                <w:sz w:val="16"/>
                <w:szCs w:val="16"/>
                <w:lang w:val="es-CO" w:eastAsia="es-CO"/>
              </w:rPr>
              <w:t>75</w:t>
            </w:r>
          </w:p>
        </w:tc>
        <w:tc>
          <w:tcPr>
            <w:tcW w:w="674" w:type="dxa"/>
            <w:tcBorders>
              <w:top w:val="nil"/>
              <w:left w:val="nil"/>
              <w:bottom w:val="single" w:sz="4" w:space="0" w:color="auto"/>
              <w:right w:val="single" w:sz="4" w:space="0" w:color="auto"/>
            </w:tcBorders>
            <w:shd w:val="clear" w:color="auto" w:fill="auto"/>
            <w:noWrap/>
            <w:vAlign w:val="bottom"/>
            <w:hideMark/>
          </w:tcPr>
          <w:p w:rsidR="00811130" w:rsidRPr="00811130" w:rsidRDefault="00811130" w:rsidP="00811130">
            <w:pPr>
              <w:jc w:val="right"/>
              <w:rPr>
                <w:rFonts w:ascii="Arial" w:eastAsia="Times New Roman" w:hAnsi="Arial"/>
                <w:sz w:val="16"/>
                <w:szCs w:val="16"/>
                <w:lang w:val="es-CO" w:eastAsia="es-CO"/>
              </w:rPr>
            </w:pPr>
            <w:r w:rsidRPr="00811130">
              <w:rPr>
                <w:rFonts w:ascii="Arial" w:eastAsia="Times New Roman" w:hAnsi="Arial"/>
                <w:sz w:val="16"/>
                <w:szCs w:val="16"/>
                <w:lang w:val="es-CO" w:eastAsia="es-CO"/>
              </w:rPr>
              <w:t>75</w:t>
            </w:r>
          </w:p>
        </w:tc>
        <w:tc>
          <w:tcPr>
            <w:tcW w:w="674" w:type="dxa"/>
            <w:tcBorders>
              <w:top w:val="nil"/>
              <w:left w:val="nil"/>
              <w:bottom w:val="single" w:sz="4" w:space="0" w:color="auto"/>
              <w:right w:val="single" w:sz="4" w:space="0" w:color="auto"/>
            </w:tcBorders>
            <w:shd w:val="clear" w:color="auto" w:fill="auto"/>
            <w:noWrap/>
            <w:vAlign w:val="bottom"/>
            <w:hideMark/>
          </w:tcPr>
          <w:p w:rsidR="00811130" w:rsidRPr="00811130" w:rsidRDefault="00811130" w:rsidP="00811130">
            <w:pPr>
              <w:jc w:val="right"/>
              <w:rPr>
                <w:rFonts w:ascii="Arial" w:eastAsia="Times New Roman" w:hAnsi="Arial"/>
                <w:sz w:val="16"/>
                <w:szCs w:val="16"/>
                <w:lang w:val="es-CO" w:eastAsia="es-CO"/>
              </w:rPr>
            </w:pPr>
            <w:r w:rsidRPr="00811130">
              <w:rPr>
                <w:rFonts w:ascii="Arial" w:eastAsia="Times New Roman" w:hAnsi="Arial"/>
                <w:sz w:val="16"/>
                <w:szCs w:val="16"/>
                <w:lang w:val="es-CO" w:eastAsia="es-CO"/>
              </w:rPr>
              <w:t>75</w:t>
            </w:r>
          </w:p>
        </w:tc>
        <w:tc>
          <w:tcPr>
            <w:tcW w:w="674" w:type="dxa"/>
            <w:tcBorders>
              <w:top w:val="nil"/>
              <w:left w:val="nil"/>
              <w:bottom w:val="single" w:sz="4" w:space="0" w:color="auto"/>
              <w:right w:val="single" w:sz="4" w:space="0" w:color="auto"/>
            </w:tcBorders>
            <w:shd w:val="clear" w:color="auto" w:fill="auto"/>
            <w:noWrap/>
            <w:vAlign w:val="bottom"/>
            <w:hideMark/>
          </w:tcPr>
          <w:p w:rsidR="00811130" w:rsidRPr="00811130" w:rsidRDefault="00811130" w:rsidP="00811130">
            <w:pPr>
              <w:jc w:val="right"/>
              <w:rPr>
                <w:rFonts w:ascii="Arial" w:eastAsia="Times New Roman" w:hAnsi="Arial"/>
                <w:sz w:val="16"/>
                <w:szCs w:val="16"/>
                <w:lang w:val="es-CO" w:eastAsia="es-CO"/>
              </w:rPr>
            </w:pPr>
            <w:r w:rsidRPr="00811130">
              <w:rPr>
                <w:rFonts w:ascii="Arial" w:eastAsia="Times New Roman" w:hAnsi="Arial"/>
                <w:sz w:val="16"/>
                <w:szCs w:val="16"/>
                <w:lang w:val="es-CO" w:eastAsia="es-CO"/>
              </w:rPr>
              <w:t>75</w:t>
            </w:r>
          </w:p>
        </w:tc>
        <w:tc>
          <w:tcPr>
            <w:tcW w:w="674" w:type="dxa"/>
            <w:tcBorders>
              <w:top w:val="nil"/>
              <w:left w:val="nil"/>
              <w:bottom w:val="single" w:sz="4" w:space="0" w:color="auto"/>
              <w:right w:val="single" w:sz="4" w:space="0" w:color="auto"/>
            </w:tcBorders>
            <w:shd w:val="clear" w:color="auto" w:fill="auto"/>
            <w:noWrap/>
            <w:vAlign w:val="bottom"/>
            <w:hideMark/>
          </w:tcPr>
          <w:p w:rsidR="00811130" w:rsidRPr="00811130" w:rsidRDefault="00811130" w:rsidP="00811130">
            <w:pPr>
              <w:jc w:val="right"/>
              <w:rPr>
                <w:rFonts w:ascii="Arial" w:eastAsia="Times New Roman" w:hAnsi="Arial"/>
                <w:sz w:val="16"/>
                <w:szCs w:val="16"/>
                <w:lang w:val="es-CO" w:eastAsia="es-CO"/>
              </w:rPr>
            </w:pPr>
            <w:r w:rsidRPr="00811130">
              <w:rPr>
                <w:rFonts w:ascii="Arial" w:eastAsia="Times New Roman" w:hAnsi="Arial"/>
                <w:sz w:val="16"/>
                <w:szCs w:val="16"/>
                <w:lang w:val="es-CO" w:eastAsia="es-CO"/>
              </w:rPr>
              <w:t>75</w:t>
            </w:r>
          </w:p>
        </w:tc>
        <w:tc>
          <w:tcPr>
            <w:tcW w:w="674" w:type="dxa"/>
            <w:tcBorders>
              <w:top w:val="nil"/>
              <w:left w:val="nil"/>
              <w:bottom w:val="single" w:sz="4" w:space="0" w:color="auto"/>
              <w:right w:val="single" w:sz="4" w:space="0" w:color="auto"/>
            </w:tcBorders>
            <w:shd w:val="clear" w:color="auto" w:fill="auto"/>
            <w:noWrap/>
            <w:vAlign w:val="bottom"/>
            <w:hideMark/>
          </w:tcPr>
          <w:p w:rsidR="00811130" w:rsidRPr="00811130" w:rsidRDefault="00811130" w:rsidP="00811130">
            <w:pPr>
              <w:jc w:val="right"/>
              <w:rPr>
                <w:rFonts w:ascii="Arial" w:eastAsia="Times New Roman" w:hAnsi="Arial"/>
                <w:sz w:val="16"/>
                <w:szCs w:val="16"/>
                <w:lang w:val="es-CO" w:eastAsia="es-CO"/>
              </w:rPr>
            </w:pPr>
            <w:r w:rsidRPr="00811130">
              <w:rPr>
                <w:rFonts w:ascii="Arial" w:eastAsia="Times New Roman" w:hAnsi="Arial"/>
                <w:sz w:val="16"/>
                <w:szCs w:val="16"/>
                <w:lang w:val="es-CO" w:eastAsia="es-CO"/>
              </w:rPr>
              <w:t>75</w:t>
            </w:r>
          </w:p>
        </w:tc>
        <w:tc>
          <w:tcPr>
            <w:tcW w:w="674" w:type="dxa"/>
            <w:tcBorders>
              <w:top w:val="nil"/>
              <w:left w:val="nil"/>
              <w:bottom w:val="single" w:sz="4" w:space="0" w:color="auto"/>
              <w:right w:val="single" w:sz="4" w:space="0" w:color="auto"/>
            </w:tcBorders>
            <w:shd w:val="clear" w:color="auto" w:fill="auto"/>
            <w:noWrap/>
            <w:vAlign w:val="bottom"/>
            <w:hideMark/>
          </w:tcPr>
          <w:p w:rsidR="00811130" w:rsidRPr="00811130" w:rsidRDefault="00811130" w:rsidP="00811130">
            <w:pPr>
              <w:jc w:val="right"/>
              <w:rPr>
                <w:rFonts w:ascii="Arial" w:eastAsia="Times New Roman" w:hAnsi="Arial"/>
                <w:sz w:val="16"/>
                <w:szCs w:val="16"/>
                <w:lang w:val="es-CO" w:eastAsia="es-CO"/>
              </w:rPr>
            </w:pPr>
            <w:r w:rsidRPr="00811130">
              <w:rPr>
                <w:rFonts w:ascii="Arial" w:eastAsia="Times New Roman" w:hAnsi="Arial"/>
                <w:sz w:val="16"/>
                <w:szCs w:val="16"/>
                <w:lang w:val="es-CO" w:eastAsia="es-CO"/>
              </w:rPr>
              <w:t>75</w:t>
            </w:r>
          </w:p>
        </w:tc>
        <w:tc>
          <w:tcPr>
            <w:tcW w:w="674" w:type="dxa"/>
            <w:tcBorders>
              <w:top w:val="nil"/>
              <w:left w:val="nil"/>
              <w:bottom w:val="single" w:sz="4" w:space="0" w:color="auto"/>
              <w:right w:val="single" w:sz="4" w:space="0" w:color="auto"/>
            </w:tcBorders>
            <w:shd w:val="clear" w:color="auto" w:fill="auto"/>
            <w:noWrap/>
            <w:vAlign w:val="bottom"/>
            <w:hideMark/>
          </w:tcPr>
          <w:p w:rsidR="00811130" w:rsidRPr="00811130" w:rsidRDefault="00811130" w:rsidP="00811130">
            <w:pPr>
              <w:jc w:val="right"/>
              <w:rPr>
                <w:rFonts w:ascii="Arial" w:eastAsia="Times New Roman" w:hAnsi="Arial"/>
                <w:sz w:val="16"/>
                <w:szCs w:val="16"/>
                <w:lang w:val="es-CO" w:eastAsia="es-CO"/>
              </w:rPr>
            </w:pPr>
            <w:r w:rsidRPr="00811130">
              <w:rPr>
                <w:rFonts w:ascii="Arial" w:eastAsia="Times New Roman" w:hAnsi="Arial"/>
                <w:sz w:val="16"/>
                <w:szCs w:val="16"/>
                <w:lang w:val="es-CO" w:eastAsia="es-CO"/>
              </w:rPr>
              <w:t>75</w:t>
            </w:r>
          </w:p>
        </w:tc>
        <w:tc>
          <w:tcPr>
            <w:tcW w:w="674" w:type="dxa"/>
            <w:tcBorders>
              <w:top w:val="nil"/>
              <w:left w:val="nil"/>
              <w:bottom w:val="single" w:sz="4" w:space="0" w:color="auto"/>
              <w:right w:val="single" w:sz="4" w:space="0" w:color="auto"/>
            </w:tcBorders>
            <w:shd w:val="clear" w:color="auto" w:fill="auto"/>
            <w:noWrap/>
            <w:vAlign w:val="bottom"/>
            <w:hideMark/>
          </w:tcPr>
          <w:p w:rsidR="00811130" w:rsidRPr="00811130" w:rsidRDefault="00811130" w:rsidP="00811130">
            <w:pPr>
              <w:jc w:val="right"/>
              <w:rPr>
                <w:rFonts w:ascii="Arial" w:eastAsia="Times New Roman" w:hAnsi="Arial"/>
                <w:sz w:val="16"/>
                <w:szCs w:val="16"/>
                <w:lang w:val="es-CO" w:eastAsia="es-CO"/>
              </w:rPr>
            </w:pPr>
            <w:r w:rsidRPr="00811130">
              <w:rPr>
                <w:rFonts w:ascii="Arial" w:eastAsia="Times New Roman" w:hAnsi="Arial"/>
                <w:sz w:val="16"/>
                <w:szCs w:val="16"/>
                <w:lang w:val="es-CO" w:eastAsia="es-CO"/>
              </w:rPr>
              <w:t>75</w:t>
            </w:r>
          </w:p>
        </w:tc>
        <w:tc>
          <w:tcPr>
            <w:tcW w:w="674" w:type="dxa"/>
            <w:tcBorders>
              <w:top w:val="nil"/>
              <w:left w:val="nil"/>
              <w:bottom w:val="single" w:sz="4" w:space="0" w:color="auto"/>
              <w:right w:val="single" w:sz="4" w:space="0" w:color="auto"/>
            </w:tcBorders>
            <w:shd w:val="clear" w:color="auto" w:fill="auto"/>
            <w:noWrap/>
            <w:vAlign w:val="bottom"/>
            <w:hideMark/>
          </w:tcPr>
          <w:p w:rsidR="00811130" w:rsidRPr="00811130" w:rsidRDefault="00811130" w:rsidP="00811130">
            <w:pPr>
              <w:jc w:val="right"/>
              <w:rPr>
                <w:rFonts w:ascii="Arial" w:eastAsia="Times New Roman" w:hAnsi="Arial"/>
                <w:sz w:val="16"/>
                <w:szCs w:val="16"/>
                <w:lang w:val="es-CO" w:eastAsia="es-CO"/>
              </w:rPr>
            </w:pPr>
            <w:r w:rsidRPr="00811130">
              <w:rPr>
                <w:rFonts w:ascii="Arial" w:eastAsia="Times New Roman" w:hAnsi="Arial"/>
                <w:sz w:val="16"/>
                <w:szCs w:val="16"/>
                <w:lang w:val="es-CO" w:eastAsia="es-CO"/>
              </w:rPr>
              <w:t>75</w:t>
            </w:r>
          </w:p>
        </w:tc>
        <w:tc>
          <w:tcPr>
            <w:tcW w:w="674" w:type="dxa"/>
            <w:tcBorders>
              <w:top w:val="nil"/>
              <w:left w:val="nil"/>
              <w:bottom w:val="single" w:sz="4" w:space="0" w:color="auto"/>
              <w:right w:val="single" w:sz="4" w:space="0" w:color="auto"/>
            </w:tcBorders>
            <w:shd w:val="clear" w:color="auto" w:fill="auto"/>
            <w:noWrap/>
            <w:vAlign w:val="bottom"/>
            <w:hideMark/>
          </w:tcPr>
          <w:p w:rsidR="00811130" w:rsidRPr="00811130" w:rsidRDefault="00811130" w:rsidP="00811130">
            <w:pPr>
              <w:jc w:val="right"/>
              <w:rPr>
                <w:rFonts w:ascii="Arial" w:eastAsia="Times New Roman" w:hAnsi="Arial"/>
                <w:sz w:val="16"/>
                <w:szCs w:val="16"/>
                <w:lang w:val="es-CO" w:eastAsia="es-CO"/>
              </w:rPr>
            </w:pPr>
            <w:r w:rsidRPr="00811130">
              <w:rPr>
                <w:rFonts w:ascii="Arial" w:eastAsia="Times New Roman" w:hAnsi="Arial"/>
                <w:sz w:val="16"/>
                <w:szCs w:val="16"/>
                <w:lang w:val="es-CO" w:eastAsia="es-CO"/>
              </w:rPr>
              <w:t>75</w:t>
            </w:r>
          </w:p>
        </w:tc>
        <w:tc>
          <w:tcPr>
            <w:tcW w:w="884" w:type="dxa"/>
            <w:tcBorders>
              <w:top w:val="nil"/>
              <w:left w:val="nil"/>
              <w:bottom w:val="single" w:sz="4" w:space="0" w:color="auto"/>
              <w:right w:val="single" w:sz="8" w:space="0" w:color="auto"/>
            </w:tcBorders>
            <w:shd w:val="clear" w:color="auto" w:fill="auto"/>
            <w:noWrap/>
            <w:vAlign w:val="bottom"/>
            <w:hideMark/>
          </w:tcPr>
          <w:p w:rsidR="00811130" w:rsidRPr="00811130" w:rsidRDefault="00811130" w:rsidP="00811130">
            <w:pPr>
              <w:jc w:val="right"/>
              <w:rPr>
                <w:rFonts w:ascii="Arial" w:eastAsia="Times New Roman" w:hAnsi="Arial"/>
                <w:sz w:val="16"/>
                <w:szCs w:val="16"/>
                <w:lang w:val="es-CO" w:eastAsia="es-CO"/>
              </w:rPr>
            </w:pPr>
            <w:r w:rsidRPr="00811130">
              <w:rPr>
                <w:rFonts w:ascii="Arial" w:eastAsia="Times New Roman" w:hAnsi="Arial"/>
                <w:sz w:val="16"/>
                <w:szCs w:val="16"/>
                <w:lang w:val="es-CO" w:eastAsia="es-CO"/>
              </w:rPr>
              <w:t>900</w:t>
            </w:r>
          </w:p>
        </w:tc>
      </w:tr>
      <w:tr w:rsidR="00811130" w:rsidRPr="00811130" w:rsidTr="00811130">
        <w:trPr>
          <w:trHeight w:val="255"/>
        </w:trPr>
        <w:tc>
          <w:tcPr>
            <w:tcW w:w="4770" w:type="dxa"/>
            <w:tcBorders>
              <w:top w:val="nil"/>
              <w:left w:val="single" w:sz="8" w:space="0" w:color="auto"/>
              <w:bottom w:val="single" w:sz="4" w:space="0" w:color="auto"/>
              <w:right w:val="nil"/>
            </w:tcBorders>
            <w:shd w:val="clear" w:color="auto" w:fill="auto"/>
            <w:noWrap/>
            <w:vAlign w:val="bottom"/>
            <w:hideMark/>
          </w:tcPr>
          <w:p w:rsidR="00811130" w:rsidRPr="00811130" w:rsidRDefault="00811130" w:rsidP="00811130">
            <w:pPr>
              <w:rPr>
                <w:rFonts w:ascii="Arial" w:eastAsia="Times New Roman" w:hAnsi="Arial"/>
                <w:sz w:val="16"/>
                <w:szCs w:val="16"/>
                <w:lang w:val="es-CO" w:eastAsia="es-CO"/>
              </w:rPr>
            </w:pPr>
            <w:r w:rsidRPr="00811130">
              <w:rPr>
                <w:rFonts w:ascii="Arial" w:eastAsia="Times New Roman" w:hAnsi="Arial"/>
                <w:sz w:val="16"/>
                <w:szCs w:val="16"/>
                <w:lang w:val="es-CO" w:eastAsia="es-CO"/>
              </w:rPr>
              <w:t>Adquisición de Bienes de Consumo Final</w:t>
            </w:r>
          </w:p>
        </w:tc>
        <w:tc>
          <w:tcPr>
            <w:tcW w:w="674" w:type="dxa"/>
            <w:tcBorders>
              <w:top w:val="nil"/>
              <w:left w:val="single" w:sz="4" w:space="0" w:color="auto"/>
              <w:bottom w:val="single" w:sz="4" w:space="0" w:color="auto"/>
              <w:right w:val="single" w:sz="4" w:space="0" w:color="auto"/>
            </w:tcBorders>
            <w:shd w:val="clear" w:color="auto" w:fill="auto"/>
            <w:noWrap/>
            <w:vAlign w:val="bottom"/>
            <w:hideMark/>
          </w:tcPr>
          <w:p w:rsidR="00811130" w:rsidRPr="00811130" w:rsidRDefault="00811130" w:rsidP="00811130">
            <w:pPr>
              <w:jc w:val="right"/>
              <w:rPr>
                <w:rFonts w:ascii="Arial" w:eastAsia="Times New Roman" w:hAnsi="Arial"/>
                <w:sz w:val="16"/>
                <w:szCs w:val="16"/>
                <w:lang w:val="es-CO" w:eastAsia="es-CO"/>
              </w:rPr>
            </w:pPr>
            <w:r w:rsidRPr="00811130">
              <w:rPr>
                <w:rFonts w:ascii="Arial" w:eastAsia="Times New Roman" w:hAnsi="Arial"/>
                <w:sz w:val="16"/>
                <w:szCs w:val="16"/>
                <w:lang w:val="es-CO" w:eastAsia="es-CO"/>
              </w:rPr>
              <w:t>633</w:t>
            </w:r>
          </w:p>
        </w:tc>
        <w:tc>
          <w:tcPr>
            <w:tcW w:w="674" w:type="dxa"/>
            <w:tcBorders>
              <w:top w:val="nil"/>
              <w:left w:val="nil"/>
              <w:bottom w:val="single" w:sz="4" w:space="0" w:color="auto"/>
              <w:right w:val="single" w:sz="4" w:space="0" w:color="auto"/>
            </w:tcBorders>
            <w:shd w:val="clear" w:color="auto" w:fill="auto"/>
            <w:noWrap/>
            <w:vAlign w:val="bottom"/>
            <w:hideMark/>
          </w:tcPr>
          <w:p w:rsidR="00811130" w:rsidRPr="00811130" w:rsidRDefault="00811130" w:rsidP="00811130">
            <w:pPr>
              <w:jc w:val="right"/>
              <w:rPr>
                <w:rFonts w:ascii="Arial" w:eastAsia="Times New Roman" w:hAnsi="Arial"/>
                <w:sz w:val="16"/>
                <w:szCs w:val="16"/>
                <w:lang w:val="es-CO" w:eastAsia="es-CO"/>
              </w:rPr>
            </w:pPr>
            <w:r w:rsidRPr="00811130">
              <w:rPr>
                <w:rFonts w:ascii="Arial" w:eastAsia="Times New Roman" w:hAnsi="Arial"/>
                <w:sz w:val="16"/>
                <w:szCs w:val="16"/>
                <w:lang w:val="es-CO" w:eastAsia="es-CO"/>
              </w:rPr>
              <w:t>633</w:t>
            </w:r>
          </w:p>
        </w:tc>
        <w:tc>
          <w:tcPr>
            <w:tcW w:w="674" w:type="dxa"/>
            <w:tcBorders>
              <w:top w:val="nil"/>
              <w:left w:val="nil"/>
              <w:bottom w:val="single" w:sz="4" w:space="0" w:color="auto"/>
              <w:right w:val="single" w:sz="4" w:space="0" w:color="auto"/>
            </w:tcBorders>
            <w:shd w:val="clear" w:color="auto" w:fill="auto"/>
            <w:noWrap/>
            <w:vAlign w:val="bottom"/>
            <w:hideMark/>
          </w:tcPr>
          <w:p w:rsidR="00811130" w:rsidRPr="00811130" w:rsidRDefault="00811130" w:rsidP="00811130">
            <w:pPr>
              <w:jc w:val="right"/>
              <w:rPr>
                <w:rFonts w:ascii="Arial" w:eastAsia="Times New Roman" w:hAnsi="Arial"/>
                <w:sz w:val="16"/>
                <w:szCs w:val="16"/>
                <w:lang w:val="es-CO" w:eastAsia="es-CO"/>
              </w:rPr>
            </w:pPr>
            <w:r w:rsidRPr="00811130">
              <w:rPr>
                <w:rFonts w:ascii="Arial" w:eastAsia="Times New Roman" w:hAnsi="Arial"/>
                <w:sz w:val="16"/>
                <w:szCs w:val="16"/>
                <w:lang w:val="es-CO" w:eastAsia="es-CO"/>
              </w:rPr>
              <w:t>633</w:t>
            </w:r>
          </w:p>
        </w:tc>
        <w:tc>
          <w:tcPr>
            <w:tcW w:w="674" w:type="dxa"/>
            <w:tcBorders>
              <w:top w:val="nil"/>
              <w:left w:val="nil"/>
              <w:bottom w:val="single" w:sz="4" w:space="0" w:color="auto"/>
              <w:right w:val="single" w:sz="4" w:space="0" w:color="auto"/>
            </w:tcBorders>
            <w:shd w:val="clear" w:color="auto" w:fill="auto"/>
            <w:noWrap/>
            <w:vAlign w:val="bottom"/>
            <w:hideMark/>
          </w:tcPr>
          <w:p w:rsidR="00811130" w:rsidRPr="00811130" w:rsidRDefault="00811130" w:rsidP="00811130">
            <w:pPr>
              <w:jc w:val="right"/>
              <w:rPr>
                <w:rFonts w:ascii="Arial" w:eastAsia="Times New Roman" w:hAnsi="Arial"/>
                <w:sz w:val="16"/>
                <w:szCs w:val="16"/>
                <w:lang w:val="es-CO" w:eastAsia="es-CO"/>
              </w:rPr>
            </w:pPr>
            <w:r w:rsidRPr="00811130">
              <w:rPr>
                <w:rFonts w:ascii="Arial" w:eastAsia="Times New Roman" w:hAnsi="Arial"/>
                <w:sz w:val="16"/>
                <w:szCs w:val="16"/>
                <w:lang w:val="es-CO" w:eastAsia="es-CO"/>
              </w:rPr>
              <w:t>633</w:t>
            </w:r>
          </w:p>
        </w:tc>
        <w:tc>
          <w:tcPr>
            <w:tcW w:w="674" w:type="dxa"/>
            <w:tcBorders>
              <w:top w:val="nil"/>
              <w:left w:val="nil"/>
              <w:bottom w:val="single" w:sz="4" w:space="0" w:color="auto"/>
              <w:right w:val="single" w:sz="4" w:space="0" w:color="auto"/>
            </w:tcBorders>
            <w:shd w:val="clear" w:color="auto" w:fill="auto"/>
            <w:noWrap/>
            <w:vAlign w:val="bottom"/>
            <w:hideMark/>
          </w:tcPr>
          <w:p w:rsidR="00811130" w:rsidRPr="00811130" w:rsidRDefault="00811130" w:rsidP="00811130">
            <w:pPr>
              <w:jc w:val="right"/>
              <w:rPr>
                <w:rFonts w:ascii="Arial" w:eastAsia="Times New Roman" w:hAnsi="Arial"/>
                <w:sz w:val="16"/>
                <w:szCs w:val="16"/>
                <w:lang w:val="es-CO" w:eastAsia="es-CO"/>
              </w:rPr>
            </w:pPr>
            <w:r w:rsidRPr="00811130">
              <w:rPr>
                <w:rFonts w:ascii="Arial" w:eastAsia="Times New Roman" w:hAnsi="Arial"/>
                <w:sz w:val="16"/>
                <w:szCs w:val="16"/>
                <w:lang w:val="es-CO" w:eastAsia="es-CO"/>
              </w:rPr>
              <w:t>633</w:t>
            </w:r>
          </w:p>
        </w:tc>
        <w:tc>
          <w:tcPr>
            <w:tcW w:w="674" w:type="dxa"/>
            <w:tcBorders>
              <w:top w:val="nil"/>
              <w:left w:val="nil"/>
              <w:bottom w:val="single" w:sz="4" w:space="0" w:color="auto"/>
              <w:right w:val="single" w:sz="4" w:space="0" w:color="auto"/>
            </w:tcBorders>
            <w:shd w:val="clear" w:color="auto" w:fill="auto"/>
            <w:noWrap/>
            <w:vAlign w:val="bottom"/>
            <w:hideMark/>
          </w:tcPr>
          <w:p w:rsidR="00811130" w:rsidRPr="00811130" w:rsidRDefault="00811130" w:rsidP="00811130">
            <w:pPr>
              <w:jc w:val="right"/>
              <w:rPr>
                <w:rFonts w:ascii="Arial" w:eastAsia="Times New Roman" w:hAnsi="Arial"/>
                <w:sz w:val="16"/>
                <w:szCs w:val="16"/>
                <w:lang w:val="es-CO" w:eastAsia="es-CO"/>
              </w:rPr>
            </w:pPr>
            <w:r w:rsidRPr="00811130">
              <w:rPr>
                <w:rFonts w:ascii="Arial" w:eastAsia="Times New Roman" w:hAnsi="Arial"/>
                <w:sz w:val="16"/>
                <w:szCs w:val="16"/>
                <w:lang w:val="es-CO" w:eastAsia="es-CO"/>
              </w:rPr>
              <w:t>633</w:t>
            </w:r>
          </w:p>
        </w:tc>
        <w:tc>
          <w:tcPr>
            <w:tcW w:w="674" w:type="dxa"/>
            <w:tcBorders>
              <w:top w:val="nil"/>
              <w:left w:val="nil"/>
              <w:bottom w:val="single" w:sz="4" w:space="0" w:color="auto"/>
              <w:right w:val="single" w:sz="4" w:space="0" w:color="auto"/>
            </w:tcBorders>
            <w:shd w:val="clear" w:color="auto" w:fill="auto"/>
            <w:noWrap/>
            <w:vAlign w:val="bottom"/>
            <w:hideMark/>
          </w:tcPr>
          <w:p w:rsidR="00811130" w:rsidRPr="00811130" w:rsidRDefault="00811130" w:rsidP="00811130">
            <w:pPr>
              <w:jc w:val="right"/>
              <w:rPr>
                <w:rFonts w:ascii="Arial" w:eastAsia="Times New Roman" w:hAnsi="Arial"/>
                <w:sz w:val="16"/>
                <w:szCs w:val="16"/>
                <w:lang w:val="es-CO" w:eastAsia="es-CO"/>
              </w:rPr>
            </w:pPr>
            <w:r w:rsidRPr="00811130">
              <w:rPr>
                <w:rFonts w:ascii="Arial" w:eastAsia="Times New Roman" w:hAnsi="Arial"/>
                <w:sz w:val="16"/>
                <w:szCs w:val="16"/>
                <w:lang w:val="es-CO" w:eastAsia="es-CO"/>
              </w:rPr>
              <w:t>633</w:t>
            </w:r>
          </w:p>
        </w:tc>
        <w:tc>
          <w:tcPr>
            <w:tcW w:w="674" w:type="dxa"/>
            <w:tcBorders>
              <w:top w:val="nil"/>
              <w:left w:val="nil"/>
              <w:bottom w:val="single" w:sz="4" w:space="0" w:color="auto"/>
              <w:right w:val="single" w:sz="4" w:space="0" w:color="auto"/>
            </w:tcBorders>
            <w:shd w:val="clear" w:color="auto" w:fill="auto"/>
            <w:noWrap/>
            <w:vAlign w:val="bottom"/>
            <w:hideMark/>
          </w:tcPr>
          <w:p w:rsidR="00811130" w:rsidRPr="00811130" w:rsidRDefault="00811130" w:rsidP="00811130">
            <w:pPr>
              <w:jc w:val="right"/>
              <w:rPr>
                <w:rFonts w:ascii="Arial" w:eastAsia="Times New Roman" w:hAnsi="Arial"/>
                <w:sz w:val="16"/>
                <w:szCs w:val="16"/>
                <w:lang w:val="es-CO" w:eastAsia="es-CO"/>
              </w:rPr>
            </w:pPr>
            <w:r w:rsidRPr="00811130">
              <w:rPr>
                <w:rFonts w:ascii="Arial" w:eastAsia="Times New Roman" w:hAnsi="Arial"/>
                <w:sz w:val="16"/>
                <w:szCs w:val="16"/>
                <w:lang w:val="es-CO" w:eastAsia="es-CO"/>
              </w:rPr>
              <w:t>633</w:t>
            </w:r>
          </w:p>
        </w:tc>
        <w:tc>
          <w:tcPr>
            <w:tcW w:w="674" w:type="dxa"/>
            <w:tcBorders>
              <w:top w:val="nil"/>
              <w:left w:val="nil"/>
              <w:bottom w:val="single" w:sz="4" w:space="0" w:color="auto"/>
              <w:right w:val="single" w:sz="4" w:space="0" w:color="auto"/>
            </w:tcBorders>
            <w:shd w:val="clear" w:color="auto" w:fill="auto"/>
            <w:noWrap/>
            <w:vAlign w:val="bottom"/>
            <w:hideMark/>
          </w:tcPr>
          <w:p w:rsidR="00811130" w:rsidRPr="00811130" w:rsidRDefault="00811130" w:rsidP="00811130">
            <w:pPr>
              <w:jc w:val="right"/>
              <w:rPr>
                <w:rFonts w:ascii="Arial" w:eastAsia="Times New Roman" w:hAnsi="Arial"/>
                <w:sz w:val="16"/>
                <w:szCs w:val="16"/>
                <w:lang w:val="es-CO" w:eastAsia="es-CO"/>
              </w:rPr>
            </w:pPr>
            <w:r w:rsidRPr="00811130">
              <w:rPr>
                <w:rFonts w:ascii="Arial" w:eastAsia="Times New Roman" w:hAnsi="Arial"/>
                <w:sz w:val="16"/>
                <w:szCs w:val="16"/>
                <w:lang w:val="es-CO" w:eastAsia="es-CO"/>
              </w:rPr>
              <w:t>633</w:t>
            </w:r>
          </w:p>
        </w:tc>
        <w:tc>
          <w:tcPr>
            <w:tcW w:w="674" w:type="dxa"/>
            <w:tcBorders>
              <w:top w:val="nil"/>
              <w:left w:val="nil"/>
              <w:bottom w:val="single" w:sz="4" w:space="0" w:color="auto"/>
              <w:right w:val="single" w:sz="4" w:space="0" w:color="auto"/>
            </w:tcBorders>
            <w:shd w:val="clear" w:color="auto" w:fill="auto"/>
            <w:noWrap/>
            <w:vAlign w:val="bottom"/>
            <w:hideMark/>
          </w:tcPr>
          <w:p w:rsidR="00811130" w:rsidRPr="00811130" w:rsidRDefault="00811130" w:rsidP="00811130">
            <w:pPr>
              <w:jc w:val="right"/>
              <w:rPr>
                <w:rFonts w:ascii="Arial" w:eastAsia="Times New Roman" w:hAnsi="Arial"/>
                <w:sz w:val="16"/>
                <w:szCs w:val="16"/>
                <w:lang w:val="es-CO" w:eastAsia="es-CO"/>
              </w:rPr>
            </w:pPr>
            <w:r w:rsidRPr="00811130">
              <w:rPr>
                <w:rFonts w:ascii="Arial" w:eastAsia="Times New Roman" w:hAnsi="Arial"/>
                <w:sz w:val="16"/>
                <w:szCs w:val="16"/>
                <w:lang w:val="es-CO" w:eastAsia="es-CO"/>
              </w:rPr>
              <w:t>633</w:t>
            </w:r>
          </w:p>
        </w:tc>
        <w:tc>
          <w:tcPr>
            <w:tcW w:w="674" w:type="dxa"/>
            <w:tcBorders>
              <w:top w:val="nil"/>
              <w:left w:val="nil"/>
              <w:bottom w:val="single" w:sz="4" w:space="0" w:color="auto"/>
              <w:right w:val="single" w:sz="4" w:space="0" w:color="auto"/>
            </w:tcBorders>
            <w:shd w:val="clear" w:color="auto" w:fill="auto"/>
            <w:noWrap/>
            <w:vAlign w:val="bottom"/>
            <w:hideMark/>
          </w:tcPr>
          <w:p w:rsidR="00811130" w:rsidRPr="00811130" w:rsidRDefault="00811130" w:rsidP="00811130">
            <w:pPr>
              <w:jc w:val="right"/>
              <w:rPr>
                <w:rFonts w:ascii="Arial" w:eastAsia="Times New Roman" w:hAnsi="Arial"/>
                <w:sz w:val="16"/>
                <w:szCs w:val="16"/>
                <w:lang w:val="es-CO" w:eastAsia="es-CO"/>
              </w:rPr>
            </w:pPr>
            <w:r w:rsidRPr="00811130">
              <w:rPr>
                <w:rFonts w:ascii="Arial" w:eastAsia="Times New Roman" w:hAnsi="Arial"/>
                <w:sz w:val="16"/>
                <w:szCs w:val="16"/>
                <w:lang w:val="es-CO" w:eastAsia="es-CO"/>
              </w:rPr>
              <w:t>633</w:t>
            </w:r>
          </w:p>
        </w:tc>
        <w:tc>
          <w:tcPr>
            <w:tcW w:w="674" w:type="dxa"/>
            <w:tcBorders>
              <w:top w:val="nil"/>
              <w:left w:val="nil"/>
              <w:bottom w:val="single" w:sz="4" w:space="0" w:color="auto"/>
              <w:right w:val="single" w:sz="4" w:space="0" w:color="auto"/>
            </w:tcBorders>
            <w:shd w:val="clear" w:color="auto" w:fill="auto"/>
            <w:noWrap/>
            <w:vAlign w:val="bottom"/>
            <w:hideMark/>
          </w:tcPr>
          <w:p w:rsidR="00811130" w:rsidRPr="00811130" w:rsidRDefault="00811130" w:rsidP="00811130">
            <w:pPr>
              <w:jc w:val="right"/>
              <w:rPr>
                <w:rFonts w:ascii="Arial" w:eastAsia="Times New Roman" w:hAnsi="Arial"/>
                <w:sz w:val="16"/>
                <w:szCs w:val="16"/>
                <w:lang w:val="es-CO" w:eastAsia="es-CO"/>
              </w:rPr>
            </w:pPr>
            <w:r w:rsidRPr="00811130">
              <w:rPr>
                <w:rFonts w:ascii="Arial" w:eastAsia="Times New Roman" w:hAnsi="Arial"/>
                <w:sz w:val="16"/>
                <w:szCs w:val="16"/>
                <w:lang w:val="es-CO" w:eastAsia="es-CO"/>
              </w:rPr>
              <w:t>633</w:t>
            </w:r>
          </w:p>
        </w:tc>
        <w:tc>
          <w:tcPr>
            <w:tcW w:w="884" w:type="dxa"/>
            <w:tcBorders>
              <w:top w:val="nil"/>
              <w:left w:val="nil"/>
              <w:bottom w:val="single" w:sz="4" w:space="0" w:color="auto"/>
              <w:right w:val="single" w:sz="8" w:space="0" w:color="auto"/>
            </w:tcBorders>
            <w:shd w:val="clear" w:color="auto" w:fill="auto"/>
            <w:noWrap/>
            <w:vAlign w:val="bottom"/>
            <w:hideMark/>
          </w:tcPr>
          <w:p w:rsidR="00811130" w:rsidRPr="00811130" w:rsidRDefault="00811130" w:rsidP="00811130">
            <w:pPr>
              <w:jc w:val="right"/>
              <w:rPr>
                <w:rFonts w:ascii="Arial" w:eastAsia="Times New Roman" w:hAnsi="Arial"/>
                <w:sz w:val="16"/>
                <w:szCs w:val="16"/>
                <w:lang w:val="es-CO" w:eastAsia="es-CO"/>
              </w:rPr>
            </w:pPr>
            <w:r w:rsidRPr="00811130">
              <w:rPr>
                <w:rFonts w:ascii="Arial" w:eastAsia="Times New Roman" w:hAnsi="Arial"/>
                <w:sz w:val="16"/>
                <w:szCs w:val="16"/>
                <w:lang w:val="es-CO" w:eastAsia="es-CO"/>
              </w:rPr>
              <w:t>7.592</w:t>
            </w:r>
          </w:p>
        </w:tc>
      </w:tr>
      <w:tr w:rsidR="00811130" w:rsidRPr="00811130" w:rsidTr="00811130">
        <w:trPr>
          <w:trHeight w:val="255"/>
        </w:trPr>
        <w:tc>
          <w:tcPr>
            <w:tcW w:w="4770" w:type="dxa"/>
            <w:tcBorders>
              <w:top w:val="nil"/>
              <w:left w:val="single" w:sz="8" w:space="0" w:color="auto"/>
              <w:bottom w:val="single" w:sz="4" w:space="0" w:color="auto"/>
              <w:right w:val="nil"/>
            </w:tcBorders>
            <w:shd w:val="clear" w:color="auto" w:fill="auto"/>
            <w:noWrap/>
            <w:vAlign w:val="bottom"/>
            <w:hideMark/>
          </w:tcPr>
          <w:p w:rsidR="00811130" w:rsidRPr="00811130" w:rsidRDefault="00811130" w:rsidP="00811130">
            <w:pPr>
              <w:rPr>
                <w:rFonts w:ascii="Arial" w:eastAsia="Times New Roman" w:hAnsi="Arial"/>
                <w:sz w:val="16"/>
                <w:szCs w:val="16"/>
                <w:lang w:val="es-CO" w:eastAsia="es-CO"/>
              </w:rPr>
            </w:pPr>
            <w:r w:rsidRPr="00811130">
              <w:rPr>
                <w:rFonts w:ascii="Arial" w:eastAsia="Times New Roman" w:hAnsi="Arial"/>
                <w:sz w:val="16"/>
                <w:szCs w:val="16"/>
                <w:lang w:val="es-CO" w:eastAsia="es-CO"/>
              </w:rPr>
              <w:t>Dotaciones Pedagógicas</w:t>
            </w:r>
          </w:p>
        </w:tc>
        <w:tc>
          <w:tcPr>
            <w:tcW w:w="674" w:type="dxa"/>
            <w:tcBorders>
              <w:top w:val="nil"/>
              <w:left w:val="single" w:sz="4" w:space="0" w:color="auto"/>
              <w:bottom w:val="single" w:sz="4" w:space="0" w:color="auto"/>
              <w:right w:val="single" w:sz="4" w:space="0" w:color="auto"/>
            </w:tcBorders>
            <w:shd w:val="clear" w:color="auto" w:fill="auto"/>
            <w:noWrap/>
            <w:vAlign w:val="bottom"/>
            <w:hideMark/>
          </w:tcPr>
          <w:p w:rsidR="00811130" w:rsidRPr="00811130" w:rsidRDefault="00811130" w:rsidP="00811130">
            <w:pPr>
              <w:jc w:val="right"/>
              <w:rPr>
                <w:rFonts w:ascii="Arial" w:eastAsia="Times New Roman" w:hAnsi="Arial"/>
                <w:sz w:val="16"/>
                <w:szCs w:val="16"/>
                <w:lang w:val="es-CO" w:eastAsia="es-CO"/>
              </w:rPr>
            </w:pPr>
            <w:r w:rsidRPr="00811130">
              <w:rPr>
                <w:rFonts w:ascii="Arial" w:eastAsia="Times New Roman" w:hAnsi="Arial"/>
                <w:sz w:val="16"/>
                <w:szCs w:val="16"/>
                <w:lang w:val="es-CO" w:eastAsia="es-CO"/>
              </w:rPr>
              <w:t>10</w:t>
            </w:r>
          </w:p>
        </w:tc>
        <w:tc>
          <w:tcPr>
            <w:tcW w:w="674" w:type="dxa"/>
            <w:tcBorders>
              <w:top w:val="nil"/>
              <w:left w:val="nil"/>
              <w:bottom w:val="single" w:sz="4" w:space="0" w:color="auto"/>
              <w:right w:val="single" w:sz="4" w:space="0" w:color="auto"/>
            </w:tcBorders>
            <w:shd w:val="clear" w:color="auto" w:fill="auto"/>
            <w:noWrap/>
            <w:vAlign w:val="bottom"/>
            <w:hideMark/>
          </w:tcPr>
          <w:p w:rsidR="00811130" w:rsidRPr="00811130" w:rsidRDefault="00811130" w:rsidP="00811130">
            <w:pPr>
              <w:jc w:val="right"/>
              <w:rPr>
                <w:rFonts w:ascii="Arial" w:eastAsia="Times New Roman" w:hAnsi="Arial"/>
                <w:sz w:val="16"/>
                <w:szCs w:val="16"/>
                <w:lang w:val="es-CO" w:eastAsia="es-CO"/>
              </w:rPr>
            </w:pPr>
            <w:r w:rsidRPr="00811130">
              <w:rPr>
                <w:rFonts w:ascii="Arial" w:eastAsia="Times New Roman" w:hAnsi="Arial"/>
                <w:sz w:val="16"/>
                <w:szCs w:val="16"/>
                <w:lang w:val="es-CO" w:eastAsia="es-CO"/>
              </w:rPr>
              <w:t>10</w:t>
            </w:r>
          </w:p>
        </w:tc>
        <w:tc>
          <w:tcPr>
            <w:tcW w:w="674" w:type="dxa"/>
            <w:tcBorders>
              <w:top w:val="nil"/>
              <w:left w:val="nil"/>
              <w:bottom w:val="single" w:sz="4" w:space="0" w:color="auto"/>
              <w:right w:val="single" w:sz="4" w:space="0" w:color="auto"/>
            </w:tcBorders>
            <w:shd w:val="clear" w:color="auto" w:fill="auto"/>
            <w:noWrap/>
            <w:vAlign w:val="bottom"/>
            <w:hideMark/>
          </w:tcPr>
          <w:p w:rsidR="00811130" w:rsidRPr="00811130" w:rsidRDefault="00811130" w:rsidP="00811130">
            <w:pPr>
              <w:jc w:val="right"/>
              <w:rPr>
                <w:rFonts w:ascii="Arial" w:eastAsia="Times New Roman" w:hAnsi="Arial"/>
                <w:sz w:val="16"/>
                <w:szCs w:val="16"/>
                <w:lang w:val="es-CO" w:eastAsia="es-CO"/>
              </w:rPr>
            </w:pPr>
            <w:r w:rsidRPr="00811130">
              <w:rPr>
                <w:rFonts w:ascii="Arial" w:eastAsia="Times New Roman" w:hAnsi="Arial"/>
                <w:sz w:val="16"/>
                <w:szCs w:val="16"/>
                <w:lang w:val="es-CO" w:eastAsia="es-CO"/>
              </w:rPr>
              <w:t>10</w:t>
            </w:r>
          </w:p>
        </w:tc>
        <w:tc>
          <w:tcPr>
            <w:tcW w:w="674" w:type="dxa"/>
            <w:tcBorders>
              <w:top w:val="nil"/>
              <w:left w:val="nil"/>
              <w:bottom w:val="single" w:sz="4" w:space="0" w:color="auto"/>
              <w:right w:val="single" w:sz="4" w:space="0" w:color="auto"/>
            </w:tcBorders>
            <w:shd w:val="clear" w:color="auto" w:fill="auto"/>
            <w:noWrap/>
            <w:vAlign w:val="bottom"/>
            <w:hideMark/>
          </w:tcPr>
          <w:p w:rsidR="00811130" w:rsidRPr="00811130" w:rsidRDefault="00811130" w:rsidP="00811130">
            <w:pPr>
              <w:jc w:val="right"/>
              <w:rPr>
                <w:rFonts w:ascii="Arial" w:eastAsia="Times New Roman" w:hAnsi="Arial"/>
                <w:sz w:val="16"/>
                <w:szCs w:val="16"/>
                <w:lang w:val="es-CO" w:eastAsia="es-CO"/>
              </w:rPr>
            </w:pPr>
            <w:r w:rsidRPr="00811130">
              <w:rPr>
                <w:rFonts w:ascii="Arial" w:eastAsia="Times New Roman" w:hAnsi="Arial"/>
                <w:sz w:val="16"/>
                <w:szCs w:val="16"/>
                <w:lang w:val="es-CO" w:eastAsia="es-CO"/>
              </w:rPr>
              <w:t>10</w:t>
            </w:r>
          </w:p>
        </w:tc>
        <w:tc>
          <w:tcPr>
            <w:tcW w:w="674" w:type="dxa"/>
            <w:tcBorders>
              <w:top w:val="nil"/>
              <w:left w:val="nil"/>
              <w:bottom w:val="single" w:sz="4" w:space="0" w:color="auto"/>
              <w:right w:val="single" w:sz="4" w:space="0" w:color="auto"/>
            </w:tcBorders>
            <w:shd w:val="clear" w:color="auto" w:fill="auto"/>
            <w:noWrap/>
            <w:vAlign w:val="bottom"/>
            <w:hideMark/>
          </w:tcPr>
          <w:p w:rsidR="00811130" w:rsidRPr="00811130" w:rsidRDefault="00811130" w:rsidP="00811130">
            <w:pPr>
              <w:jc w:val="right"/>
              <w:rPr>
                <w:rFonts w:ascii="Arial" w:eastAsia="Times New Roman" w:hAnsi="Arial"/>
                <w:sz w:val="16"/>
                <w:szCs w:val="16"/>
                <w:lang w:val="es-CO" w:eastAsia="es-CO"/>
              </w:rPr>
            </w:pPr>
            <w:r w:rsidRPr="00811130">
              <w:rPr>
                <w:rFonts w:ascii="Arial" w:eastAsia="Times New Roman" w:hAnsi="Arial"/>
                <w:sz w:val="16"/>
                <w:szCs w:val="16"/>
                <w:lang w:val="es-CO" w:eastAsia="es-CO"/>
              </w:rPr>
              <w:t>10</w:t>
            </w:r>
          </w:p>
        </w:tc>
        <w:tc>
          <w:tcPr>
            <w:tcW w:w="674" w:type="dxa"/>
            <w:tcBorders>
              <w:top w:val="nil"/>
              <w:left w:val="nil"/>
              <w:bottom w:val="single" w:sz="4" w:space="0" w:color="auto"/>
              <w:right w:val="single" w:sz="4" w:space="0" w:color="auto"/>
            </w:tcBorders>
            <w:shd w:val="clear" w:color="auto" w:fill="auto"/>
            <w:noWrap/>
            <w:vAlign w:val="bottom"/>
            <w:hideMark/>
          </w:tcPr>
          <w:p w:rsidR="00811130" w:rsidRPr="00811130" w:rsidRDefault="00811130" w:rsidP="00811130">
            <w:pPr>
              <w:jc w:val="right"/>
              <w:rPr>
                <w:rFonts w:ascii="Arial" w:eastAsia="Times New Roman" w:hAnsi="Arial"/>
                <w:sz w:val="16"/>
                <w:szCs w:val="16"/>
                <w:lang w:val="es-CO" w:eastAsia="es-CO"/>
              </w:rPr>
            </w:pPr>
            <w:r w:rsidRPr="00811130">
              <w:rPr>
                <w:rFonts w:ascii="Arial" w:eastAsia="Times New Roman" w:hAnsi="Arial"/>
                <w:sz w:val="16"/>
                <w:szCs w:val="16"/>
                <w:lang w:val="es-CO" w:eastAsia="es-CO"/>
              </w:rPr>
              <w:t>10</w:t>
            </w:r>
          </w:p>
        </w:tc>
        <w:tc>
          <w:tcPr>
            <w:tcW w:w="674" w:type="dxa"/>
            <w:tcBorders>
              <w:top w:val="nil"/>
              <w:left w:val="nil"/>
              <w:bottom w:val="single" w:sz="4" w:space="0" w:color="auto"/>
              <w:right w:val="single" w:sz="4" w:space="0" w:color="auto"/>
            </w:tcBorders>
            <w:shd w:val="clear" w:color="auto" w:fill="auto"/>
            <w:noWrap/>
            <w:vAlign w:val="bottom"/>
            <w:hideMark/>
          </w:tcPr>
          <w:p w:rsidR="00811130" w:rsidRPr="00811130" w:rsidRDefault="00811130" w:rsidP="00811130">
            <w:pPr>
              <w:jc w:val="right"/>
              <w:rPr>
                <w:rFonts w:ascii="Arial" w:eastAsia="Times New Roman" w:hAnsi="Arial"/>
                <w:sz w:val="16"/>
                <w:szCs w:val="16"/>
                <w:lang w:val="es-CO" w:eastAsia="es-CO"/>
              </w:rPr>
            </w:pPr>
            <w:r w:rsidRPr="00811130">
              <w:rPr>
                <w:rFonts w:ascii="Arial" w:eastAsia="Times New Roman" w:hAnsi="Arial"/>
                <w:sz w:val="16"/>
                <w:szCs w:val="16"/>
                <w:lang w:val="es-CO" w:eastAsia="es-CO"/>
              </w:rPr>
              <w:t>10</w:t>
            </w:r>
          </w:p>
        </w:tc>
        <w:tc>
          <w:tcPr>
            <w:tcW w:w="674" w:type="dxa"/>
            <w:tcBorders>
              <w:top w:val="nil"/>
              <w:left w:val="nil"/>
              <w:bottom w:val="single" w:sz="4" w:space="0" w:color="auto"/>
              <w:right w:val="single" w:sz="4" w:space="0" w:color="auto"/>
            </w:tcBorders>
            <w:shd w:val="clear" w:color="auto" w:fill="auto"/>
            <w:noWrap/>
            <w:vAlign w:val="bottom"/>
            <w:hideMark/>
          </w:tcPr>
          <w:p w:rsidR="00811130" w:rsidRPr="00811130" w:rsidRDefault="00811130" w:rsidP="00811130">
            <w:pPr>
              <w:jc w:val="right"/>
              <w:rPr>
                <w:rFonts w:ascii="Arial" w:eastAsia="Times New Roman" w:hAnsi="Arial"/>
                <w:sz w:val="16"/>
                <w:szCs w:val="16"/>
                <w:lang w:val="es-CO" w:eastAsia="es-CO"/>
              </w:rPr>
            </w:pPr>
            <w:r w:rsidRPr="00811130">
              <w:rPr>
                <w:rFonts w:ascii="Arial" w:eastAsia="Times New Roman" w:hAnsi="Arial"/>
                <w:sz w:val="16"/>
                <w:szCs w:val="16"/>
                <w:lang w:val="es-CO" w:eastAsia="es-CO"/>
              </w:rPr>
              <w:t>10</w:t>
            </w:r>
          </w:p>
        </w:tc>
        <w:tc>
          <w:tcPr>
            <w:tcW w:w="674" w:type="dxa"/>
            <w:tcBorders>
              <w:top w:val="nil"/>
              <w:left w:val="nil"/>
              <w:bottom w:val="single" w:sz="4" w:space="0" w:color="auto"/>
              <w:right w:val="single" w:sz="4" w:space="0" w:color="auto"/>
            </w:tcBorders>
            <w:shd w:val="clear" w:color="auto" w:fill="auto"/>
            <w:noWrap/>
            <w:vAlign w:val="bottom"/>
            <w:hideMark/>
          </w:tcPr>
          <w:p w:rsidR="00811130" w:rsidRPr="00811130" w:rsidRDefault="00811130" w:rsidP="00811130">
            <w:pPr>
              <w:jc w:val="right"/>
              <w:rPr>
                <w:rFonts w:ascii="Arial" w:eastAsia="Times New Roman" w:hAnsi="Arial"/>
                <w:sz w:val="16"/>
                <w:szCs w:val="16"/>
                <w:lang w:val="es-CO" w:eastAsia="es-CO"/>
              </w:rPr>
            </w:pPr>
            <w:r w:rsidRPr="00811130">
              <w:rPr>
                <w:rFonts w:ascii="Arial" w:eastAsia="Times New Roman" w:hAnsi="Arial"/>
                <w:sz w:val="16"/>
                <w:szCs w:val="16"/>
                <w:lang w:val="es-CO" w:eastAsia="es-CO"/>
              </w:rPr>
              <w:t>10</w:t>
            </w:r>
          </w:p>
        </w:tc>
        <w:tc>
          <w:tcPr>
            <w:tcW w:w="674" w:type="dxa"/>
            <w:tcBorders>
              <w:top w:val="nil"/>
              <w:left w:val="nil"/>
              <w:bottom w:val="single" w:sz="4" w:space="0" w:color="auto"/>
              <w:right w:val="single" w:sz="4" w:space="0" w:color="auto"/>
            </w:tcBorders>
            <w:shd w:val="clear" w:color="auto" w:fill="auto"/>
            <w:noWrap/>
            <w:vAlign w:val="bottom"/>
            <w:hideMark/>
          </w:tcPr>
          <w:p w:rsidR="00811130" w:rsidRPr="00811130" w:rsidRDefault="00811130" w:rsidP="00811130">
            <w:pPr>
              <w:jc w:val="right"/>
              <w:rPr>
                <w:rFonts w:ascii="Arial" w:eastAsia="Times New Roman" w:hAnsi="Arial"/>
                <w:sz w:val="16"/>
                <w:szCs w:val="16"/>
                <w:lang w:val="es-CO" w:eastAsia="es-CO"/>
              </w:rPr>
            </w:pPr>
            <w:r w:rsidRPr="00811130">
              <w:rPr>
                <w:rFonts w:ascii="Arial" w:eastAsia="Times New Roman" w:hAnsi="Arial"/>
                <w:sz w:val="16"/>
                <w:szCs w:val="16"/>
                <w:lang w:val="es-CO" w:eastAsia="es-CO"/>
              </w:rPr>
              <w:t>10</w:t>
            </w:r>
          </w:p>
        </w:tc>
        <w:tc>
          <w:tcPr>
            <w:tcW w:w="674" w:type="dxa"/>
            <w:tcBorders>
              <w:top w:val="nil"/>
              <w:left w:val="nil"/>
              <w:bottom w:val="single" w:sz="4" w:space="0" w:color="auto"/>
              <w:right w:val="single" w:sz="4" w:space="0" w:color="auto"/>
            </w:tcBorders>
            <w:shd w:val="clear" w:color="auto" w:fill="auto"/>
            <w:noWrap/>
            <w:vAlign w:val="bottom"/>
            <w:hideMark/>
          </w:tcPr>
          <w:p w:rsidR="00811130" w:rsidRPr="00811130" w:rsidRDefault="00811130" w:rsidP="00811130">
            <w:pPr>
              <w:jc w:val="right"/>
              <w:rPr>
                <w:rFonts w:ascii="Arial" w:eastAsia="Times New Roman" w:hAnsi="Arial"/>
                <w:sz w:val="16"/>
                <w:szCs w:val="16"/>
                <w:lang w:val="es-CO" w:eastAsia="es-CO"/>
              </w:rPr>
            </w:pPr>
            <w:r w:rsidRPr="00811130">
              <w:rPr>
                <w:rFonts w:ascii="Arial" w:eastAsia="Times New Roman" w:hAnsi="Arial"/>
                <w:sz w:val="16"/>
                <w:szCs w:val="16"/>
                <w:lang w:val="es-CO" w:eastAsia="es-CO"/>
              </w:rPr>
              <w:t>10</w:t>
            </w:r>
          </w:p>
        </w:tc>
        <w:tc>
          <w:tcPr>
            <w:tcW w:w="674" w:type="dxa"/>
            <w:tcBorders>
              <w:top w:val="nil"/>
              <w:left w:val="nil"/>
              <w:bottom w:val="single" w:sz="4" w:space="0" w:color="auto"/>
              <w:right w:val="single" w:sz="4" w:space="0" w:color="auto"/>
            </w:tcBorders>
            <w:shd w:val="clear" w:color="auto" w:fill="auto"/>
            <w:noWrap/>
            <w:vAlign w:val="bottom"/>
            <w:hideMark/>
          </w:tcPr>
          <w:p w:rsidR="00811130" w:rsidRPr="00811130" w:rsidRDefault="00811130" w:rsidP="00811130">
            <w:pPr>
              <w:jc w:val="right"/>
              <w:rPr>
                <w:rFonts w:ascii="Arial" w:eastAsia="Times New Roman" w:hAnsi="Arial"/>
                <w:sz w:val="16"/>
                <w:szCs w:val="16"/>
                <w:lang w:val="es-CO" w:eastAsia="es-CO"/>
              </w:rPr>
            </w:pPr>
            <w:r w:rsidRPr="00811130">
              <w:rPr>
                <w:rFonts w:ascii="Arial" w:eastAsia="Times New Roman" w:hAnsi="Arial"/>
                <w:sz w:val="16"/>
                <w:szCs w:val="16"/>
                <w:lang w:val="es-CO" w:eastAsia="es-CO"/>
              </w:rPr>
              <w:t>10</w:t>
            </w:r>
          </w:p>
        </w:tc>
        <w:tc>
          <w:tcPr>
            <w:tcW w:w="884" w:type="dxa"/>
            <w:tcBorders>
              <w:top w:val="nil"/>
              <w:left w:val="nil"/>
              <w:bottom w:val="single" w:sz="4" w:space="0" w:color="auto"/>
              <w:right w:val="single" w:sz="8" w:space="0" w:color="auto"/>
            </w:tcBorders>
            <w:shd w:val="clear" w:color="auto" w:fill="auto"/>
            <w:noWrap/>
            <w:vAlign w:val="bottom"/>
            <w:hideMark/>
          </w:tcPr>
          <w:p w:rsidR="00811130" w:rsidRPr="00811130" w:rsidRDefault="00811130" w:rsidP="00811130">
            <w:pPr>
              <w:jc w:val="right"/>
              <w:rPr>
                <w:rFonts w:ascii="Arial" w:eastAsia="Times New Roman" w:hAnsi="Arial"/>
                <w:sz w:val="16"/>
                <w:szCs w:val="16"/>
                <w:lang w:val="es-CO" w:eastAsia="es-CO"/>
              </w:rPr>
            </w:pPr>
            <w:r w:rsidRPr="00811130">
              <w:rPr>
                <w:rFonts w:ascii="Arial" w:eastAsia="Times New Roman" w:hAnsi="Arial"/>
                <w:sz w:val="16"/>
                <w:szCs w:val="16"/>
                <w:lang w:val="es-CO" w:eastAsia="es-CO"/>
              </w:rPr>
              <w:t>120</w:t>
            </w:r>
          </w:p>
        </w:tc>
      </w:tr>
      <w:tr w:rsidR="00811130" w:rsidRPr="00811130" w:rsidTr="00811130">
        <w:trPr>
          <w:trHeight w:val="450"/>
        </w:trPr>
        <w:tc>
          <w:tcPr>
            <w:tcW w:w="4770" w:type="dxa"/>
            <w:tcBorders>
              <w:top w:val="nil"/>
              <w:left w:val="single" w:sz="8" w:space="0" w:color="auto"/>
              <w:bottom w:val="single" w:sz="4" w:space="0" w:color="auto"/>
              <w:right w:val="nil"/>
            </w:tcBorders>
            <w:shd w:val="clear" w:color="auto" w:fill="auto"/>
            <w:vAlign w:val="bottom"/>
            <w:hideMark/>
          </w:tcPr>
          <w:p w:rsidR="00811130" w:rsidRPr="00811130" w:rsidRDefault="00811130" w:rsidP="00811130">
            <w:pPr>
              <w:rPr>
                <w:rFonts w:ascii="Arial" w:eastAsia="Times New Roman" w:hAnsi="Arial"/>
                <w:sz w:val="16"/>
                <w:szCs w:val="16"/>
                <w:lang w:val="es-CO" w:eastAsia="es-CO"/>
              </w:rPr>
            </w:pPr>
            <w:r w:rsidRPr="00811130">
              <w:rPr>
                <w:rFonts w:ascii="Arial" w:eastAsia="Times New Roman" w:hAnsi="Arial"/>
                <w:sz w:val="16"/>
                <w:szCs w:val="16"/>
                <w:lang w:val="es-CO" w:eastAsia="es-CO"/>
              </w:rPr>
              <w:t>Mantenimiento, Conservación y Reparación de Instalaciones</w:t>
            </w:r>
          </w:p>
        </w:tc>
        <w:tc>
          <w:tcPr>
            <w:tcW w:w="674" w:type="dxa"/>
            <w:tcBorders>
              <w:top w:val="nil"/>
              <w:left w:val="single" w:sz="4" w:space="0" w:color="auto"/>
              <w:bottom w:val="single" w:sz="4" w:space="0" w:color="auto"/>
              <w:right w:val="single" w:sz="4" w:space="0" w:color="auto"/>
            </w:tcBorders>
            <w:shd w:val="clear" w:color="auto" w:fill="auto"/>
            <w:noWrap/>
            <w:vAlign w:val="bottom"/>
            <w:hideMark/>
          </w:tcPr>
          <w:p w:rsidR="00811130" w:rsidRPr="00811130" w:rsidRDefault="00811130" w:rsidP="00811130">
            <w:pPr>
              <w:jc w:val="right"/>
              <w:rPr>
                <w:rFonts w:ascii="Arial" w:eastAsia="Times New Roman" w:hAnsi="Arial"/>
                <w:sz w:val="16"/>
                <w:szCs w:val="16"/>
                <w:lang w:val="es-CO" w:eastAsia="es-CO"/>
              </w:rPr>
            </w:pPr>
            <w:r w:rsidRPr="00811130">
              <w:rPr>
                <w:rFonts w:ascii="Arial" w:eastAsia="Times New Roman" w:hAnsi="Arial"/>
                <w:sz w:val="16"/>
                <w:szCs w:val="16"/>
                <w:lang w:val="es-CO" w:eastAsia="es-CO"/>
              </w:rPr>
              <w:t>521</w:t>
            </w:r>
          </w:p>
        </w:tc>
        <w:tc>
          <w:tcPr>
            <w:tcW w:w="674" w:type="dxa"/>
            <w:tcBorders>
              <w:top w:val="nil"/>
              <w:left w:val="nil"/>
              <w:bottom w:val="single" w:sz="4" w:space="0" w:color="auto"/>
              <w:right w:val="single" w:sz="4" w:space="0" w:color="auto"/>
            </w:tcBorders>
            <w:shd w:val="clear" w:color="auto" w:fill="auto"/>
            <w:noWrap/>
            <w:vAlign w:val="bottom"/>
            <w:hideMark/>
          </w:tcPr>
          <w:p w:rsidR="00811130" w:rsidRPr="00811130" w:rsidRDefault="00811130" w:rsidP="00811130">
            <w:pPr>
              <w:jc w:val="right"/>
              <w:rPr>
                <w:rFonts w:ascii="Arial" w:eastAsia="Times New Roman" w:hAnsi="Arial"/>
                <w:sz w:val="16"/>
                <w:szCs w:val="16"/>
                <w:lang w:val="es-CO" w:eastAsia="es-CO"/>
              </w:rPr>
            </w:pPr>
            <w:r w:rsidRPr="00811130">
              <w:rPr>
                <w:rFonts w:ascii="Arial" w:eastAsia="Times New Roman" w:hAnsi="Arial"/>
                <w:sz w:val="16"/>
                <w:szCs w:val="16"/>
                <w:lang w:val="es-CO" w:eastAsia="es-CO"/>
              </w:rPr>
              <w:t>521</w:t>
            </w:r>
          </w:p>
        </w:tc>
        <w:tc>
          <w:tcPr>
            <w:tcW w:w="674" w:type="dxa"/>
            <w:tcBorders>
              <w:top w:val="nil"/>
              <w:left w:val="nil"/>
              <w:bottom w:val="single" w:sz="4" w:space="0" w:color="auto"/>
              <w:right w:val="single" w:sz="4" w:space="0" w:color="auto"/>
            </w:tcBorders>
            <w:shd w:val="clear" w:color="auto" w:fill="auto"/>
            <w:noWrap/>
            <w:vAlign w:val="bottom"/>
            <w:hideMark/>
          </w:tcPr>
          <w:p w:rsidR="00811130" w:rsidRPr="00811130" w:rsidRDefault="00811130" w:rsidP="00811130">
            <w:pPr>
              <w:jc w:val="right"/>
              <w:rPr>
                <w:rFonts w:ascii="Arial" w:eastAsia="Times New Roman" w:hAnsi="Arial"/>
                <w:sz w:val="16"/>
                <w:szCs w:val="16"/>
                <w:lang w:val="es-CO" w:eastAsia="es-CO"/>
              </w:rPr>
            </w:pPr>
            <w:r w:rsidRPr="00811130">
              <w:rPr>
                <w:rFonts w:ascii="Arial" w:eastAsia="Times New Roman" w:hAnsi="Arial"/>
                <w:sz w:val="16"/>
                <w:szCs w:val="16"/>
                <w:lang w:val="es-CO" w:eastAsia="es-CO"/>
              </w:rPr>
              <w:t>521</w:t>
            </w:r>
          </w:p>
        </w:tc>
        <w:tc>
          <w:tcPr>
            <w:tcW w:w="674" w:type="dxa"/>
            <w:tcBorders>
              <w:top w:val="nil"/>
              <w:left w:val="nil"/>
              <w:bottom w:val="single" w:sz="4" w:space="0" w:color="auto"/>
              <w:right w:val="single" w:sz="4" w:space="0" w:color="auto"/>
            </w:tcBorders>
            <w:shd w:val="clear" w:color="auto" w:fill="auto"/>
            <w:noWrap/>
            <w:vAlign w:val="bottom"/>
            <w:hideMark/>
          </w:tcPr>
          <w:p w:rsidR="00811130" w:rsidRPr="00811130" w:rsidRDefault="00811130" w:rsidP="00811130">
            <w:pPr>
              <w:jc w:val="right"/>
              <w:rPr>
                <w:rFonts w:ascii="Arial" w:eastAsia="Times New Roman" w:hAnsi="Arial"/>
                <w:sz w:val="16"/>
                <w:szCs w:val="16"/>
                <w:lang w:val="es-CO" w:eastAsia="es-CO"/>
              </w:rPr>
            </w:pPr>
            <w:r w:rsidRPr="00811130">
              <w:rPr>
                <w:rFonts w:ascii="Arial" w:eastAsia="Times New Roman" w:hAnsi="Arial"/>
                <w:sz w:val="16"/>
                <w:szCs w:val="16"/>
                <w:lang w:val="es-CO" w:eastAsia="es-CO"/>
              </w:rPr>
              <w:t>521</w:t>
            </w:r>
          </w:p>
        </w:tc>
        <w:tc>
          <w:tcPr>
            <w:tcW w:w="674" w:type="dxa"/>
            <w:tcBorders>
              <w:top w:val="nil"/>
              <w:left w:val="nil"/>
              <w:bottom w:val="single" w:sz="4" w:space="0" w:color="auto"/>
              <w:right w:val="single" w:sz="4" w:space="0" w:color="auto"/>
            </w:tcBorders>
            <w:shd w:val="clear" w:color="auto" w:fill="auto"/>
            <w:noWrap/>
            <w:vAlign w:val="bottom"/>
            <w:hideMark/>
          </w:tcPr>
          <w:p w:rsidR="00811130" w:rsidRPr="00811130" w:rsidRDefault="00811130" w:rsidP="00811130">
            <w:pPr>
              <w:jc w:val="right"/>
              <w:rPr>
                <w:rFonts w:ascii="Arial" w:eastAsia="Times New Roman" w:hAnsi="Arial"/>
                <w:sz w:val="16"/>
                <w:szCs w:val="16"/>
                <w:lang w:val="es-CO" w:eastAsia="es-CO"/>
              </w:rPr>
            </w:pPr>
            <w:r w:rsidRPr="00811130">
              <w:rPr>
                <w:rFonts w:ascii="Arial" w:eastAsia="Times New Roman" w:hAnsi="Arial"/>
                <w:sz w:val="16"/>
                <w:szCs w:val="16"/>
                <w:lang w:val="es-CO" w:eastAsia="es-CO"/>
              </w:rPr>
              <w:t>521</w:t>
            </w:r>
          </w:p>
        </w:tc>
        <w:tc>
          <w:tcPr>
            <w:tcW w:w="674" w:type="dxa"/>
            <w:tcBorders>
              <w:top w:val="nil"/>
              <w:left w:val="nil"/>
              <w:bottom w:val="single" w:sz="4" w:space="0" w:color="auto"/>
              <w:right w:val="single" w:sz="4" w:space="0" w:color="auto"/>
            </w:tcBorders>
            <w:shd w:val="clear" w:color="auto" w:fill="auto"/>
            <w:noWrap/>
            <w:vAlign w:val="bottom"/>
            <w:hideMark/>
          </w:tcPr>
          <w:p w:rsidR="00811130" w:rsidRPr="00811130" w:rsidRDefault="00811130" w:rsidP="00811130">
            <w:pPr>
              <w:jc w:val="right"/>
              <w:rPr>
                <w:rFonts w:ascii="Arial" w:eastAsia="Times New Roman" w:hAnsi="Arial"/>
                <w:sz w:val="16"/>
                <w:szCs w:val="16"/>
                <w:lang w:val="es-CO" w:eastAsia="es-CO"/>
              </w:rPr>
            </w:pPr>
            <w:r w:rsidRPr="00811130">
              <w:rPr>
                <w:rFonts w:ascii="Arial" w:eastAsia="Times New Roman" w:hAnsi="Arial"/>
                <w:sz w:val="16"/>
                <w:szCs w:val="16"/>
                <w:lang w:val="es-CO" w:eastAsia="es-CO"/>
              </w:rPr>
              <w:t>521</w:t>
            </w:r>
          </w:p>
        </w:tc>
        <w:tc>
          <w:tcPr>
            <w:tcW w:w="674" w:type="dxa"/>
            <w:tcBorders>
              <w:top w:val="nil"/>
              <w:left w:val="nil"/>
              <w:bottom w:val="single" w:sz="4" w:space="0" w:color="auto"/>
              <w:right w:val="single" w:sz="4" w:space="0" w:color="auto"/>
            </w:tcBorders>
            <w:shd w:val="clear" w:color="auto" w:fill="auto"/>
            <w:noWrap/>
            <w:vAlign w:val="bottom"/>
            <w:hideMark/>
          </w:tcPr>
          <w:p w:rsidR="00811130" w:rsidRPr="00811130" w:rsidRDefault="00811130" w:rsidP="00811130">
            <w:pPr>
              <w:jc w:val="right"/>
              <w:rPr>
                <w:rFonts w:ascii="Arial" w:eastAsia="Times New Roman" w:hAnsi="Arial"/>
                <w:sz w:val="16"/>
                <w:szCs w:val="16"/>
                <w:lang w:val="es-CO" w:eastAsia="es-CO"/>
              </w:rPr>
            </w:pPr>
            <w:r w:rsidRPr="00811130">
              <w:rPr>
                <w:rFonts w:ascii="Arial" w:eastAsia="Times New Roman" w:hAnsi="Arial"/>
                <w:sz w:val="16"/>
                <w:szCs w:val="16"/>
                <w:lang w:val="es-CO" w:eastAsia="es-CO"/>
              </w:rPr>
              <w:t>521</w:t>
            </w:r>
          </w:p>
        </w:tc>
        <w:tc>
          <w:tcPr>
            <w:tcW w:w="674" w:type="dxa"/>
            <w:tcBorders>
              <w:top w:val="nil"/>
              <w:left w:val="nil"/>
              <w:bottom w:val="single" w:sz="4" w:space="0" w:color="auto"/>
              <w:right w:val="single" w:sz="4" w:space="0" w:color="auto"/>
            </w:tcBorders>
            <w:shd w:val="clear" w:color="auto" w:fill="auto"/>
            <w:noWrap/>
            <w:vAlign w:val="bottom"/>
            <w:hideMark/>
          </w:tcPr>
          <w:p w:rsidR="00811130" w:rsidRPr="00811130" w:rsidRDefault="00811130" w:rsidP="00811130">
            <w:pPr>
              <w:jc w:val="right"/>
              <w:rPr>
                <w:rFonts w:ascii="Arial" w:eastAsia="Times New Roman" w:hAnsi="Arial"/>
                <w:sz w:val="16"/>
                <w:szCs w:val="16"/>
                <w:lang w:val="es-CO" w:eastAsia="es-CO"/>
              </w:rPr>
            </w:pPr>
            <w:r w:rsidRPr="00811130">
              <w:rPr>
                <w:rFonts w:ascii="Arial" w:eastAsia="Times New Roman" w:hAnsi="Arial"/>
                <w:sz w:val="16"/>
                <w:szCs w:val="16"/>
                <w:lang w:val="es-CO" w:eastAsia="es-CO"/>
              </w:rPr>
              <w:t>521</w:t>
            </w:r>
          </w:p>
        </w:tc>
        <w:tc>
          <w:tcPr>
            <w:tcW w:w="674" w:type="dxa"/>
            <w:tcBorders>
              <w:top w:val="nil"/>
              <w:left w:val="nil"/>
              <w:bottom w:val="single" w:sz="4" w:space="0" w:color="auto"/>
              <w:right w:val="single" w:sz="4" w:space="0" w:color="auto"/>
            </w:tcBorders>
            <w:shd w:val="clear" w:color="auto" w:fill="auto"/>
            <w:noWrap/>
            <w:vAlign w:val="bottom"/>
            <w:hideMark/>
          </w:tcPr>
          <w:p w:rsidR="00811130" w:rsidRPr="00811130" w:rsidRDefault="00811130" w:rsidP="00811130">
            <w:pPr>
              <w:jc w:val="right"/>
              <w:rPr>
                <w:rFonts w:ascii="Arial" w:eastAsia="Times New Roman" w:hAnsi="Arial"/>
                <w:sz w:val="16"/>
                <w:szCs w:val="16"/>
                <w:lang w:val="es-CO" w:eastAsia="es-CO"/>
              </w:rPr>
            </w:pPr>
            <w:r w:rsidRPr="00811130">
              <w:rPr>
                <w:rFonts w:ascii="Arial" w:eastAsia="Times New Roman" w:hAnsi="Arial"/>
                <w:sz w:val="16"/>
                <w:szCs w:val="16"/>
                <w:lang w:val="es-CO" w:eastAsia="es-CO"/>
              </w:rPr>
              <w:t>521</w:t>
            </w:r>
          </w:p>
        </w:tc>
        <w:tc>
          <w:tcPr>
            <w:tcW w:w="674" w:type="dxa"/>
            <w:tcBorders>
              <w:top w:val="nil"/>
              <w:left w:val="nil"/>
              <w:bottom w:val="single" w:sz="4" w:space="0" w:color="auto"/>
              <w:right w:val="single" w:sz="4" w:space="0" w:color="auto"/>
            </w:tcBorders>
            <w:shd w:val="clear" w:color="auto" w:fill="auto"/>
            <w:noWrap/>
            <w:vAlign w:val="bottom"/>
            <w:hideMark/>
          </w:tcPr>
          <w:p w:rsidR="00811130" w:rsidRPr="00811130" w:rsidRDefault="00811130" w:rsidP="00811130">
            <w:pPr>
              <w:jc w:val="right"/>
              <w:rPr>
                <w:rFonts w:ascii="Arial" w:eastAsia="Times New Roman" w:hAnsi="Arial"/>
                <w:sz w:val="16"/>
                <w:szCs w:val="16"/>
                <w:lang w:val="es-CO" w:eastAsia="es-CO"/>
              </w:rPr>
            </w:pPr>
            <w:r w:rsidRPr="00811130">
              <w:rPr>
                <w:rFonts w:ascii="Arial" w:eastAsia="Times New Roman" w:hAnsi="Arial"/>
                <w:sz w:val="16"/>
                <w:szCs w:val="16"/>
                <w:lang w:val="es-CO" w:eastAsia="es-CO"/>
              </w:rPr>
              <w:t>521</w:t>
            </w:r>
          </w:p>
        </w:tc>
        <w:tc>
          <w:tcPr>
            <w:tcW w:w="674" w:type="dxa"/>
            <w:tcBorders>
              <w:top w:val="nil"/>
              <w:left w:val="nil"/>
              <w:bottom w:val="single" w:sz="4" w:space="0" w:color="auto"/>
              <w:right w:val="single" w:sz="4" w:space="0" w:color="auto"/>
            </w:tcBorders>
            <w:shd w:val="clear" w:color="auto" w:fill="auto"/>
            <w:noWrap/>
            <w:vAlign w:val="bottom"/>
            <w:hideMark/>
          </w:tcPr>
          <w:p w:rsidR="00811130" w:rsidRPr="00811130" w:rsidRDefault="00811130" w:rsidP="00811130">
            <w:pPr>
              <w:jc w:val="right"/>
              <w:rPr>
                <w:rFonts w:ascii="Arial" w:eastAsia="Times New Roman" w:hAnsi="Arial"/>
                <w:sz w:val="16"/>
                <w:szCs w:val="16"/>
                <w:lang w:val="es-CO" w:eastAsia="es-CO"/>
              </w:rPr>
            </w:pPr>
            <w:r w:rsidRPr="00811130">
              <w:rPr>
                <w:rFonts w:ascii="Arial" w:eastAsia="Times New Roman" w:hAnsi="Arial"/>
                <w:sz w:val="16"/>
                <w:szCs w:val="16"/>
                <w:lang w:val="es-CO" w:eastAsia="es-CO"/>
              </w:rPr>
              <w:t>521</w:t>
            </w:r>
          </w:p>
        </w:tc>
        <w:tc>
          <w:tcPr>
            <w:tcW w:w="674" w:type="dxa"/>
            <w:tcBorders>
              <w:top w:val="nil"/>
              <w:left w:val="nil"/>
              <w:bottom w:val="single" w:sz="4" w:space="0" w:color="auto"/>
              <w:right w:val="single" w:sz="4" w:space="0" w:color="auto"/>
            </w:tcBorders>
            <w:shd w:val="clear" w:color="auto" w:fill="auto"/>
            <w:noWrap/>
            <w:vAlign w:val="bottom"/>
            <w:hideMark/>
          </w:tcPr>
          <w:p w:rsidR="00811130" w:rsidRPr="00811130" w:rsidRDefault="00811130" w:rsidP="00811130">
            <w:pPr>
              <w:jc w:val="right"/>
              <w:rPr>
                <w:rFonts w:ascii="Arial" w:eastAsia="Times New Roman" w:hAnsi="Arial"/>
                <w:sz w:val="16"/>
                <w:szCs w:val="16"/>
                <w:lang w:val="es-CO" w:eastAsia="es-CO"/>
              </w:rPr>
            </w:pPr>
            <w:r w:rsidRPr="00811130">
              <w:rPr>
                <w:rFonts w:ascii="Arial" w:eastAsia="Times New Roman" w:hAnsi="Arial"/>
                <w:sz w:val="16"/>
                <w:szCs w:val="16"/>
                <w:lang w:val="es-CO" w:eastAsia="es-CO"/>
              </w:rPr>
              <w:t>521</w:t>
            </w:r>
          </w:p>
        </w:tc>
        <w:tc>
          <w:tcPr>
            <w:tcW w:w="884" w:type="dxa"/>
            <w:tcBorders>
              <w:top w:val="nil"/>
              <w:left w:val="nil"/>
              <w:bottom w:val="single" w:sz="4" w:space="0" w:color="auto"/>
              <w:right w:val="single" w:sz="8" w:space="0" w:color="auto"/>
            </w:tcBorders>
            <w:shd w:val="clear" w:color="auto" w:fill="auto"/>
            <w:noWrap/>
            <w:vAlign w:val="bottom"/>
            <w:hideMark/>
          </w:tcPr>
          <w:p w:rsidR="00811130" w:rsidRPr="00811130" w:rsidRDefault="00811130" w:rsidP="00811130">
            <w:pPr>
              <w:jc w:val="right"/>
              <w:rPr>
                <w:rFonts w:ascii="Arial" w:eastAsia="Times New Roman" w:hAnsi="Arial"/>
                <w:sz w:val="16"/>
                <w:szCs w:val="16"/>
                <w:lang w:val="es-CO" w:eastAsia="es-CO"/>
              </w:rPr>
            </w:pPr>
            <w:r w:rsidRPr="00811130">
              <w:rPr>
                <w:rFonts w:ascii="Arial" w:eastAsia="Times New Roman" w:hAnsi="Arial"/>
                <w:sz w:val="16"/>
                <w:szCs w:val="16"/>
                <w:lang w:val="es-CO" w:eastAsia="es-CO"/>
              </w:rPr>
              <w:t>6.250</w:t>
            </w:r>
          </w:p>
        </w:tc>
      </w:tr>
      <w:tr w:rsidR="00811130" w:rsidRPr="00811130" w:rsidTr="00811130">
        <w:trPr>
          <w:trHeight w:val="255"/>
        </w:trPr>
        <w:tc>
          <w:tcPr>
            <w:tcW w:w="4770" w:type="dxa"/>
            <w:tcBorders>
              <w:top w:val="nil"/>
              <w:left w:val="single" w:sz="8" w:space="0" w:color="auto"/>
              <w:bottom w:val="single" w:sz="4" w:space="0" w:color="auto"/>
              <w:right w:val="nil"/>
            </w:tcBorders>
            <w:shd w:val="clear" w:color="auto" w:fill="auto"/>
            <w:noWrap/>
            <w:vAlign w:val="bottom"/>
            <w:hideMark/>
          </w:tcPr>
          <w:p w:rsidR="00811130" w:rsidRPr="00811130" w:rsidRDefault="00811130" w:rsidP="00811130">
            <w:pPr>
              <w:rPr>
                <w:rFonts w:ascii="Arial" w:eastAsia="Times New Roman" w:hAnsi="Arial"/>
                <w:sz w:val="16"/>
                <w:szCs w:val="16"/>
                <w:lang w:val="es-CO" w:eastAsia="es-CO"/>
              </w:rPr>
            </w:pPr>
            <w:r w:rsidRPr="00811130">
              <w:rPr>
                <w:rFonts w:ascii="Arial" w:eastAsia="Times New Roman" w:hAnsi="Arial"/>
                <w:sz w:val="16"/>
                <w:szCs w:val="16"/>
                <w:lang w:val="es-CO" w:eastAsia="es-CO"/>
              </w:rPr>
              <w:t>Impresos y Publicaciones</w:t>
            </w:r>
          </w:p>
        </w:tc>
        <w:tc>
          <w:tcPr>
            <w:tcW w:w="674" w:type="dxa"/>
            <w:tcBorders>
              <w:top w:val="nil"/>
              <w:left w:val="single" w:sz="4" w:space="0" w:color="auto"/>
              <w:bottom w:val="single" w:sz="4" w:space="0" w:color="auto"/>
              <w:right w:val="single" w:sz="4" w:space="0" w:color="auto"/>
            </w:tcBorders>
            <w:shd w:val="clear" w:color="auto" w:fill="auto"/>
            <w:noWrap/>
            <w:vAlign w:val="bottom"/>
            <w:hideMark/>
          </w:tcPr>
          <w:p w:rsidR="00811130" w:rsidRPr="00811130" w:rsidRDefault="00811130" w:rsidP="00811130">
            <w:pPr>
              <w:jc w:val="right"/>
              <w:rPr>
                <w:rFonts w:ascii="Arial" w:eastAsia="Times New Roman" w:hAnsi="Arial"/>
                <w:sz w:val="16"/>
                <w:szCs w:val="16"/>
                <w:lang w:val="es-CO" w:eastAsia="es-CO"/>
              </w:rPr>
            </w:pPr>
            <w:r w:rsidRPr="00811130">
              <w:rPr>
                <w:rFonts w:ascii="Arial" w:eastAsia="Times New Roman" w:hAnsi="Arial"/>
                <w:sz w:val="16"/>
                <w:szCs w:val="16"/>
                <w:lang w:val="es-CO" w:eastAsia="es-CO"/>
              </w:rPr>
              <w:t>10</w:t>
            </w:r>
          </w:p>
        </w:tc>
        <w:tc>
          <w:tcPr>
            <w:tcW w:w="674" w:type="dxa"/>
            <w:tcBorders>
              <w:top w:val="nil"/>
              <w:left w:val="nil"/>
              <w:bottom w:val="single" w:sz="4" w:space="0" w:color="auto"/>
              <w:right w:val="single" w:sz="4" w:space="0" w:color="auto"/>
            </w:tcBorders>
            <w:shd w:val="clear" w:color="auto" w:fill="auto"/>
            <w:noWrap/>
            <w:vAlign w:val="bottom"/>
            <w:hideMark/>
          </w:tcPr>
          <w:p w:rsidR="00811130" w:rsidRPr="00811130" w:rsidRDefault="00811130" w:rsidP="00811130">
            <w:pPr>
              <w:jc w:val="right"/>
              <w:rPr>
                <w:rFonts w:ascii="Arial" w:eastAsia="Times New Roman" w:hAnsi="Arial"/>
                <w:sz w:val="16"/>
                <w:szCs w:val="16"/>
                <w:lang w:val="es-CO" w:eastAsia="es-CO"/>
              </w:rPr>
            </w:pPr>
            <w:r w:rsidRPr="00811130">
              <w:rPr>
                <w:rFonts w:ascii="Arial" w:eastAsia="Times New Roman" w:hAnsi="Arial"/>
                <w:sz w:val="16"/>
                <w:szCs w:val="16"/>
                <w:lang w:val="es-CO" w:eastAsia="es-CO"/>
              </w:rPr>
              <w:t>10</w:t>
            </w:r>
          </w:p>
        </w:tc>
        <w:tc>
          <w:tcPr>
            <w:tcW w:w="674" w:type="dxa"/>
            <w:tcBorders>
              <w:top w:val="nil"/>
              <w:left w:val="nil"/>
              <w:bottom w:val="single" w:sz="4" w:space="0" w:color="auto"/>
              <w:right w:val="single" w:sz="4" w:space="0" w:color="auto"/>
            </w:tcBorders>
            <w:shd w:val="clear" w:color="auto" w:fill="auto"/>
            <w:noWrap/>
            <w:vAlign w:val="bottom"/>
            <w:hideMark/>
          </w:tcPr>
          <w:p w:rsidR="00811130" w:rsidRPr="00811130" w:rsidRDefault="00811130" w:rsidP="00811130">
            <w:pPr>
              <w:jc w:val="right"/>
              <w:rPr>
                <w:rFonts w:ascii="Arial" w:eastAsia="Times New Roman" w:hAnsi="Arial"/>
                <w:sz w:val="16"/>
                <w:szCs w:val="16"/>
                <w:lang w:val="es-CO" w:eastAsia="es-CO"/>
              </w:rPr>
            </w:pPr>
            <w:r w:rsidRPr="00811130">
              <w:rPr>
                <w:rFonts w:ascii="Arial" w:eastAsia="Times New Roman" w:hAnsi="Arial"/>
                <w:sz w:val="16"/>
                <w:szCs w:val="16"/>
                <w:lang w:val="es-CO" w:eastAsia="es-CO"/>
              </w:rPr>
              <w:t>10</w:t>
            </w:r>
          </w:p>
        </w:tc>
        <w:tc>
          <w:tcPr>
            <w:tcW w:w="674" w:type="dxa"/>
            <w:tcBorders>
              <w:top w:val="nil"/>
              <w:left w:val="nil"/>
              <w:bottom w:val="single" w:sz="4" w:space="0" w:color="auto"/>
              <w:right w:val="single" w:sz="4" w:space="0" w:color="auto"/>
            </w:tcBorders>
            <w:shd w:val="clear" w:color="auto" w:fill="auto"/>
            <w:noWrap/>
            <w:vAlign w:val="bottom"/>
            <w:hideMark/>
          </w:tcPr>
          <w:p w:rsidR="00811130" w:rsidRPr="00811130" w:rsidRDefault="00811130" w:rsidP="00811130">
            <w:pPr>
              <w:jc w:val="right"/>
              <w:rPr>
                <w:rFonts w:ascii="Arial" w:eastAsia="Times New Roman" w:hAnsi="Arial"/>
                <w:sz w:val="16"/>
                <w:szCs w:val="16"/>
                <w:lang w:val="es-CO" w:eastAsia="es-CO"/>
              </w:rPr>
            </w:pPr>
            <w:r w:rsidRPr="00811130">
              <w:rPr>
                <w:rFonts w:ascii="Arial" w:eastAsia="Times New Roman" w:hAnsi="Arial"/>
                <w:sz w:val="16"/>
                <w:szCs w:val="16"/>
                <w:lang w:val="es-CO" w:eastAsia="es-CO"/>
              </w:rPr>
              <w:t>10</w:t>
            </w:r>
          </w:p>
        </w:tc>
        <w:tc>
          <w:tcPr>
            <w:tcW w:w="674" w:type="dxa"/>
            <w:tcBorders>
              <w:top w:val="nil"/>
              <w:left w:val="nil"/>
              <w:bottom w:val="single" w:sz="4" w:space="0" w:color="auto"/>
              <w:right w:val="single" w:sz="4" w:space="0" w:color="auto"/>
            </w:tcBorders>
            <w:shd w:val="clear" w:color="auto" w:fill="auto"/>
            <w:noWrap/>
            <w:vAlign w:val="bottom"/>
            <w:hideMark/>
          </w:tcPr>
          <w:p w:rsidR="00811130" w:rsidRPr="00811130" w:rsidRDefault="00811130" w:rsidP="00811130">
            <w:pPr>
              <w:jc w:val="right"/>
              <w:rPr>
                <w:rFonts w:ascii="Arial" w:eastAsia="Times New Roman" w:hAnsi="Arial"/>
                <w:sz w:val="16"/>
                <w:szCs w:val="16"/>
                <w:lang w:val="es-CO" w:eastAsia="es-CO"/>
              </w:rPr>
            </w:pPr>
            <w:r w:rsidRPr="00811130">
              <w:rPr>
                <w:rFonts w:ascii="Arial" w:eastAsia="Times New Roman" w:hAnsi="Arial"/>
                <w:sz w:val="16"/>
                <w:szCs w:val="16"/>
                <w:lang w:val="es-CO" w:eastAsia="es-CO"/>
              </w:rPr>
              <w:t>10</w:t>
            </w:r>
          </w:p>
        </w:tc>
        <w:tc>
          <w:tcPr>
            <w:tcW w:w="674" w:type="dxa"/>
            <w:tcBorders>
              <w:top w:val="nil"/>
              <w:left w:val="nil"/>
              <w:bottom w:val="single" w:sz="4" w:space="0" w:color="auto"/>
              <w:right w:val="single" w:sz="4" w:space="0" w:color="auto"/>
            </w:tcBorders>
            <w:shd w:val="clear" w:color="auto" w:fill="auto"/>
            <w:noWrap/>
            <w:vAlign w:val="bottom"/>
            <w:hideMark/>
          </w:tcPr>
          <w:p w:rsidR="00811130" w:rsidRPr="00811130" w:rsidRDefault="00811130" w:rsidP="00811130">
            <w:pPr>
              <w:jc w:val="right"/>
              <w:rPr>
                <w:rFonts w:ascii="Arial" w:eastAsia="Times New Roman" w:hAnsi="Arial"/>
                <w:sz w:val="16"/>
                <w:szCs w:val="16"/>
                <w:lang w:val="es-CO" w:eastAsia="es-CO"/>
              </w:rPr>
            </w:pPr>
            <w:r w:rsidRPr="00811130">
              <w:rPr>
                <w:rFonts w:ascii="Arial" w:eastAsia="Times New Roman" w:hAnsi="Arial"/>
                <w:sz w:val="16"/>
                <w:szCs w:val="16"/>
                <w:lang w:val="es-CO" w:eastAsia="es-CO"/>
              </w:rPr>
              <w:t>10</w:t>
            </w:r>
          </w:p>
        </w:tc>
        <w:tc>
          <w:tcPr>
            <w:tcW w:w="674" w:type="dxa"/>
            <w:tcBorders>
              <w:top w:val="nil"/>
              <w:left w:val="nil"/>
              <w:bottom w:val="single" w:sz="4" w:space="0" w:color="auto"/>
              <w:right w:val="single" w:sz="4" w:space="0" w:color="auto"/>
            </w:tcBorders>
            <w:shd w:val="clear" w:color="auto" w:fill="auto"/>
            <w:noWrap/>
            <w:vAlign w:val="bottom"/>
            <w:hideMark/>
          </w:tcPr>
          <w:p w:rsidR="00811130" w:rsidRPr="00811130" w:rsidRDefault="00811130" w:rsidP="00811130">
            <w:pPr>
              <w:jc w:val="right"/>
              <w:rPr>
                <w:rFonts w:ascii="Arial" w:eastAsia="Times New Roman" w:hAnsi="Arial"/>
                <w:sz w:val="16"/>
                <w:szCs w:val="16"/>
                <w:lang w:val="es-CO" w:eastAsia="es-CO"/>
              </w:rPr>
            </w:pPr>
            <w:r w:rsidRPr="00811130">
              <w:rPr>
                <w:rFonts w:ascii="Arial" w:eastAsia="Times New Roman" w:hAnsi="Arial"/>
                <w:sz w:val="16"/>
                <w:szCs w:val="16"/>
                <w:lang w:val="es-CO" w:eastAsia="es-CO"/>
              </w:rPr>
              <w:t>10</w:t>
            </w:r>
          </w:p>
        </w:tc>
        <w:tc>
          <w:tcPr>
            <w:tcW w:w="674" w:type="dxa"/>
            <w:tcBorders>
              <w:top w:val="nil"/>
              <w:left w:val="nil"/>
              <w:bottom w:val="single" w:sz="4" w:space="0" w:color="auto"/>
              <w:right w:val="single" w:sz="4" w:space="0" w:color="auto"/>
            </w:tcBorders>
            <w:shd w:val="clear" w:color="auto" w:fill="auto"/>
            <w:noWrap/>
            <w:vAlign w:val="bottom"/>
            <w:hideMark/>
          </w:tcPr>
          <w:p w:rsidR="00811130" w:rsidRPr="00811130" w:rsidRDefault="00811130" w:rsidP="00811130">
            <w:pPr>
              <w:jc w:val="right"/>
              <w:rPr>
                <w:rFonts w:ascii="Arial" w:eastAsia="Times New Roman" w:hAnsi="Arial"/>
                <w:sz w:val="16"/>
                <w:szCs w:val="16"/>
                <w:lang w:val="es-CO" w:eastAsia="es-CO"/>
              </w:rPr>
            </w:pPr>
            <w:r w:rsidRPr="00811130">
              <w:rPr>
                <w:rFonts w:ascii="Arial" w:eastAsia="Times New Roman" w:hAnsi="Arial"/>
                <w:sz w:val="16"/>
                <w:szCs w:val="16"/>
                <w:lang w:val="es-CO" w:eastAsia="es-CO"/>
              </w:rPr>
              <w:t>10</w:t>
            </w:r>
          </w:p>
        </w:tc>
        <w:tc>
          <w:tcPr>
            <w:tcW w:w="674" w:type="dxa"/>
            <w:tcBorders>
              <w:top w:val="nil"/>
              <w:left w:val="nil"/>
              <w:bottom w:val="single" w:sz="4" w:space="0" w:color="auto"/>
              <w:right w:val="single" w:sz="4" w:space="0" w:color="auto"/>
            </w:tcBorders>
            <w:shd w:val="clear" w:color="auto" w:fill="auto"/>
            <w:noWrap/>
            <w:vAlign w:val="bottom"/>
            <w:hideMark/>
          </w:tcPr>
          <w:p w:rsidR="00811130" w:rsidRPr="00811130" w:rsidRDefault="00811130" w:rsidP="00811130">
            <w:pPr>
              <w:jc w:val="right"/>
              <w:rPr>
                <w:rFonts w:ascii="Arial" w:eastAsia="Times New Roman" w:hAnsi="Arial"/>
                <w:sz w:val="16"/>
                <w:szCs w:val="16"/>
                <w:lang w:val="es-CO" w:eastAsia="es-CO"/>
              </w:rPr>
            </w:pPr>
            <w:r w:rsidRPr="00811130">
              <w:rPr>
                <w:rFonts w:ascii="Arial" w:eastAsia="Times New Roman" w:hAnsi="Arial"/>
                <w:sz w:val="16"/>
                <w:szCs w:val="16"/>
                <w:lang w:val="es-CO" w:eastAsia="es-CO"/>
              </w:rPr>
              <w:t>10</w:t>
            </w:r>
          </w:p>
        </w:tc>
        <w:tc>
          <w:tcPr>
            <w:tcW w:w="674" w:type="dxa"/>
            <w:tcBorders>
              <w:top w:val="nil"/>
              <w:left w:val="nil"/>
              <w:bottom w:val="single" w:sz="4" w:space="0" w:color="auto"/>
              <w:right w:val="single" w:sz="4" w:space="0" w:color="auto"/>
            </w:tcBorders>
            <w:shd w:val="clear" w:color="auto" w:fill="auto"/>
            <w:noWrap/>
            <w:vAlign w:val="bottom"/>
            <w:hideMark/>
          </w:tcPr>
          <w:p w:rsidR="00811130" w:rsidRPr="00811130" w:rsidRDefault="00811130" w:rsidP="00811130">
            <w:pPr>
              <w:jc w:val="right"/>
              <w:rPr>
                <w:rFonts w:ascii="Arial" w:eastAsia="Times New Roman" w:hAnsi="Arial"/>
                <w:sz w:val="16"/>
                <w:szCs w:val="16"/>
                <w:lang w:val="es-CO" w:eastAsia="es-CO"/>
              </w:rPr>
            </w:pPr>
            <w:r w:rsidRPr="00811130">
              <w:rPr>
                <w:rFonts w:ascii="Arial" w:eastAsia="Times New Roman" w:hAnsi="Arial"/>
                <w:sz w:val="16"/>
                <w:szCs w:val="16"/>
                <w:lang w:val="es-CO" w:eastAsia="es-CO"/>
              </w:rPr>
              <w:t>10</w:t>
            </w:r>
          </w:p>
        </w:tc>
        <w:tc>
          <w:tcPr>
            <w:tcW w:w="674" w:type="dxa"/>
            <w:tcBorders>
              <w:top w:val="nil"/>
              <w:left w:val="nil"/>
              <w:bottom w:val="single" w:sz="4" w:space="0" w:color="auto"/>
              <w:right w:val="single" w:sz="4" w:space="0" w:color="auto"/>
            </w:tcBorders>
            <w:shd w:val="clear" w:color="auto" w:fill="auto"/>
            <w:noWrap/>
            <w:vAlign w:val="bottom"/>
            <w:hideMark/>
          </w:tcPr>
          <w:p w:rsidR="00811130" w:rsidRPr="00811130" w:rsidRDefault="00811130" w:rsidP="00811130">
            <w:pPr>
              <w:jc w:val="right"/>
              <w:rPr>
                <w:rFonts w:ascii="Arial" w:eastAsia="Times New Roman" w:hAnsi="Arial"/>
                <w:sz w:val="16"/>
                <w:szCs w:val="16"/>
                <w:lang w:val="es-CO" w:eastAsia="es-CO"/>
              </w:rPr>
            </w:pPr>
            <w:r w:rsidRPr="00811130">
              <w:rPr>
                <w:rFonts w:ascii="Arial" w:eastAsia="Times New Roman" w:hAnsi="Arial"/>
                <w:sz w:val="16"/>
                <w:szCs w:val="16"/>
                <w:lang w:val="es-CO" w:eastAsia="es-CO"/>
              </w:rPr>
              <w:t>10</w:t>
            </w:r>
          </w:p>
        </w:tc>
        <w:tc>
          <w:tcPr>
            <w:tcW w:w="674" w:type="dxa"/>
            <w:tcBorders>
              <w:top w:val="nil"/>
              <w:left w:val="nil"/>
              <w:bottom w:val="single" w:sz="4" w:space="0" w:color="auto"/>
              <w:right w:val="single" w:sz="4" w:space="0" w:color="auto"/>
            </w:tcBorders>
            <w:shd w:val="clear" w:color="auto" w:fill="auto"/>
            <w:noWrap/>
            <w:vAlign w:val="bottom"/>
            <w:hideMark/>
          </w:tcPr>
          <w:p w:rsidR="00811130" w:rsidRPr="00811130" w:rsidRDefault="00811130" w:rsidP="00811130">
            <w:pPr>
              <w:jc w:val="right"/>
              <w:rPr>
                <w:rFonts w:ascii="Arial" w:eastAsia="Times New Roman" w:hAnsi="Arial"/>
                <w:sz w:val="16"/>
                <w:szCs w:val="16"/>
                <w:lang w:val="es-CO" w:eastAsia="es-CO"/>
              </w:rPr>
            </w:pPr>
            <w:r w:rsidRPr="00811130">
              <w:rPr>
                <w:rFonts w:ascii="Arial" w:eastAsia="Times New Roman" w:hAnsi="Arial"/>
                <w:sz w:val="16"/>
                <w:szCs w:val="16"/>
                <w:lang w:val="es-CO" w:eastAsia="es-CO"/>
              </w:rPr>
              <w:t>10</w:t>
            </w:r>
          </w:p>
        </w:tc>
        <w:tc>
          <w:tcPr>
            <w:tcW w:w="884" w:type="dxa"/>
            <w:tcBorders>
              <w:top w:val="nil"/>
              <w:left w:val="nil"/>
              <w:bottom w:val="single" w:sz="4" w:space="0" w:color="auto"/>
              <w:right w:val="single" w:sz="8" w:space="0" w:color="auto"/>
            </w:tcBorders>
            <w:shd w:val="clear" w:color="auto" w:fill="auto"/>
            <w:noWrap/>
            <w:vAlign w:val="bottom"/>
            <w:hideMark/>
          </w:tcPr>
          <w:p w:rsidR="00811130" w:rsidRPr="00811130" w:rsidRDefault="00811130" w:rsidP="00811130">
            <w:pPr>
              <w:jc w:val="right"/>
              <w:rPr>
                <w:rFonts w:ascii="Arial" w:eastAsia="Times New Roman" w:hAnsi="Arial"/>
                <w:sz w:val="16"/>
                <w:szCs w:val="16"/>
                <w:lang w:val="es-CO" w:eastAsia="es-CO"/>
              </w:rPr>
            </w:pPr>
            <w:r w:rsidRPr="00811130">
              <w:rPr>
                <w:rFonts w:ascii="Arial" w:eastAsia="Times New Roman" w:hAnsi="Arial"/>
                <w:sz w:val="16"/>
                <w:szCs w:val="16"/>
                <w:lang w:val="es-CO" w:eastAsia="es-CO"/>
              </w:rPr>
              <w:t>120</w:t>
            </w:r>
          </w:p>
        </w:tc>
      </w:tr>
      <w:tr w:rsidR="00811130" w:rsidRPr="00811130" w:rsidTr="00811130">
        <w:trPr>
          <w:trHeight w:val="255"/>
        </w:trPr>
        <w:tc>
          <w:tcPr>
            <w:tcW w:w="4770" w:type="dxa"/>
            <w:tcBorders>
              <w:top w:val="nil"/>
              <w:left w:val="single" w:sz="8" w:space="0" w:color="auto"/>
              <w:bottom w:val="single" w:sz="4" w:space="0" w:color="auto"/>
              <w:right w:val="nil"/>
            </w:tcBorders>
            <w:shd w:val="clear" w:color="auto" w:fill="auto"/>
            <w:noWrap/>
            <w:vAlign w:val="bottom"/>
            <w:hideMark/>
          </w:tcPr>
          <w:p w:rsidR="00811130" w:rsidRPr="00811130" w:rsidRDefault="00811130" w:rsidP="00811130">
            <w:pPr>
              <w:rPr>
                <w:rFonts w:ascii="Arial" w:eastAsia="Times New Roman" w:hAnsi="Arial"/>
                <w:sz w:val="16"/>
                <w:szCs w:val="16"/>
                <w:lang w:val="es-CO" w:eastAsia="es-CO"/>
              </w:rPr>
            </w:pPr>
            <w:r w:rsidRPr="00811130">
              <w:rPr>
                <w:rFonts w:ascii="Arial" w:eastAsia="Times New Roman" w:hAnsi="Arial"/>
                <w:sz w:val="16"/>
                <w:szCs w:val="16"/>
                <w:lang w:val="es-CO" w:eastAsia="es-CO"/>
              </w:rPr>
              <w:t xml:space="preserve">Seguros Generales </w:t>
            </w:r>
          </w:p>
        </w:tc>
        <w:tc>
          <w:tcPr>
            <w:tcW w:w="674" w:type="dxa"/>
            <w:tcBorders>
              <w:top w:val="nil"/>
              <w:left w:val="single" w:sz="4" w:space="0" w:color="auto"/>
              <w:bottom w:val="single" w:sz="4" w:space="0" w:color="auto"/>
              <w:right w:val="single" w:sz="4" w:space="0" w:color="auto"/>
            </w:tcBorders>
            <w:shd w:val="clear" w:color="auto" w:fill="auto"/>
            <w:noWrap/>
            <w:vAlign w:val="bottom"/>
            <w:hideMark/>
          </w:tcPr>
          <w:p w:rsidR="00811130" w:rsidRPr="00811130" w:rsidRDefault="00811130" w:rsidP="00811130">
            <w:pPr>
              <w:jc w:val="right"/>
              <w:rPr>
                <w:rFonts w:ascii="Arial" w:eastAsia="Times New Roman" w:hAnsi="Arial"/>
                <w:sz w:val="16"/>
                <w:szCs w:val="16"/>
                <w:lang w:val="es-CO" w:eastAsia="es-CO"/>
              </w:rPr>
            </w:pPr>
            <w:r w:rsidRPr="00811130">
              <w:rPr>
                <w:rFonts w:ascii="Arial" w:eastAsia="Times New Roman" w:hAnsi="Arial"/>
                <w:sz w:val="16"/>
                <w:szCs w:val="16"/>
                <w:lang w:val="es-CO" w:eastAsia="es-CO"/>
              </w:rPr>
              <w:t>29</w:t>
            </w:r>
          </w:p>
        </w:tc>
        <w:tc>
          <w:tcPr>
            <w:tcW w:w="674" w:type="dxa"/>
            <w:tcBorders>
              <w:top w:val="nil"/>
              <w:left w:val="nil"/>
              <w:bottom w:val="single" w:sz="4" w:space="0" w:color="auto"/>
              <w:right w:val="single" w:sz="4" w:space="0" w:color="auto"/>
            </w:tcBorders>
            <w:shd w:val="clear" w:color="auto" w:fill="auto"/>
            <w:noWrap/>
            <w:vAlign w:val="bottom"/>
            <w:hideMark/>
          </w:tcPr>
          <w:p w:rsidR="00811130" w:rsidRPr="00811130" w:rsidRDefault="00811130" w:rsidP="00811130">
            <w:pPr>
              <w:jc w:val="right"/>
              <w:rPr>
                <w:rFonts w:ascii="Arial" w:eastAsia="Times New Roman" w:hAnsi="Arial"/>
                <w:sz w:val="16"/>
                <w:szCs w:val="16"/>
                <w:lang w:val="es-CO" w:eastAsia="es-CO"/>
              </w:rPr>
            </w:pPr>
            <w:r w:rsidRPr="00811130">
              <w:rPr>
                <w:rFonts w:ascii="Arial" w:eastAsia="Times New Roman" w:hAnsi="Arial"/>
                <w:sz w:val="16"/>
                <w:szCs w:val="16"/>
                <w:lang w:val="es-CO" w:eastAsia="es-CO"/>
              </w:rPr>
              <w:t>29</w:t>
            </w:r>
          </w:p>
        </w:tc>
        <w:tc>
          <w:tcPr>
            <w:tcW w:w="674" w:type="dxa"/>
            <w:tcBorders>
              <w:top w:val="nil"/>
              <w:left w:val="nil"/>
              <w:bottom w:val="single" w:sz="4" w:space="0" w:color="auto"/>
              <w:right w:val="single" w:sz="4" w:space="0" w:color="auto"/>
            </w:tcBorders>
            <w:shd w:val="clear" w:color="auto" w:fill="auto"/>
            <w:noWrap/>
            <w:vAlign w:val="bottom"/>
            <w:hideMark/>
          </w:tcPr>
          <w:p w:rsidR="00811130" w:rsidRPr="00811130" w:rsidRDefault="00811130" w:rsidP="00811130">
            <w:pPr>
              <w:jc w:val="right"/>
              <w:rPr>
                <w:rFonts w:ascii="Arial" w:eastAsia="Times New Roman" w:hAnsi="Arial"/>
                <w:sz w:val="16"/>
                <w:szCs w:val="16"/>
                <w:lang w:val="es-CO" w:eastAsia="es-CO"/>
              </w:rPr>
            </w:pPr>
            <w:r w:rsidRPr="00811130">
              <w:rPr>
                <w:rFonts w:ascii="Arial" w:eastAsia="Times New Roman" w:hAnsi="Arial"/>
                <w:sz w:val="16"/>
                <w:szCs w:val="16"/>
                <w:lang w:val="es-CO" w:eastAsia="es-CO"/>
              </w:rPr>
              <w:t>29</w:t>
            </w:r>
          </w:p>
        </w:tc>
        <w:tc>
          <w:tcPr>
            <w:tcW w:w="674" w:type="dxa"/>
            <w:tcBorders>
              <w:top w:val="nil"/>
              <w:left w:val="nil"/>
              <w:bottom w:val="single" w:sz="4" w:space="0" w:color="auto"/>
              <w:right w:val="single" w:sz="4" w:space="0" w:color="auto"/>
            </w:tcBorders>
            <w:shd w:val="clear" w:color="auto" w:fill="auto"/>
            <w:noWrap/>
            <w:vAlign w:val="bottom"/>
            <w:hideMark/>
          </w:tcPr>
          <w:p w:rsidR="00811130" w:rsidRPr="00811130" w:rsidRDefault="00811130" w:rsidP="00811130">
            <w:pPr>
              <w:jc w:val="right"/>
              <w:rPr>
                <w:rFonts w:ascii="Arial" w:eastAsia="Times New Roman" w:hAnsi="Arial"/>
                <w:sz w:val="16"/>
                <w:szCs w:val="16"/>
                <w:lang w:val="es-CO" w:eastAsia="es-CO"/>
              </w:rPr>
            </w:pPr>
            <w:r w:rsidRPr="00811130">
              <w:rPr>
                <w:rFonts w:ascii="Arial" w:eastAsia="Times New Roman" w:hAnsi="Arial"/>
                <w:sz w:val="16"/>
                <w:szCs w:val="16"/>
                <w:lang w:val="es-CO" w:eastAsia="es-CO"/>
              </w:rPr>
              <w:t>29</w:t>
            </w:r>
          </w:p>
        </w:tc>
        <w:tc>
          <w:tcPr>
            <w:tcW w:w="674" w:type="dxa"/>
            <w:tcBorders>
              <w:top w:val="nil"/>
              <w:left w:val="nil"/>
              <w:bottom w:val="single" w:sz="4" w:space="0" w:color="auto"/>
              <w:right w:val="single" w:sz="4" w:space="0" w:color="auto"/>
            </w:tcBorders>
            <w:shd w:val="clear" w:color="auto" w:fill="auto"/>
            <w:noWrap/>
            <w:vAlign w:val="bottom"/>
            <w:hideMark/>
          </w:tcPr>
          <w:p w:rsidR="00811130" w:rsidRPr="00811130" w:rsidRDefault="00811130" w:rsidP="00811130">
            <w:pPr>
              <w:jc w:val="right"/>
              <w:rPr>
                <w:rFonts w:ascii="Arial" w:eastAsia="Times New Roman" w:hAnsi="Arial"/>
                <w:sz w:val="16"/>
                <w:szCs w:val="16"/>
                <w:lang w:val="es-CO" w:eastAsia="es-CO"/>
              </w:rPr>
            </w:pPr>
            <w:r w:rsidRPr="00811130">
              <w:rPr>
                <w:rFonts w:ascii="Arial" w:eastAsia="Times New Roman" w:hAnsi="Arial"/>
                <w:sz w:val="16"/>
                <w:szCs w:val="16"/>
                <w:lang w:val="es-CO" w:eastAsia="es-CO"/>
              </w:rPr>
              <w:t>29</w:t>
            </w:r>
          </w:p>
        </w:tc>
        <w:tc>
          <w:tcPr>
            <w:tcW w:w="674" w:type="dxa"/>
            <w:tcBorders>
              <w:top w:val="nil"/>
              <w:left w:val="nil"/>
              <w:bottom w:val="single" w:sz="4" w:space="0" w:color="auto"/>
              <w:right w:val="single" w:sz="4" w:space="0" w:color="auto"/>
            </w:tcBorders>
            <w:shd w:val="clear" w:color="auto" w:fill="auto"/>
            <w:noWrap/>
            <w:vAlign w:val="bottom"/>
            <w:hideMark/>
          </w:tcPr>
          <w:p w:rsidR="00811130" w:rsidRPr="00811130" w:rsidRDefault="00811130" w:rsidP="00811130">
            <w:pPr>
              <w:jc w:val="right"/>
              <w:rPr>
                <w:rFonts w:ascii="Arial" w:eastAsia="Times New Roman" w:hAnsi="Arial"/>
                <w:sz w:val="16"/>
                <w:szCs w:val="16"/>
                <w:lang w:val="es-CO" w:eastAsia="es-CO"/>
              </w:rPr>
            </w:pPr>
            <w:r w:rsidRPr="00811130">
              <w:rPr>
                <w:rFonts w:ascii="Arial" w:eastAsia="Times New Roman" w:hAnsi="Arial"/>
                <w:sz w:val="16"/>
                <w:szCs w:val="16"/>
                <w:lang w:val="es-CO" w:eastAsia="es-CO"/>
              </w:rPr>
              <w:t>29</w:t>
            </w:r>
          </w:p>
        </w:tc>
        <w:tc>
          <w:tcPr>
            <w:tcW w:w="674" w:type="dxa"/>
            <w:tcBorders>
              <w:top w:val="nil"/>
              <w:left w:val="nil"/>
              <w:bottom w:val="single" w:sz="4" w:space="0" w:color="auto"/>
              <w:right w:val="single" w:sz="4" w:space="0" w:color="auto"/>
            </w:tcBorders>
            <w:shd w:val="clear" w:color="auto" w:fill="auto"/>
            <w:noWrap/>
            <w:vAlign w:val="bottom"/>
            <w:hideMark/>
          </w:tcPr>
          <w:p w:rsidR="00811130" w:rsidRPr="00811130" w:rsidRDefault="00811130" w:rsidP="00811130">
            <w:pPr>
              <w:jc w:val="right"/>
              <w:rPr>
                <w:rFonts w:ascii="Arial" w:eastAsia="Times New Roman" w:hAnsi="Arial"/>
                <w:sz w:val="16"/>
                <w:szCs w:val="16"/>
                <w:lang w:val="es-CO" w:eastAsia="es-CO"/>
              </w:rPr>
            </w:pPr>
            <w:r w:rsidRPr="00811130">
              <w:rPr>
                <w:rFonts w:ascii="Arial" w:eastAsia="Times New Roman" w:hAnsi="Arial"/>
                <w:sz w:val="16"/>
                <w:szCs w:val="16"/>
                <w:lang w:val="es-CO" w:eastAsia="es-CO"/>
              </w:rPr>
              <w:t>29</w:t>
            </w:r>
          </w:p>
        </w:tc>
        <w:tc>
          <w:tcPr>
            <w:tcW w:w="674" w:type="dxa"/>
            <w:tcBorders>
              <w:top w:val="nil"/>
              <w:left w:val="nil"/>
              <w:bottom w:val="single" w:sz="4" w:space="0" w:color="auto"/>
              <w:right w:val="single" w:sz="4" w:space="0" w:color="auto"/>
            </w:tcBorders>
            <w:shd w:val="clear" w:color="auto" w:fill="auto"/>
            <w:noWrap/>
            <w:vAlign w:val="bottom"/>
            <w:hideMark/>
          </w:tcPr>
          <w:p w:rsidR="00811130" w:rsidRPr="00811130" w:rsidRDefault="00811130" w:rsidP="00811130">
            <w:pPr>
              <w:jc w:val="right"/>
              <w:rPr>
                <w:rFonts w:ascii="Arial" w:eastAsia="Times New Roman" w:hAnsi="Arial"/>
                <w:sz w:val="16"/>
                <w:szCs w:val="16"/>
                <w:lang w:val="es-CO" w:eastAsia="es-CO"/>
              </w:rPr>
            </w:pPr>
            <w:r w:rsidRPr="00811130">
              <w:rPr>
                <w:rFonts w:ascii="Arial" w:eastAsia="Times New Roman" w:hAnsi="Arial"/>
                <w:sz w:val="16"/>
                <w:szCs w:val="16"/>
                <w:lang w:val="es-CO" w:eastAsia="es-CO"/>
              </w:rPr>
              <w:t>29</w:t>
            </w:r>
          </w:p>
        </w:tc>
        <w:tc>
          <w:tcPr>
            <w:tcW w:w="674" w:type="dxa"/>
            <w:tcBorders>
              <w:top w:val="nil"/>
              <w:left w:val="nil"/>
              <w:bottom w:val="single" w:sz="4" w:space="0" w:color="auto"/>
              <w:right w:val="single" w:sz="4" w:space="0" w:color="auto"/>
            </w:tcBorders>
            <w:shd w:val="clear" w:color="auto" w:fill="auto"/>
            <w:noWrap/>
            <w:vAlign w:val="bottom"/>
            <w:hideMark/>
          </w:tcPr>
          <w:p w:rsidR="00811130" w:rsidRPr="00811130" w:rsidRDefault="00811130" w:rsidP="00811130">
            <w:pPr>
              <w:jc w:val="right"/>
              <w:rPr>
                <w:rFonts w:ascii="Arial" w:eastAsia="Times New Roman" w:hAnsi="Arial"/>
                <w:sz w:val="16"/>
                <w:szCs w:val="16"/>
                <w:lang w:val="es-CO" w:eastAsia="es-CO"/>
              </w:rPr>
            </w:pPr>
            <w:r w:rsidRPr="00811130">
              <w:rPr>
                <w:rFonts w:ascii="Arial" w:eastAsia="Times New Roman" w:hAnsi="Arial"/>
                <w:sz w:val="16"/>
                <w:szCs w:val="16"/>
                <w:lang w:val="es-CO" w:eastAsia="es-CO"/>
              </w:rPr>
              <w:t>29</w:t>
            </w:r>
          </w:p>
        </w:tc>
        <w:tc>
          <w:tcPr>
            <w:tcW w:w="674" w:type="dxa"/>
            <w:tcBorders>
              <w:top w:val="nil"/>
              <w:left w:val="nil"/>
              <w:bottom w:val="single" w:sz="4" w:space="0" w:color="auto"/>
              <w:right w:val="single" w:sz="4" w:space="0" w:color="auto"/>
            </w:tcBorders>
            <w:shd w:val="clear" w:color="auto" w:fill="auto"/>
            <w:noWrap/>
            <w:vAlign w:val="bottom"/>
            <w:hideMark/>
          </w:tcPr>
          <w:p w:rsidR="00811130" w:rsidRPr="00811130" w:rsidRDefault="00811130" w:rsidP="00811130">
            <w:pPr>
              <w:jc w:val="right"/>
              <w:rPr>
                <w:rFonts w:ascii="Arial" w:eastAsia="Times New Roman" w:hAnsi="Arial"/>
                <w:sz w:val="16"/>
                <w:szCs w:val="16"/>
                <w:lang w:val="es-CO" w:eastAsia="es-CO"/>
              </w:rPr>
            </w:pPr>
            <w:r w:rsidRPr="00811130">
              <w:rPr>
                <w:rFonts w:ascii="Arial" w:eastAsia="Times New Roman" w:hAnsi="Arial"/>
                <w:sz w:val="16"/>
                <w:szCs w:val="16"/>
                <w:lang w:val="es-CO" w:eastAsia="es-CO"/>
              </w:rPr>
              <w:t>29</w:t>
            </w:r>
          </w:p>
        </w:tc>
        <w:tc>
          <w:tcPr>
            <w:tcW w:w="674" w:type="dxa"/>
            <w:tcBorders>
              <w:top w:val="nil"/>
              <w:left w:val="nil"/>
              <w:bottom w:val="single" w:sz="4" w:space="0" w:color="auto"/>
              <w:right w:val="single" w:sz="4" w:space="0" w:color="auto"/>
            </w:tcBorders>
            <w:shd w:val="clear" w:color="auto" w:fill="auto"/>
            <w:noWrap/>
            <w:vAlign w:val="bottom"/>
            <w:hideMark/>
          </w:tcPr>
          <w:p w:rsidR="00811130" w:rsidRPr="00811130" w:rsidRDefault="00811130" w:rsidP="00811130">
            <w:pPr>
              <w:jc w:val="right"/>
              <w:rPr>
                <w:rFonts w:ascii="Arial" w:eastAsia="Times New Roman" w:hAnsi="Arial"/>
                <w:sz w:val="16"/>
                <w:szCs w:val="16"/>
                <w:lang w:val="es-CO" w:eastAsia="es-CO"/>
              </w:rPr>
            </w:pPr>
            <w:r w:rsidRPr="00811130">
              <w:rPr>
                <w:rFonts w:ascii="Arial" w:eastAsia="Times New Roman" w:hAnsi="Arial"/>
                <w:sz w:val="16"/>
                <w:szCs w:val="16"/>
                <w:lang w:val="es-CO" w:eastAsia="es-CO"/>
              </w:rPr>
              <w:t>29</w:t>
            </w:r>
          </w:p>
        </w:tc>
        <w:tc>
          <w:tcPr>
            <w:tcW w:w="674" w:type="dxa"/>
            <w:tcBorders>
              <w:top w:val="nil"/>
              <w:left w:val="nil"/>
              <w:bottom w:val="single" w:sz="4" w:space="0" w:color="auto"/>
              <w:right w:val="single" w:sz="4" w:space="0" w:color="auto"/>
            </w:tcBorders>
            <w:shd w:val="clear" w:color="auto" w:fill="auto"/>
            <w:noWrap/>
            <w:vAlign w:val="bottom"/>
            <w:hideMark/>
          </w:tcPr>
          <w:p w:rsidR="00811130" w:rsidRPr="00811130" w:rsidRDefault="00811130" w:rsidP="00811130">
            <w:pPr>
              <w:jc w:val="right"/>
              <w:rPr>
                <w:rFonts w:ascii="Arial" w:eastAsia="Times New Roman" w:hAnsi="Arial"/>
                <w:sz w:val="16"/>
                <w:szCs w:val="16"/>
                <w:lang w:val="es-CO" w:eastAsia="es-CO"/>
              </w:rPr>
            </w:pPr>
            <w:r w:rsidRPr="00811130">
              <w:rPr>
                <w:rFonts w:ascii="Arial" w:eastAsia="Times New Roman" w:hAnsi="Arial"/>
                <w:sz w:val="16"/>
                <w:szCs w:val="16"/>
                <w:lang w:val="es-CO" w:eastAsia="es-CO"/>
              </w:rPr>
              <w:t>29</w:t>
            </w:r>
          </w:p>
        </w:tc>
        <w:tc>
          <w:tcPr>
            <w:tcW w:w="884" w:type="dxa"/>
            <w:tcBorders>
              <w:top w:val="nil"/>
              <w:left w:val="nil"/>
              <w:bottom w:val="single" w:sz="4" w:space="0" w:color="auto"/>
              <w:right w:val="single" w:sz="8" w:space="0" w:color="auto"/>
            </w:tcBorders>
            <w:shd w:val="clear" w:color="auto" w:fill="auto"/>
            <w:noWrap/>
            <w:vAlign w:val="bottom"/>
            <w:hideMark/>
          </w:tcPr>
          <w:p w:rsidR="00811130" w:rsidRPr="00811130" w:rsidRDefault="00811130" w:rsidP="00811130">
            <w:pPr>
              <w:jc w:val="right"/>
              <w:rPr>
                <w:rFonts w:ascii="Arial" w:eastAsia="Times New Roman" w:hAnsi="Arial"/>
                <w:sz w:val="16"/>
                <w:szCs w:val="16"/>
                <w:lang w:val="es-CO" w:eastAsia="es-CO"/>
              </w:rPr>
            </w:pPr>
            <w:r w:rsidRPr="00811130">
              <w:rPr>
                <w:rFonts w:ascii="Arial" w:eastAsia="Times New Roman" w:hAnsi="Arial"/>
                <w:sz w:val="16"/>
                <w:szCs w:val="16"/>
                <w:lang w:val="es-CO" w:eastAsia="es-CO"/>
              </w:rPr>
              <w:t>350</w:t>
            </w:r>
          </w:p>
        </w:tc>
      </w:tr>
      <w:tr w:rsidR="00811130" w:rsidRPr="00811130" w:rsidTr="00811130">
        <w:trPr>
          <w:trHeight w:val="255"/>
        </w:trPr>
        <w:tc>
          <w:tcPr>
            <w:tcW w:w="4770" w:type="dxa"/>
            <w:tcBorders>
              <w:top w:val="nil"/>
              <w:left w:val="single" w:sz="8" w:space="0" w:color="auto"/>
              <w:bottom w:val="single" w:sz="4" w:space="0" w:color="auto"/>
              <w:right w:val="nil"/>
            </w:tcBorders>
            <w:shd w:val="clear" w:color="auto" w:fill="auto"/>
            <w:noWrap/>
            <w:vAlign w:val="bottom"/>
            <w:hideMark/>
          </w:tcPr>
          <w:p w:rsidR="00811130" w:rsidRPr="00811130" w:rsidRDefault="00811130" w:rsidP="00811130">
            <w:pPr>
              <w:rPr>
                <w:rFonts w:ascii="Arial" w:eastAsia="Times New Roman" w:hAnsi="Arial"/>
                <w:sz w:val="16"/>
                <w:szCs w:val="16"/>
                <w:lang w:val="es-CO" w:eastAsia="es-CO"/>
              </w:rPr>
            </w:pPr>
            <w:r w:rsidRPr="00811130">
              <w:rPr>
                <w:rFonts w:ascii="Arial" w:eastAsia="Times New Roman" w:hAnsi="Arial"/>
                <w:sz w:val="16"/>
                <w:szCs w:val="16"/>
                <w:lang w:val="es-CO" w:eastAsia="es-CO"/>
              </w:rPr>
              <w:t>Gastos de Viaje de los Educandos</w:t>
            </w:r>
          </w:p>
        </w:tc>
        <w:tc>
          <w:tcPr>
            <w:tcW w:w="674" w:type="dxa"/>
            <w:tcBorders>
              <w:top w:val="nil"/>
              <w:left w:val="single" w:sz="4" w:space="0" w:color="auto"/>
              <w:bottom w:val="single" w:sz="4" w:space="0" w:color="auto"/>
              <w:right w:val="single" w:sz="4" w:space="0" w:color="auto"/>
            </w:tcBorders>
            <w:shd w:val="clear" w:color="auto" w:fill="auto"/>
            <w:noWrap/>
            <w:vAlign w:val="bottom"/>
            <w:hideMark/>
          </w:tcPr>
          <w:p w:rsidR="00811130" w:rsidRPr="00811130" w:rsidRDefault="00811130" w:rsidP="00811130">
            <w:pPr>
              <w:jc w:val="right"/>
              <w:rPr>
                <w:rFonts w:ascii="Arial" w:eastAsia="Times New Roman" w:hAnsi="Arial"/>
                <w:sz w:val="16"/>
                <w:szCs w:val="16"/>
                <w:lang w:val="es-CO" w:eastAsia="es-CO"/>
              </w:rPr>
            </w:pPr>
            <w:r w:rsidRPr="00811130">
              <w:rPr>
                <w:rFonts w:ascii="Arial" w:eastAsia="Times New Roman" w:hAnsi="Arial"/>
                <w:sz w:val="16"/>
                <w:szCs w:val="16"/>
                <w:lang w:val="es-CO" w:eastAsia="es-CO"/>
              </w:rPr>
              <w:t>4</w:t>
            </w:r>
          </w:p>
        </w:tc>
        <w:tc>
          <w:tcPr>
            <w:tcW w:w="674" w:type="dxa"/>
            <w:tcBorders>
              <w:top w:val="nil"/>
              <w:left w:val="nil"/>
              <w:bottom w:val="single" w:sz="4" w:space="0" w:color="auto"/>
              <w:right w:val="single" w:sz="4" w:space="0" w:color="auto"/>
            </w:tcBorders>
            <w:shd w:val="clear" w:color="auto" w:fill="auto"/>
            <w:noWrap/>
            <w:vAlign w:val="bottom"/>
            <w:hideMark/>
          </w:tcPr>
          <w:p w:rsidR="00811130" w:rsidRPr="00811130" w:rsidRDefault="00811130" w:rsidP="00811130">
            <w:pPr>
              <w:jc w:val="right"/>
              <w:rPr>
                <w:rFonts w:ascii="Arial" w:eastAsia="Times New Roman" w:hAnsi="Arial"/>
                <w:sz w:val="16"/>
                <w:szCs w:val="16"/>
                <w:lang w:val="es-CO" w:eastAsia="es-CO"/>
              </w:rPr>
            </w:pPr>
            <w:r w:rsidRPr="00811130">
              <w:rPr>
                <w:rFonts w:ascii="Arial" w:eastAsia="Times New Roman" w:hAnsi="Arial"/>
                <w:sz w:val="16"/>
                <w:szCs w:val="16"/>
                <w:lang w:val="es-CO" w:eastAsia="es-CO"/>
              </w:rPr>
              <w:t>4</w:t>
            </w:r>
          </w:p>
        </w:tc>
        <w:tc>
          <w:tcPr>
            <w:tcW w:w="674" w:type="dxa"/>
            <w:tcBorders>
              <w:top w:val="nil"/>
              <w:left w:val="nil"/>
              <w:bottom w:val="single" w:sz="4" w:space="0" w:color="auto"/>
              <w:right w:val="single" w:sz="4" w:space="0" w:color="auto"/>
            </w:tcBorders>
            <w:shd w:val="clear" w:color="auto" w:fill="auto"/>
            <w:noWrap/>
            <w:vAlign w:val="bottom"/>
            <w:hideMark/>
          </w:tcPr>
          <w:p w:rsidR="00811130" w:rsidRPr="00811130" w:rsidRDefault="00811130" w:rsidP="00811130">
            <w:pPr>
              <w:jc w:val="right"/>
              <w:rPr>
                <w:rFonts w:ascii="Arial" w:eastAsia="Times New Roman" w:hAnsi="Arial"/>
                <w:sz w:val="16"/>
                <w:szCs w:val="16"/>
                <w:lang w:val="es-CO" w:eastAsia="es-CO"/>
              </w:rPr>
            </w:pPr>
            <w:r w:rsidRPr="00811130">
              <w:rPr>
                <w:rFonts w:ascii="Arial" w:eastAsia="Times New Roman" w:hAnsi="Arial"/>
                <w:sz w:val="16"/>
                <w:szCs w:val="16"/>
                <w:lang w:val="es-CO" w:eastAsia="es-CO"/>
              </w:rPr>
              <w:t>4</w:t>
            </w:r>
          </w:p>
        </w:tc>
        <w:tc>
          <w:tcPr>
            <w:tcW w:w="674" w:type="dxa"/>
            <w:tcBorders>
              <w:top w:val="nil"/>
              <w:left w:val="nil"/>
              <w:bottom w:val="single" w:sz="4" w:space="0" w:color="auto"/>
              <w:right w:val="single" w:sz="4" w:space="0" w:color="auto"/>
            </w:tcBorders>
            <w:shd w:val="clear" w:color="auto" w:fill="auto"/>
            <w:noWrap/>
            <w:vAlign w:val="bottom"/>
            <w:hideMark/>
          </w:tcPr>
          <w:p w:rsidR="00811130" w:rsidRPr="00811130" w:rsidRDefault="00811130" w:rsidP="00811130">
            <w:pPr>
              <w:jc w:val="right"/>
              <w:rPr>
                <w:rFonts w:ascii="Arial" w:eastAsia="Times New Roman" w:hAnsi="Arial"/>
                <w:sz w:val="16"/>
                <w:szCs w:val="16"/>
                <w:lang w:val="es-CO" w:eastAsia="es-CO"/>
              </w:rPr>
            </w:pPr>
            <w:r w:rsidRPr="00811130">
              <w:rPr>
                <w:rFonts w:ascii="Arial" w:eastAsia="Times New Roman" w:hAnsi="Arial"/>
                <w:sz w:val="16"/>
                <w:szCs w:val="16"/>
                <w:lang w:val="es-CO" w:eastAsia="es-CO"/>
              </w:rPr>
              <w:t>4</w:t>
            </w:r>
          </w:p>
        </w:tc>
        <w:tc>
          <w:tcPr>
            <w:tcW w:w="674" w:type="dxa"/>
            <w:tcBorders>
              <w:top w:val="nil"/>
              <w:left w:val="nil"/>
              <w:bottom w:val="single" w:sz="4" w:space="0" w:color="auto"/>
              <w:right w:val="single" w:sz="4" w:space="0" w:color="auto"/>
            </w:tcBorders>
            <w:shd w:val="clear" w:color="auto" w:fill="auto"/>
            <w:noWrap/>
            <w:vAlign w:val="bottom"/>
            <w:hideMark/>
          </w:tcPr>
          <w:p w:rsidR="00811130" w:rsidRPr="00811130" w:rsidRDefault="00811130" w:rsidP="00811130">
            <w:pPr>
              <w:jc w:val="right"/>
              <w:rPr>
                <w:rFonts w:ascii="Arial" w:eastAsia="Times New Roman" w:hAnsi="Arial"/>
                <w:sz w:val="16"/>
                <w:szCs w:val="16"/>
                <w:lang w:val="es-CO" w:eastAsia="es-CO"/>
              </w:rPr>
            </w:pPr>
            <w:r w:rsidRPr="00811130">
              <w:rPr>
                <w:rFonts w:ascii="Arial" w:eastAsia="Times New Roman" w:hAnsi="Arial"/>
                <w:sz w:val="16"/>
                <w:szCs w:val="16"/>
                <w:lang w:val="es-CO" w:eastAsia="es-CO"/>
              </w:rPr>
              <w:t>4</w:t>
            </w:r>
          </w:p>
        </w:tc>
        <w:tc>
          <w:tcPr>
            <w:tcW w:w="674" w:type="dxa"/>
            <w:tcBorders>
              <w:top w:val="nil"/>
              <w:left w:val="nil"/>
              <w:bottom w:val="single" w:sz="4" w:space="0" w:color="auto"/>
              <w:right w:val="single" w:sz="4" w:space="0" w:color="auto"/>
            </w:tcBorders>
            <w:shd w:val="clear" w:color="auto" w:fill="auto"/>
            <w:noWrap/>
            <w:vAlign w:val="bottom"/>
            <w:hideMark/>
          </w:tcPr>
          <w:p w:rsidR="00811130" w:rsidRPr="00811130" w:rsidRDefault="00811130" w:rsidP="00811130">
            <w:pPr>
              <w:jc w:val="right"/>
              <w:rPr>
                <w:rFonts w:ascii="Arial" w:eastAsia="Times New Roman" w:hAnsi="Arial"/>
                <w:sz w:val="16"/>
                <w:szCs w:val="16"/>
                <w:lang w:val="es-CO" w:eastAsia="es-CO"/>
              </w:rPr>
            </w:pPr>
            <w:r w:rsidRPr="00811130">
              <w:rPr>
                <w:rFonts w:ascii="Arial" w:eastAsia="Times New Roman" w:hAnsi="Arial"/>
                <w:sz w:val="16"/>
                <w:szCs w:val="16"/>
                <w:lang w:val="es-CO" w:eastAsia="es-CO"/>
              </w:rPr>
              <w:t>4</w:t>
            </w:r>
          </w:p>
        </w:tc>
        <w:tc>
          <w:tcPr>
            <w:tcW w:w="674" w:type="dxa"/>
            <w:tcBorders>
              <w:top w:val="nil"/>
              <w:left w:val="nil"/>
              <w:bottom w:val="single" w:sz="4" w:space="0" w:color="auto"/>
              <w:right w:val="single" w:sz="4" w:space="0" w:color="auto"/>
            </w:tcBorders>
            <w:shd w:val="clear" w:color="auto" w:fill="auto"/>
            <w:noWrap/>
            <w:vAlign w:val="bottom"/>
            <w:hideMark/>
          </w:tcPr>
          <w:p w:rsidR="00811130" w:rsidRPr="00811130" w:rsidRDefault="00811130" w:rsidP="00811130">
            <w:pPr>
              <w:jc w:val="right"/>
              <w:rPr>
                <w:rFonts w:ascii="Arial" w:eastAsia="Times New Roman" w:hAnsi="Arial"/>
                <w:sz w:val="16"/>
                <w:szCs w:val="16"/>
                <w:lang w:val="es-CO" w:eastAsia="es-CO"/>
              </w:rPr>
            </w:pPr>
            <w:r w:rsidRPr="00811130">
              <w:rPr>
                <w:rFonts w:ascii="Arial" w:eastAsia="Times New Roman" w:hAnsi="Arial"/>
                <w:sz w:val="16"/>
                <w:szCs w:val="16"/>
                <w:lang w:val="es-CO" w:eastAsia="es-CO"/>
              </w:rPr>
              <w:t>4</w:t>
            </w:r>
          </w:p>
        </w:tc>
        <w:tc>
          <w:tcPr>
            <w:tcW w:w="674" w:type="dxa"/>
            <w:tcBorders>
              <w:top w:val="nil"/>
              <w:left w:val="nil"/>
              <w:bottom w:val="single" w:sz="4" w:space="0" w:color="auto"/>
              <w:right w:val="single" w:sz="4" w:space="0" w:color="auto"/>
            </w:tcBorders>
            <w:shd w:val="clear" w:color="auto" w:fill="auto"/>
            <w:noWrap/>
            <w:vAlign w:val="bottom"/>
            <w:hideMark/>
          </w:tcPr>
          <w:p w:rsidR="00811130" w:rsidRPr="00811130" w:rsidRDefault="00811130" w:rsidP="00811130">
            <w:pPr>
              <w:jc w:val="right"/>
              <w:rPr>
                <w:rFonts w:ascii="Arial" w:eastAsia="Times New Roman" w:hAnsi="Arial"/>
                <w:sz w:val="16"/>
                <w:szCs w:val="16"/>
                <w:lang w:val="es-CO" w:eastAsia="es-CO"/>
              </w:rPr>
            </w:pPr>
            <w:r w:rsidRPr="00811130">
              <w:rPr>
                <w:rFonts w:ascii="Arial" w:eastAsia="Times New Roman" w:hAnsi="Arial"/>
                <w:sz w:val="16"/>
                <w:szCs w:val="16"/>
                <w:lang w:val="es-CO" w:eastAsia="es-CO"/>
              </w:rPr>
              <w:t>4</w:t>
            </w:r>
          </w:p>
        </w:tc>
        <w:tc>
          <w:tcPr>
            <w:tcW w:w="674" w:type="dxa"/>
            <w:tcBorders>
              <w:top w:val="nil"/>
              <w:left w:val="nil"/>
              <w:bottom w:val="single" w:sz="4" w:space="0" w:color="auto"/>
              <w:right w:val="single" w:sz="4" w:space="0" w:color="auto"/>
            </w:tcBorders>
            <w:shd w:val="clear" w:color="auto" w:fill="auto"/>
            <w:noWrap/>
            <w:vAlign w:val="bottom"/>
            <w:hideMark/>
          </w:tcPr>
          <w:p w:rsidR="00811130" w:rsidRPr="00811130" w:rsidRDefault="00811130" w:rsidP="00811130">
            <w:pPr>
              <w:jc w:val="right"/>
              <w:rPr>
                <w:rFonts w:ascii="Arial" w:eastAsia="Times New Roman" w:hAnsi="Arial"/>
                <w:sz w:val="16"/>
                <w:szCs w:val="16"/>
                <w:lang w:val="es-CO" w:eastAsia="es-CO"/>
              </w:rPr>
            </w:pPr>
            <w:r w:rsidRPr="00811130">
              <w:rPr>
                <w:rFonts w:ascii="Arial" w:eastAsia="Times New Roman" w:hAnsi="Arial"/>
                <w:sz w:val="16"/>
                <w:szCs w:val="16"/>
                <w:lang w:val="es-CO" w:eastAsia="es-CO"/>
              </w:rPr>
              <w:t>4</w:t>
            </w:r>
          </w:p>
        </w:tc>
        <w:tc>
          <w:tcPr>
            <w:tcW w:w="674" w:type="dxa"/>
            <w:tcBorders>
              <w:top w:val="nil"/>
              <w:left w:val="nil"/>
              <w:bottom w:val="single" w:sz="4" w:space="0" w:color="auto"/>
              <w:right w:val="single" w:sz="4" w:space="0" w:color="auto"/>
            </w:tcBorders>
            <w:shd w:val="clear" w:color="auto" w:fill="auto"/>
            <w:noWrap/>
            <w:vAlign w:val="bottom"/>
            <w:hideMark/>
          </w:tcPr>
          <w:p w:rsidR="00811130" w:rsidRPr="00811130" w:rsidRDefault="00811130" w:rsidP="00811130">
            <w:pPr>
              <w:jc w:val="right"/>
              <w:rPr>
                <w:rFonts w:ascii="Arial" w:eastAsia="Times New Roman" w:hAnsi="Arial"/>
                <w:sz w:val="16"/>
                <w:szCs w:val="16"/>
                <w:lang w:val="es-CO" w:eastAsia="es-CO"/>
              </w:rPr>
            </w:pPr>
            <w:r w:rsidRPr="00811130">
              <w:rPr>
                <w:rFonts w:ascii="Arial" w:eastAsia="Times New Roman" w:hAnsi="Arial"/>
                <w:sz w:val="16"/>
                <w:szCs w:val="16"/>
                <w:lang w:val="es-CO" w:eastAsia="es-CO"/>
              </w:rPr>
              <w:t>4</w:t>
            </w:r>
          </w:p>
        </w:tc>
        <w:tc>
          <w:tcPr>
            <w:tcW w:w="674" w:type="dxa"/>
            <w:tcBorders>
              <w:top w:val="nil"/>
              <w:left w:val="nil"/>
              <w:bottom w:val="single" w:sz="4" w:space="0" w:color="auto"/>
              <w:right w:val="single" w:sz="4" w:space="0" w:color="auto"/>
            </w:tcBorders>
            <w:shd w:val="clear" w:color="auto" w:fill="auto"/>
            <w:noWrap/>
            <w:vAlign w:val="bottom"/>
            <w:hideMark/>
          </w:tcPr>
          <w:p w:rsidR="00811130" w:rsidRPr="00811130" w:rsidRDefault="00811130" w:rsidP="00811130">
            <w:pPr>
              <w:jc w:val="right"/>
              <w:rPr>
                <w:rFonts w:ascii="Arial" w:eastAsia="Times New Roman" w:hAnsi="Arial"/>
                <w:sz w:val="16"/>
                <w:szCs w:val="16"/>
                <w:lang w:val="es-CO" w:eastAsia="es-CO"/>
              </w:rPr>
            </w:pPr>
            <w:r w:rsidRPr="00811130">
              <w:rPr>
                <w:rFonts w:ascii="Arial" w:eastAsia="Times New Roman" w:hAnsi="Arial"/>
                <w:sz w:val="16"/>
                <w:szCs w:val="16"/>
                <w:lang w:val="es-CO" w:eastAsia="es-CO"/>
              </w:rPr>
              <w:t>4</w:t>
            </w:r>
          </w:p>
        </w:tc>
        <w:tc>
          <w:tcPr>
            <w:tcW w:w="674" w:type="dxa"/>
            <w:tcBorders>
              <w:top w:val="nil"/>
              <w:left w:val="nil"/>
              <w:bottom w:val="single" w:sz="4" w:space="0" w:color="auto"/>
              <w:right w:val="single" w:sz="4" w:space="0" w:color="auto"/>
            </w:tcBorders>
            <w:shd w:val="clear" w:color="auto" w:fill="auto"/>
            <w:noWrap/>
            <w:vAlign w:val="bottom"/>
            <w:hideMark/>
          </w:tcPr>
          <w:p w:rsidR="00811130" w:rsidRPr="00811130" w:rsidRDefault="00811130" w:rsidP="00811130">
            <w:pPr>
              <w:jc w:val="right"/>
              <w:rPr>
                <w:rFonts w:ascii="Arial" w:eastAsia="Times New Roman" w:hAnsi="Arial"/>
                <w:sz w:val="16"/>
                <w:szCs w:val="16"/>
                <w:lang w:val="es-CO" w:eastAsia="es-CO"/>
              </w:rPr>
            </w:pPr>
            <w:r w:rsidRPr="00811130">
              <w:rPr>
                <w:rFonts w:ascii="Arial" w:eastAsia="Times New Roman" w:hAnsi="Arial"/>
                <w:sz w:val="16"/>
                <w:szCs w:val="16"/>
                <w:lang w:val="es-CO" w:eastAsia="es-CO"/>
              </w:rPr>
              <w:t>4</w:t>
            </w:r>
          </w:p>
        </w:tc>
        <w:tc>
          <w:tcPr>
            <w:tcW w:w="884" w:type="dxa"/>
            <w:tcBorders>
              <w:top w:val="nil"/>
              <w:left w:val="nil"/>
              <w:bottom w:val="single" w:sz="4" w:space="0" w:color="auto"/>
              <w:right w:val="single" w:sz="8" w:space="0" w:color="auto"/>
            </w:tcBorders>
            <w:shd w:val="clear" w:color="auto" w:fill="auto"/>
            <w:noWrap/>
            <w:vAlign w:val="bottom"/>
            <w:hideMark/>
          </w:tcPr>
          <w:p w:rsidR="00811130" w:rsidRPr="00811130" w:rsidRDefault="00811130" w:rsidP="00811130">
            <w:pPr>
              <w:jc w:val="right"/>
              <w:rPr>
                <w:rFonts w:ascii="Arial" w:eastAsia="Times New Roman" w:hAnsi="Arial"/>
                <w:sz w:val="16"/>
                <w:szCs w:val="16"/>
                <w:lang w:val="es-CO" w:eastAsia="es-CO"/>
              </w:rPr>
            </w:pPr>
            <w:r w:rsidRPr="00811130">
              <w:rPr>
                <w:rFonts w:ascii="Arial" w:eastAsia="Times New Roman" w:hAnsi="Arial"/>
                <w:sz w:val="16"/>
                <w:szCs w:val="16"/>
                <w:lang w:val="es-CO" w:eastAsia="es-CO"/>
              </w:rPr>
              <w:t>50</w:t>
            </w:r>
          </w:p>
        </w:tc>
      </w:tr>
      <w:tr w:rsidR="00811130" w:rsidRPr="00811130" w:rsidTr="00811130">
        <w:trPr>
          <w:trHeight w:val="255"/>
        </w:trPr>
        <w:tc>
          <w:tcPr>
            <w:tcW w:w="4770" w:type="dxa"/>
            <w:tcBorders>
              <w:top w:val="nil"/>
              <w:left w:val="single" w:sz="8" w:space="0" w:color="auto"/>
              <w:bottom w:val="single" w:sz="4" w:space="0" w:color="auto"/>
              <w:right w:val="nil"/>
            </w:tcBorders>
            <w:shd w:val="clear" w:color="auto" w:fill="auto"/>
            <w:noWrap/>
            <w:vAlign w:val="bottom"/>
            <w:hideMark/>
          </w:tcPr>
          <w:p w:rsidR="00811130" w:rsidRPr="00811130" w:rsidRDefault="00811130" w:rsidP="00811130">
            <w:pPr>
              <w:rPr>
                <w:rFonts w:ascii="Arial" w:eastAsia="Times New Roman" w:hAnsi="Arial"/>
                <w:sz w:val="16"/>
                <w:szCs w:val="16"/>
                <w:lang w:val="es-CO" w:eastAsia="es-CO"/>
              </w:rPr>
            </w:pPr>
            <w:r w:rsidRPr="00811130">
              <w:rPr>
                <w:rFonts w:ascii="Arial" w:eastAsia="Times New Roman" w:hAnsi="Arial"/>
                <w:sz w:val="16"/>
                <w:szCs w:val="16"/>
                <w:lang w:val="es-CO" w:eastAsia="es-CO"/>
              </w:rPr>
              <w:t>Servicio de Transporte Escolar</w:t>
            </w:r>
          </w:p>
        </w:tc>
        <w:tc>
          <w:tcPr>
            <w:tcW w:w="674" w:type="dxa"/>
            <w:tcBorders>
              <w:top w:val="nil"/>
              <w:left w:val="single" w:sz="4" w:space="0" w:color="auto"/>
              <w:bottom w:val="single" w:sz="4" w:space="0" w:color="auto"/>
              <w:right w:val="single" w:sz="4" w:space="0" w:color="auto"/>
            </w:tcBorders>
            <w:shd w:val="clear" w:color="auto" w:fill="auto"/>
            <w:noWrap/>
            <w:vAlign w:val="bottom"/>
            <w:hideMark/>
          </w:tcPr>
          <w:p w:rsidR="00811130" w:rsidRPr="00811130" w:rsidRDefault="00811130" w:rsidP="00811130">
            <w:pPr>
              <w:jc w:val="right"/>
              <w:rPr>
                <w:rFonts w:ascii="Arial" w:eastAsia="Times New Roman" w:hAnsi="Arial"/>
                <w:sz w:val="16"/>
                <w:szCs w:val="16"/>
                <w:lang w:val="es-CO" w:eastAsia="es-CO"/>
              </w:rPr>
            </w:pPr>
            <w:r w:rsidRPr="00811130">
              <w:rPr>
                <w:rFonts w:ascii="Arial" w:eastAsia="Times New Roman" w:hAnsi="Arial"/>
                <w:sz w:val="16"/>
                <w:szCs w:val="16"/>
                <w:lang w:val="es-CO" w:eastAsia="es-CO"/>
              </w:rPr>
              <w:t>1</w:t>
            </w:r>
          </w:p>
        </w:tc>
        <w:tc>
          <w:tcPr>
            <w:tcW w:w="674" w:type="dxa"/>
            <w:tcBorders>
              <w:top w:val="nil"/>
              <w:left w:val="nil"/>
              <w:bottom w:val="single" w:sz="4" w:space="0" w:color="auto"/>
              <w:right w:val="single" w:sz="4" w:space="0" w:color="auto"/>
            </w:tcBorders>
            <w:shd w:val="clear" w:color="auto" w:fill="auto"/>
            <w:noWrap/>
            <w:vAlign w:val="bottom"/>
            <w:hideMark/>
          </w:tcPr>
          <w:p w:rsidR="00811130" w:rsidRPr="00811130" w:rsidRDefault="00811130" w:rsidP="00811130">
            <w:pPr>
              <w:jc w:val="right"/>
              <w:rPr>
                <w:rFonts w:ascii="Arial" w:eastAsia="Times New Roman" w:hAnsi="Arial"/>
                <w:sz w:val="16"/>
                <w:szCs w:val="16"/>
                <w:lang w:val="es-CO" w:eastAsia="es-CO"/>
              </w:rPr>
            </w:pPr>
            <w:r w:rsidRPr="00811130">
              <w:rPr>
                <w:rFonts w:ascii="Arial" w:eastAsia="Times New Roman" w:hAnsi="Arial"/>
                <w:sz w:val="16"/>
                <w:szCs w:val="16"/>
                <w:lang w:val="es-CO" w:eastAsia="es-CO"/>
              </w:rPr>
              <w:t>1</w:t>
            </w:r>
          </w:p>
        </w:tc>
        <w:tc>
          <w:tcPr>
            <w:tcW w:w="674" w:type="dxa"/>
            <w:tcBorders>
              <w:top w:val="nil"/>
              <w:left w:val="nil"/>
              <w:bottom w:val="single" w:sz="4" w:space="0" w:color="auto"/>
              <w:right w:val="single" w:sz="4" w:space="0" w:color="auto"/>
            </w:tcBorders>
            <w:shd w:val="clear" w:color="auto" w:fill="auto"/>
            <w:noWrap/>
            <w:vAlign w:val="bottom"/>
            <w:hideMark/>
          </w:tcPr>
          <w:p w:rsidR="00811130" w:rsidRPr="00811130" w:rsidRDefault="00811130" w:rsidP="00811130">
            <w:pPr>
              <w:jc w:val="right"/>
              <w:rPr>
                <w:rFonts w:ascii="Arial" w:eastAsia="Times New Roman" w:hAnsi="Arial"/>
                <w:sz w:val="16"/>
                <w:szCs w:val="16"/>
                <w:lang w:val="es-CO" w:eastAsia="es-CO"/>
              </w:rPr>
            </w:pPr>
            <w:r w:rsidRPr="00811130">
              <w:rPr>
                <w:rFonts w:ascii="Arial" w:eastAsia="Times New Roman" w:hAnsi="Arial"/>
                <w:sz w:val="16"/>
                <w:szCs w:val="16"/>
                <w:lang w:val="es-CO" w:eastAsia="es-CO"/>
              </w:rPr>
              <w:t>1</w:t>
            </w:r>
          </w:p>
        </w:tc>
        <w:tc>
          <w:tcPr>
            <w:tcW w:w="674" w:type="dxa"/>
            <w:tcBorders>
              <w:top w:val="nil"/>
              <w:left w:val="nil"/>
              <w:bottom w:val="single" w:sz="4" w:space="0" w:color="auto"/>
              <w:right w:val="single" w:sz="4" w:space="0" w:color="auto"/>
            </w:tcBorders>
            <w:shd w:val="clear" w:color="auto" w:fill="auto"/>
            <w:noWrap/>
            <w:vAlign w:val="bottom"/>
            <w:hideMark/>
          </w:tcPr>
          <w:p w:rsidR="00811130" w:rsidRPr="00811130" w:rsidRDefault="00811130" w:rsidP="00811130">
            <w:pPr>
              <w:jc w:val="right"/>
              <w:rPr>
                <w:rFonts w:ascii="Arial" w:eastAsia="Times New Roman" w:hAnsi="Arial"/>
                <w:sz w:val="16"/>
                <w:szCs w:val="16"/>
                <w:lang w:val="es-CO" w:eastAsia="es-CO"/>
              </w:rPr>
            </w:pPr>
            <w:r w:rsidRPr="00811130">
              <w:rPr>
                <w:rFonts w:ascii="Arial" w:eastAsia="Times New Roman" w:hAnsi="Arial"/>
                <w:sz w:val="16"/>
                <w:szCs w:val="16"/>
                <w:lang w:val="es-CO" w:eastAsia="es-CO"/>
              </w:rPr>
              <w:t>1</w:t>
            </w:r>
          </w:p>
        </w:tc>
        <w:tc>
          <w:tcPr>
            <w:tcW w:w="674" w:type="dxa"/>
            <w:tcBorders>
              <w:top w:val="nil"/>
              <w:left w:val="nil"/>
              <w:bottom w:val="single" w:sz="4" w:space="0" w:color="auto"/>
              <w:right w:val="single" w:sz="4" w:space="0" w:color="auto"/>
            </w:tcBorders>
            <w:shd w:val="clear" w:color="auto" w:fill="auto"/>
            <w:noWrap/>
            <w:vAlign w:val="bottom"/>
            <w:hideMark/>
          </w:tcPr>
          <w:p w:rsidR="00811130" w:rsidRPr="00811130" w:rsidRDefault="00811130" w:rsidP="00811130">
            <w:pPr>
              <w:jc w:val="right"/>
              <w:rPr>
                <w:rFonts w:ascii="Arial" w:eastAsia="Times New Roman" w:hAnsi="Arial"/>
                <w:sz w:val="16"/>
                <w:szCs w:val="16"/>
                <w:lang w:val="es-CO" w:eastAsia="es-CO"/>
              </w:rPr>
            </w:pPr>
            <w:r w:rsidRPr="00811130">
              <w:rPr>
                <w:rFonts w:ascii="Arial" w:eastAsia="Times New Roman" w:hAnsi="Arial"/>
                <w:sz w:val="16"/>
                <w:szCs w:val="16"/>
                <w:lang w:val="es-CO" w:eastAsia="es-CO"/>
              </w:rPr>
              <w:t>1</w:t>
            </w:r>
          </w:p>
        </w:tc>
        <w:tc>
          <w:tcPr>
            <w:tcW w:w="674" w:type="dxa"/>
            <w:tcBorders>
              <w:top w:val="nil"/>
              <w:left w:val="nil"/>
              <w:bottom w:val="single" w:sz="4" w:space="0" w:color="auto"/>
              <w:right w:val="single" w:sz="4" w:space="0" w:color="auto"/>
            </w:tcBorders>
            <w:shd w:val="clear" w:color="auto" w:fill="auto"/>
            <w:noWrap/>
            <w:vAlign w:val="bottom"/>
            <w:hideMark/>
          </w:tcPr>
          <w:p w:rsidR="00811130" w:rsidRPr="00811130" w:rsidRDefault="00811130" w:rsidP="00811130">
            <w:pPr>
              <w:jc w:val="right"/>
              <w:rPr>
                <w:rFonts w:ascii="Arial" w:eastAsia="Times New Roman" w:hAnsi="Arial"/>
                <w:sz w:val="16"/>
                <w:szCs w:val="16"/>
                <w:lang w:val="es-CO" w:eastAsia="es-CO"/>
              </w:rPr>
            </w:pPr>
            <w:r w:rsidRPr="00811130">
              <w:rPr>
                <w:rFonts w:ascii="Arial" w:eastAsia="Times New Roman" w:hAnsi="Arial"/>
                <w:sz w:val="16"/>
                <w:szCs w:val="16"/>
                <w:lang w:val="es-CO" w:eastAsia="es-CO"/>
              </w:rPr>
              <w:t>1</w:t>
            </w:r>
          </w:p>
        </w:tc>
        <w:tc>
          <w:tcPr>
            <w:tcW w:w="674" w:type="dxa"/>
            <w:tcBorders>
              <w:top w:val="nil"/>
              <w:left w:val="nil"/>
              <w:bottom w:val="single" w:sz="4" w:space="0" w:color="auto"/>
              <w:right w:val="single" w:sz="4" w:space="0" w:color="auto"/>
            </w:tcBorders>
            <w:shd w:val="clear" w:color="auto" w:fill="auto"/>
            <w:noWrap/>
            <w:vAlign w:val="bottom"/>
            <w:hideMark/>
          </w:tcPr>
          <w:p w:rsidR="00811130" w:rsidRPr="00811130" w:rsidRDefault="00811130" w:rsidP="00811130">
            <w:pPr>
              <w:jc w:val="right"/>
              <w:rPr>
                <w:rFonts w:ascii="Arial" w:eastAsia="Times New Roman" w:hAnsi="Arial"/>
                <w:sz w:val="16"/>
                <w:szCs w:val="16"/>
                <w:lang w:val="es-CO" w:eastAsia="es-CO"/>
              </w:rPr>
            </w:pPr>
            <w:r w:rsidRPr="00811130">
              <w:rPr>
                <w:rFonts w:ascii="Arial" w:eastAsia="Times New Roman" w:hAnsi="Arial"/>
                <w:sz w:val="16"/>
                <w:szCs w:val="16"/>
                <w:lang w:val="es-CO" w:eastAsia="es-CO"/>
              </w:rPr>
              <w:t>1</w:t>
            </w:r>
          </w:p>
        </w:tc>
        <w:tc>
          <w:tcPr>
            <w:tcW w:w="674" w:type="dxa"/>
            <w:tcBorders>
              <w:top w:val="nil"/>
              <w:left w:val="nil"/>
              <w:bottom w:val="single" w:sz="4" w:space="0" w:color="auto"/>
              <w:right w:val="single" w:sz="4" w:space="0" w:color="auto"/>
            </w:tcBorders>
            <w:shd w:val="clear" w:color="auto" w:fill="auto"/>
            <w:noWrap/>
            <w:vAlign w:val="bottom"/>
            <w:hideMark/>
          </w:tcPr>
          <w:p w:rsidR="00811130" w:rsidRPr="00811130" w:rsidRDefault="00811130" w:rsidP="00811130">
            <w:pPr>
              <w:jc w:val="right"/>
              <w:rPr>
                <w:rFonts w:ascii="Arial" w:eastAsia="Times New Roman" w:hAnsi="Arial"/>
                <w:sz w:val="16"/>
                <w:szCs w:val="16"/>
                <w:lang w:val="es-CO" w:eastAsia="es-CO"/>
              </w:rPr>
            </w:pPr>
            <w:r w:rsidRPr="00811130">
              <w:rPr>
                <w:rFonts w:ascii="Arial" w:eastAsia="Times New Roman" w:hAnsi="Arial"/>
                <w:sz w:val="16"/>
                <w:szCs w:val="16"/>
                <w:lang w:val="es-CO" w:eastAsia="es-CO"/>
              </w:rPr>
              <w:t>1</w:t>
            </w:r>
          </w:p>
        </w:tc>
        <w:tc>
          <w:tcPr>
            <w:tcW w:w="674" w:type="dxa"/>
            <w:tcBorders>
              <w:top w:val="nil"/>
              <w:left w:val="nil"/>
              <w:bottom w:val="single" w:sz="4" w:space="0" w:color="auto"/>
              <w:right w:val="single" w:sz="4" w:space="0" w:color="auto"/>
            </w:tcBorders>
            <w:shd w:val="clear" w:color="auto" w:fill="auto"/>
            <w:noWrap/>
            <w:vAlign w:val="bottom"/>
            <w:hideMark/>
          </w:tcPr>
          <w:p w:rsidR="00811130" w:rsidRPr="00811130" w:rsidRDefault="00811130" w:rsidP="00811130">
            <w:pPr>
              <w:jc w:val="right"/>
              <w:rPr>
                <w:rFonts w:ascii="Arial" w:eastAsia="Times New Roman" w:hAnsi="Arial"/>
                <w:sz w:val="16"/>
                <w:szCs w:val="16"/>
                <w:lang w:val="es-CO" w:eastAsia="es-CO"/>
              </w:rPr>
            </w:pPr>
            <w:r w:rsidRPr="00811130">
              <w:rPr>
                <w:rFonts w:ascii="Arial" w:eastAsia="Times New Roman" w:hAnsi="Arial"/>
                <w:sz w:val="16"/>
                <w:szCs w:val="16"/>
                <w:lang w:val="es-CO" w:eastAsia="es-CO"/>
              </w:rPr>
              <w:t>1</w:t>
            </w:r>
          </w:p>
        </w:tc>
        <w:tc>
          <w:tcPr>
            <w:tcW w:w="674" w:type="dxa"/>
            <w:tcBorders>
              <w:top w:val="nil"/>
              <w:left w:val="nil"/>
              <w:bottom w:val="single" w:sz="4" w:space="0" w:color="auto"/>
              <w:right w:val="single" w:sz="4" w:space="0" w:color="auto"/>
            </w:tcBorders>
            <w:shd w:val="clear" w:color="auto" w:fill="auto"/>
            <w:noWrap/>
            <w:vAlign w:val="bottom"/>
            <w:hideMark/>
          </w:tcPr>
          <w:p w:rsidR="00811130" w:rsidRPr="00811130" w:rsidRDefault="00811130" w:rsidP="00811130">
            <w:pPr>
              <w:jc w:val="right"/>
              <w:rPr>
                <w:rFonts w:ascii="Arial" w:eastAsia="Times New Roman" w:hAnsi="Arial"/>
                <w:sz w:val="16"/>
                <w:szCs w:val="16"/>
                <w:lang w:val="es-CO" w:eastAsia="es-CO"/>
              </w:rPr>
            </w:pPr>
            <w:r w:rsidRPr="00811130">
              <w:rPr>
                <w:rFonts w:ascii="Arial" w:eastAsia="Times New Roman" w:hAnsi="Arial"/>
                <w:sz w:val="16"/>
                <w:szCs w:val="16"/>
                <w:lang w:val="es-CO" w:eastAsia="es-CO"/>
              </w:rPr>
              <w:t>1</w:t>
            </w:r>
          </w:p>
        </w:tc>
        <w:tc>
          <w:tcPr>
            <w:tcW w:w="674" w:type="dxa"/>
            <w:tcBorders>
              <w:top w:val="nil"/>
              <w:left w:val="nil"/>
              <w:bottom w:val="single" w:sz="4" w:space="0" w:color="auto"/>
              <w:right w:val="single" w:sz="4" w:space="0" w:color="auto"/>
            </w:tcBorders>
            <w:shd w:val="clear" w:color="auto" w:fill="auto"/>
            <w:noWrap/>
            <w:vAlign w:val="bottom"/>
            <w:hideMark/>
          </w:tcPr>
          <w:p w:rsidR="00811130" w:rsidRPr="00811130" w:rsidRDefault="00811130" w:rsidP="00811130">
            <w:pPr>
              <w:jc w:val="right"/>
              <w:rPr>
                <w:rFonts w:ascii="Arial" w:eastAsia="Times New Roman" w:hAnsi="Arial"/>
                <w:sz w:val="16"/>
                <w:szCs w:val="16"/>
                <w:lang w:val="es-CO" w:eastAsia="es-CO"/>
              </w:rPr>
            </w:pPr>
            <w:r w:rsidRPr="00811130">
              <w:rPr>
                <w:rFonts w:ascii="Arial" w:eastAsia="Times New Roman" w:hAnsi="Arial"/>
                <w:sz w:val="16"/>
                <w:szCs w:val="16"/>
                <w:lang w:val="es-CO" w:eastAsia="es-CO"/>
              </w:rPr>
              <w:t>1</w:t>
            </w:r>
          </w:p>
        </w:tc>
        <w:tc>
          <w:tcPr>
            <w:tcW w:w="674" w:type="dxa"/>
            <w:tcBorders>
              <w:top w:val="nil"/>
              <w:left w:val="nil"/>
              <w:bottom w:val="single" w:sz="4" w:space="0" w:color="auto"/>
              <w:right w:val="single" w:sz="4" w:space="0" w:color="auto"/>
            </w:tcBorders>
            <w:shd w:val="clear" w:color="auto" w:fill="auto"/>
            <w:noWrap/>
            <w:vAlign w:val="bottom"/>
            <w:hideMark/>
          </w:tcPr>
          <w:p w:rsidR="00811130" w:rsidRPr="00811130" w:rsidRDefault="00811130" w:rsidP="00811130">
            <w:pPr>
              <w:jc w:val="right"/>
              <w:rPr>
                <w:rFonts w:ascii="Arial" w:eastAsia="Times New Roman" w:hAnsi="Arial"/>
                <w:sz w:val="16"/>
                <w:szCs w:val="16"/>
                <w:lang w:val="es-CO" w:eastAsia="es-CO"/>
              </w:rPr>
            </w:pPr>
            <w:r w:rsidRPr="00811130">
              <w:rPr>
                <w:rFonts w:ascii="Arial" w:eastAsia="Times New Roman" w:hAnsi="Arial"/>
                <w:sz w:val="16"/>
                <w:szCs w:val="16"/>
                <w:lang w:val="es-CO" w:eastAsia="es-CO"/>
              </w:rPr>
              <w:t>1</w:t>
            </w:r>
          </w:p>
        </w:tc>
        <w:tc>
          <w:tcPr>
            <w:tcW w:w="884" w:type="dxa"/>
            <w:tcBorders>
              <w:top w:val="nil"/>
              <w:left w:val="nil"/>
              <w:bottom w:val="single" w:sz="4" w:space="0" w:color="auto"/>
              <w:right w:val="single" w:sz="8" w:space="0" w:color="auto"/>
            </w:tcBorders>
            <w:shd w:val="clear" w:color="auto" w:fill="auto"/>
            <w:noWrap/>
            <w:vAlign w:val="bottom"/>
            <w:hideMark/>
          </w:tcPr>
          <w:p w:rsidR="00811130" w:rsidRPr="00811130" w:rsidRDefault="00811130" w:rsidP="00811130">
            <w:pPr>
              <w:jc w:val="right"/>
              <w:rPr>
                <w:rFonts w:ascii="Arial" w:eastAsia="Times New Roman" w:hAnsi="Arial"/>
                <w:sz w:val="16"/>
                <w:szCs w:val="16"/>
                <w:lang w:val="es-CO" w:eastAsia="es-CO"/>
              </w:rPr>
            </w:pPr>
            <w:r w:rsidRPr="00811130">
              <w:rPr>
                <w:rFonts w:ascii="Arial" w:eastAsia="Times New Roman" w:hAnsi="Arial"/>
                <w:sz w:val="16"/>
                <w:szCs w:val="16"/>
                <w:lang w:val="es-CO" w:eastAsia="es-CO"/>
              </w:rPr>
              <w:t>10</w:t>
            </w:r>
          </w:p>
        </w:tc>
      </w:tr>
      <w:tr w:rsidR="00811130" w:rsidRPr="00811130" w:rsidTr="00811130">
        <w:trPr>
          <w:trHeight w:val="450"/>
        </w:trPr>
        <w:tc>
          <w:tcPr>
            <w:tcW w:w="4770" w:type="dxa"/>
            <w:tcBorders>
              <w:top w:val="nil"/>
              <w:left w:val="single" w:sz="8" w:space="0" w:color="auto"/>
              <w:bottom w:val="single" w:sz="4" w:space="0" w:color="auto"/>
              <w:right w:val="nil"/>
            </w:tcBorders>
            <w:shd w:val="clear" w:color="auto" w:fill="auto"/>
            <w:vAlign w:val="bottom"/>
            <w:hideMark/>
          </w:tcPr>
          <w:p w:rsidR="00811130" w:rsidRPr="00811130" w:rsidRDefault="00811130" w:rsidP="00811130">
            <w:pPr>
              <w:rPr>
                <w:rFonts w:ascii="Arial" w:eastAsia="Times New Roman" w:hAnsi="Arial"/>
                <w:sz w:val="16"/>
                <w:szCs w:val="16"/>
                <w:lang w:val="es-CO" w:eastAsia="es-CO"/>
              </w:rPr>
            </w:pPr>
            <w:r w:rsidRPr="00811130">
              <w:rPr>
                <w:rFonts w:ascii="Arial" w:eastAsia="Times New Roman" w:hAnsi="Arial"/>
                <w:sz w:val="16"/>
                <w:szCs w:val="16"/>
                <w:lang w:val="es-CO" w:eastAsia="es-CO"/>
              </w:rPr>
              <w:t>Realización de Actividades Pedagógicas, Científicas, Deportivas y  Culturales</w:t>
            </w:r>
          </w:p>
        </w:tc>
        <w:tc>
          <w:tcPr>
            <w:tcW w:w="674" w:type="dxa"/>
            <w:tcBorders>
              <w:top w:val="nil"/>
              <w:left w:val="single" w:sz="4" w:space="0" w:color="auto"/>
              <w:bottom w:val="single" w:sz="4" w:space="0" w:color="auto"/>
              <w:right w:val="single" w:sz="4" w:space="0" w:color="auto"/>
            </w:tcBorders>
            <w:shd w:val="clear" w:color="auto" w:fill="auto"/>
            <w:noWrap/>
            <w:vAlign w:val="bottom"/>
            <w:hideMark/>
          </w:tcPr>
          <w:p w:rsidR="00811130" w:rsidRPr="00811130" w:rsidRDefault="00811130" w:rsidP="00811130">
            <w:pPr>
              <w:jc w:val="right"/>
              <w:rPr>
                <w:rFonts w:ascii="Arial" w:eastAsia="Times New Roman" w:hAnsi="Arial"/>
                <w:sz w:val="16"/>
                <w:szCs w:val="16"/>
                <w:lang w:val="es-CO" w:eastAsia="es-CO"/>
              </w:rPr>
            </w:pPr>
            <w:r w:rsidRPr="00811130">
              <w:rPr>
                <w:rFonts w:ascii="Arial" w:eastAsia="Times New Roman" w:hAnsi="Arial"/>
                <w:sz w:val="16"/>
                <w:szCs w:val="16"/>
                <w:lang w:val="es-CO" w:eastAsia="es-CO"/>
              </w:rPr>
              <w:t>47</w:t>
            </w:r>
          </w:p>
        </w:tc>
        <w:tc>
          <w:tcPr>
            <w:tcW w:w="674" w:type="dxa"/>
            <w:tcBorders>
              <w:top w:val="nil"/>
              <w:left w:val="nil"/>
              <w:bottom w:val="single" w:sz="4" w:space="0" w:color="auto"/>
              <w:right w:val="single" w:sz="4" w:space="0" w:color="auto"/>
            </w:tcBorders>
            <w:shd w:val="clear" w:color="auto" w:fill="auto"/>
            <w:noWrap/>
            <w:vAlign w:val="bottom"/>
            <w:hideMark/>
          </w:tcPr>
          <w:p w:rsidR="00811130" w:rsidRPr="00811130" w:rsidRDefault="00811130" w:rsidP="00811130">
            <w:pPr>
              <w:jc w:val="right"/>
              <w:rPr>
                <w:rFonts w:ascii="Arial" w:eastAsia="Times New Roman" w:hAnsi="Arial"/>
                <w:sz w:val="16"/>
                <w:szCs w:val="16"/>
                <w:lang w:val="es-CO" w:eastAsia="es-CO"/>
              </w:rPr>
            </w:pPr>
            <w:r w:rsidRPr="00811130">
              <w:rPr>
                <w:rFonts w:ascii="Arial" w:eastAsia="Times New Roman" w:hAnsi="Arial"/>
                <w:sz w:val="16"/>
                <w:szCs w:val="16"/>
                <w:lang w:val="es-CO" w:eastAsia="es-CO"/>
              </w:rPr>
              <w:t>47</w:t>
            </w:r>
          </w:p>
        </w:tc>
        <w:tc>
          <w:tcPr>
            <w:tcW w:w="674" w:type="dxa"/>
            <w:tcBorders>
              <w:top w:val="nil"/>
              <w:left w:val="nil"/>
              <w:bottom w:val="single" w:sz="4" w:space="0" w:color="auto"/>
              <w:right w:val="single" w:sz="4" w:space="0" w:color="auto"/>
            </w:tcBorders>
            <w:shd w:val="clear" w:color="auto" w:fill="auto"/>
            <w:noWrap/>
            <w:vAlign w:val="bottom"/>
            <w:hideMark/>
          </w:tcPr>
          <w:p w:rsidR="00811130" w:rsidRPr="00811130" w:rsidRDefault="00811130" w:rsidP="00811130">
            <w:pPr>
              <w:jc w:val="right"/>
              <w:rPr>
                <w:rFonts w:ascii="Arial" w:eastAsia="Times New Roman" w:hAnsi="Arial"/>
                <w:sz w:val="16"/>
                <w:szCs w:val="16"/>
                <w:lang w:val="es-CO" w:eastAsia="es-CO"/>
              </w:rPr>
            </w:pPr>
            <w:r w:rsidRPr="00811130">
              <w:rPr>
                <w:rFonts w:ascii="Arial" w:eastAsia="Times New Roman" w:hAnsi="Arial"/>
                <w:sz w:val="16"/>
                <w:szCs w:val="16"/>
                <w:lang w:val="es-CO" w:eastAsia="es-CO"/>
              </w:rPr>
              <w:t>47</w:t>
            </w:r>
          </w:p>
        </w:tc>
        <w:tc>
          <w:tcPr>
            <w:tcW w:w="674" w:type="dxa"/>
            <w:tcBorders>
              <w:top w:val="nil"/>
              <w:left w:val="nil"/>
              <w:bottom w:val="single" w:sz="4" w:space="0" w:color="auto"/>
              <w:right w:val="single" w:sz="4" w:space="0" w:color="auto"/>
            </w:tcBorders>
            <w:shd w:val="clear" w:color="auto" w:fill="auto"/>
            <w:noWrap/>
            <w:vAlign w:val="bottom"/>
            <w:hideMark/>
          </w:tcPr>
          <w:p w:rsidR="00811130" w:rsidRPr="00811130" w:rsidRDefault="00811130" w:rsidP="00811130">
            <w:pPr>
              <w:jc w:val="right"/>
              <w:rPr>
                <w:rFonts w:ascii="Arial" w:eastAsia="Times New Roman" w:hAnsi="Arial"/>
                <w:sz w:val="16"/>
                <w:szCs w:val="16"/>
                <w:lang w:val="es-CO" w:eastAsia="es-CO"/>
              </w:rPr>
            </w:pPr>
            <w:r w:rsidRPr="00811130">
              <w:rPr>
                <w:rFonts w:ascii="Arial" w:eastAsia="Times New Roman" w:hAnsi="Arial"/>
                <w:sz w:val="16"/>
                <w:szCs w:val="16"/>
                <w:lang w:val="es-CO" w:eastAsia="es-CO"/>
              </w:rPr>
              <w:t>47</w:t>
            </w:r>
          </w:p>
        </w:tc>
        <w:tc>
          <w:tcPr>
            <w:tcW w:w="674" w:type="dxa"/>
            <w:tcBorders>
              <w:top w:val="nil"/>
              <w:left w:val="nil"/>
              <w:bottom w:val="single" w:sz="4" w:space="0" w:color="auto"/>
              <w:right w:val="single" w:sz="4" w:space="0" w:color="auto"/>
            </w:tcBorders>
            <w:shd w:val="clear" w:color="auto" w:fill="auto"/>
            <w:noWrap/>
            <w:vAlign w:val="bottom"/>
            <w:hideMark/>
          </w:tcPr>
          <w:p w:rsidR="00811130" w:rsidRPr="00811130" w:rsidRDefault="00811130" w:rsidP="00811130">
            <w:pPr>
              <w:jc w:val="right"/>
              <w:rPr>
                <w:rFonts w:ascii="Arial" w:eastAsia="Times New Roman" w:hAnsi="Arial"/>
                <w:sz w:val="16"/>
                <w:szCs w:val="16"/>
                <w:lang w:val="es-CO" w:eastAsia="es-CO"/>
              </w:rPr>
            </w:pPr>
            <w:r w:rsidRPr="00811130">
              <w:rPr>
                <w:rFonts w:ascii="Arial" w:eastAsia="Times New Roman" w:hAnsi="Arial"/>
                <w:sz w:val="16"/>
                <w:szCs w:val="16"/>
                <w:lang w:val="es-CO" w:eastAsia="es-CO"/>
              </w:rPr>
              <w:t>47</w:t>
            </w:r>
          </w:p>
        </w:tc>
        <w:tc>
          <w:tcPr>
            <w:tcW w:w="674" w:type="dxa"/>
            <w:tcBorders>
              <w:top w:val="nil"/>
              <w:left w:val="nil"/>
              <w:bottom w:val="single" w:sz="4" w:space="0" w:color="auto"/>
              <w:right w:val="single" w:sz="4" w:space="0" w:color="auto"/>
            </w:tcBorders>
            <w:shd w:val="clear" w:color="auto" w:fill="auto"/>
            <w:noWrap/>
            <w:vAlign w:val="bottom"/>
            <w:hideMark/>
          </w:tcPr>
          <w:p w:rsidR="00811130" w:rsidRPr="00811130" w:rsidRDefault="00811130" w:rsidP="00811130">
            <w:pPr>
              <w:jc w:val="right"/>
              <w:rPr>
                <w:rFonts w:ascii="Arial" w:eastAsia="Times New Roman" w:hAnsi="Arial"/>
                <w:sz w:val="16"/>
                <w:szCs w:val="16"/>
                <w:lang w:val="es-CO" w:eastAsia="es-CO"/>
              </w:rPr>
            </w:pPr>
            <w:r w:rsidRPr="00811130">
              <w:rPr>
                <w:rFonts w:ascii="Arial" w:eastAsia="Times New Roman" w:hAnsi="Arial"/>
                <w:sz w:val="16"/>
                <w:szCs w:val="16"/>
                <w:lang w:val="es-CO" w:eastAsia="es-CO"/>
              </w:rPr>
              <w:t>47</w:t>
            </w:r>
          </w:p>
        </w:tc>
        <w:tc>
          <w:tcPr>
            <w:tcW w:w="674" w:type="dxa"/>
            <w:tcBorders>
              <w:top w:val="nil"/>
              <w:left w:val="nil"/>
              <w:bottom w:val="single" w:sz="4" w:space="0" w:color="auto"/>
              <w:right w:val="single" w:sz="4" w:space="0" w:color="auto"/>
            </w:tcBorders>
            <w:shd w:val="clear" w:color="auto" w:fill="auto"/>
            <w:noWrap/>
            <w:vAlign w:val="bottom"/>
            <w:hideMark/>
          </w:tcPr>
          <w:p w:rsidR="00811130" w:rsidRPr="00811130" w:rsidRDefault="00811130" w:rsidP="00811130">
            <w:pPr>
              <w:jc w:val="right"/>
              <w:rPr>
                <w:rFonts w:ascii="Arial" w:eastAsia="Times New Roman" w:hAnsi="Arial"/>
                <w:sz w:val="16"/>
                <w:szCs w:val="16"/>
                <w:lang w:val="es-CO" w:eastAsia="es-CO"/>
              </w:rPr>
            </w:pPr>
            <w:r w:rsidRPr="00811130">
              <w:rPr>
                <w:rFonts w:ascii="Arial" w:eastAsia="Times New Roman" w:hAnsi="Arial"/>
                <w:sz w:val="16"/>
                <w:szCs w:val="16"/>
                <w:lang w:val="es-CO" w:eastAsia="es-CO"/>
              </w:rPr>
              <w:t>47</w:t>
            </w:r>
          </w:p>
        </w:tc>
        <w:tc>
          <w:tcPr>
            <w:tcW w:w="674" w:type="dxa"/>
            <w:tcBorders>
              <w:top w:val="nil"/>
              <w:left w:val="nil"/>
              <w:bottom w:val="single" w:sz="4" w:space="0" w:color="auto"/>
              <w:right w:val="single" w:sz="4" w:space="0" w:color="auto"/>
            </w:tcBorders>
            <w:shd w:val="clear" w:color="auto" w:fill="auto"/>
            <w:noWrap/>
            <w:vAlign w:val="bottom"/>
            <w:hideMark/>
          </w:tcPr>
          <w:p w:rsidR="00811130" w:rsidRPr="00811130" w:rsidRDefault="00811130" w:rsidP="00811130">
            <w:pPr>
              <w:jc w:val="right"/>
              <w:rPr>
                <w:rFonts w:ascii="Arial" w:eastAsia="Times New Roman" w:hAnsi="Arial"/>
                <w:sz w:val="16"/>
                <w:szCs w:val="16"/>
                <w:lang w:val="es-CO" w:eastAsia="es-CO"/>
              </w:rPr>
            </w:pPr>
            <w:r w:rsidRPr="00811130">
              <w:rPr>
                <w:rFonts w:ascii="Arial" w:eastAsia="Times New Roman" w:hAnsi="Arial"/>
                <w:sz w:val="16"/>
                <w:szCs w:val="16"/>
                <w:lang w:val="es-CO" w:eastAsia="es-CO"/>
              </w:rPr>
              <w:t>47</w:t>
            </w:r>
          </w:p>
        </w:tc>
        <w:tc>
          <w:tcPr>
            <w:tcW w:w="674" w:type="dxa"/>
            <w:tcBorders>
              <w:top w:val="nil"/>
              <w:left w:val="nil"/>
              <w:bottom w:val="single" w:sz="4" w:space="0" w:color="auto"/>
              <w:right w:val="single" w:sz="4" w:space="0" w:color="auto"/>
            </w:tcBorders>
            <w:shd w:val="clear" w:color="auto" w:fill="auto"/>
            <w:noWrap/>
            <w:vAlign w:val="bottom"/>
            <w:hideMark/>
          </w:tcPr>
          <w:p w:rsidR="00811130" w:rsidRPr="00811130" w:rsidRDefault="00811130" w:rsidP="00811130">
            <w:pPr>
              <w:jc w:val="right"/>
              <w:rPr>
                <w:rFonts w:ascii="Arial" w:eastAsia="Times New Roman" w:hAnsi="Arial"/>
                <w:sz w:val="16"/>
                <w:szCs w:val="16"/>
                <w:lang w:val="es-CO" w:eastAsia="es-CO"/>
              </w:rPr>
            </w:pPr>
            <w:r w:rsidRPr="00811130">
              <w:rPr>
                <w:rFonts w:ascii="Arial" w:eastAsia="Times New Roman" w:hAnsi="Arial"/>
                <w:sz w:val="16"/>
                <w:szCs w:val="16"/>
                <w:lang w:val="es-CO" w:eastAsia="es-CO"/>
              </w:rPr>
              <w:t>47</w:t>
            </w:r>
          </w:p>
        </w:tc>
        <w:tc>
          <w:tcPr>
            <w:tcW w:w="674" w:type="dxa"/>
            <w:tcBorders>
              <w:top w:val="nil"/>
              <w:left w:val="nil"/>
              <w:bottom w:val="single" w:sz="4" w:space="0" w:color="auto"/>
              <w:right w:val="single" w:sz="4" w:space="0" w:color="auto"/>
            </w:tcBorders>
            <w:shd w:val="clear" w:color="auto" w:fill="auto"/>
            <w:noWrap/>
            <w:vAlign w:val="bottom"/>
            <w:hideMark/>
          </w:tcPr>
          <w:p w:rsidR="00811130" w:rsidRPr="00811130" w:rsidRDefault="00811130" w:rsidP="00811130">
            <w:pPr>
              <w:jc w:val="right"/>
              <w:rPr>
                <w:rFonts w:ascii="Arial" w:eastAsia="Times New Roman" w:hAnsi="Arial"/>
                <w:sz w:val="16"/>
                <w:szCs w:val="16"/>
                <w:lang w:val="es-CO" w:eastAsia="es-CO"/>
              </w:rPr>
            </w:pPr>
            <w:r w:rsidRPr="00811130">
              <w:rPr>
                <w:rFonts w:ascii="Arial" w:eastAsia="Times New Roman" w:hAnsi="Arial"/>
                <w:sz w:val="16"/>
                <w:szCs w:val="16"/>
                <w:lang w:val="es-CO" w:eastAsia="es-CO"/>
              </w:rPr>
              <w:t>47</w:t>
            </w:r>
          </w:p>
        </w:tc>
        <w:tc>
          <w:tcPr>
            <w:tcW w:w="674" w:type="dxa"/>
            <w:tcBorders>
              <w:top w:val="nil"/>
              <w:left w:val="nil"/>
              <w:bottom w:val="single" w:sz="4" w:space="0" w:color="auto"/>
              <w:right w:val="single" w:sz="4" w:space="0" w:color="auto"/>
            </w:tcBorders>
            <w:shd w:val="clear" w:color="auto" w:fill="auto"/>
            <w:noWrap/>
            <w:vAlign w:val="bottom"/>
            <w:hideMark/>
          </w:tcPr>
          <w:p w:rsidR="00811130" w:rsidRPr="00811130" w:rsidRDefault="00811130" w:rsidP="00811130">
            <w:pPr>
              <w:jc w:val="right"/>
              <w:rPr>
                <w:rFonts w:ascii="Arial" w:eastAsia="Times New Roman" w:hAnsi="Arial"/>
                <w:sz w:val="16"/>
                <w:szCs w:val="16"/>
                <w:lang w:val="es-CO" w:eastAsia="es-CO"/>
              </w:rPr>
            </w:pPr>
            <w:r w:rsidRPr="00811130">
              <w:rPr>
                <w:rFonts w:ascii="Arial" w:eastAsia="Times New Roman" w:hAnsi="Arial"/>
                <w:sz w:val="16"/>
                <w:szCs w:val="16"/>
                <w:lang w:val="es-CO" w:eastAsia="es-CO"/>
              </w:rPr>
              <w:t>47</w:t>
            </w:r>
          </w:p>
        </w:tc>
        <w:tc>
          <w:tcPr>
            <w:tcW w:w="674" w:type="dxa"/>
            <w:tcBorders>
              <w:top w:val="nil"/>
              <w:left w:val="nil"/>
              <w:bottom w:val="single" w:sz="4" w:space="0" w:color="auto"/>
              <w:right w:val="single" w:sz="4" w:space="0" w:color="auto"/>
            </w:tcBorders>
            <w:shd w:val="clear" w:color="auto" w:fill="auto"/>
            <w:noWrap/>
            <w:vAlign w:val="bottom"/>
            <w:hideMark/>
          </w:tcPr>
          <w:p w:rsidR="00811130" w:rsidRPr="00811130" w:rsidRDefault="00811130" w:rsidP="00811130">
            <w:pPr>
              <w:jc w:val="right"/>
              <w:rPr>
                <w:rFonts w:ascii="Arial" w:eastAsia="Times New Roman" w:hAnsi="Arial"/>
                <w:sz w:val="16"/>
                <w:szCs w:val="16"/>
                <w:lang w:val="es-CO" w:eastAsia="es-CO"/>
              </w:rPr>
            </w:pPr>
            <w:r w:rsidRPr="00811130">
              <w:rPr>
                <w:rFonts w:ascii="Arial" w:eastAsia="Times New Roman" w:hAnsi="Arial"/>
                <w:sz w:val="16"/>
                <w:szCs w:val="16"/>
                <w:lang w:val="es-CO" w:eastAsia="es-CO"/>
              </w:rPr>
              <w:t>47</w:t>
            </w:r>
          </w:p>
        </w:tc>
        <w:tc>
          <w:tcPr>
            <w:tcW w:w="884" w:type="dxa"/>
            <w:tcBorders>
              <w:top w:val="nil"/>
              <w:left w:val="nil"/>
              <w:bottom w:val="single" w:sz="4" w:space="0" w:color="auto"/>
              <w:right w:val="single" w:sz="8" w:space="0" w:color="auto"/>
            </w:tcBorders>
            <w:shd w:val="clear" w:color="auto" w:fill="auto"/>
            <w:noWrap/>
            <w:vAlign w:val="bottom"/>
            <w:hideMark/>
          </w:tcPr>
          <w:p w:rsidR="00811130" w:rsidRPr="00811130" w:rsidRDefault="00811130" w:rsidP="00811130">
            <w:pPr>
              <w:jc w:val="right"/>
              <w:rPr>
                <w:rFonts w:ascii="Arial" w:eastAsia="Times New Roman" w:hAnsi="Arial"/>
                <w:sz w:val="16"/>
                <w:szCs w:val="16"/>
                <w:lang w:val="es-CO" w:eastAsia="es-CO"/>
              </w:rPr>
            </w:pPr>
            <w:r w:rsidRPr="00811130">
              <w:rPr>
                <w:rFonts w:ascii="Arial" w:eastAsia="Times New Roman" w:hAnsi="Arial"/>
                <w:sz w:val="16"/>
                <w:szCs w:val="16"/>
                <w:lang w:val="es-CO" w:eastAsia="es-CO"/>
              </w:rPr>
              <w:t>562</w:t>
            </w:r>
          </w:p>
        </w:tc>
      </w:tr>
      <w:tr w:rsidR="00811130" w:rsidRPr="00811130" w:rsidTr="00811130">
        <w:trPr>
          <w:trHeight w:val="255"/>
        </w:trPr>
        <w:tc>
          <w:tcPr>
            <w:tcW w:w="4770" w:type="dxa"/>
            <w:tcBorders>
              <w:top w:val="nil"/>
              <w:left w:val="single" w:sz="8" w:space="0" w:color="auto"/>
              <w:bottom w:val="single" w:sz="4" w:space="0" w:color="auto"/>
              <w:right w:val="nil"/>
            </w:tcBorders>
            <w:shd w:val="clear" w:color="auto" w:fill="auto"/>
            <w:noWrap/>
            <w:vAlign w:val="bottom"/>
            <w:hideMark/>
          </w:tcPr>
          <w:p w:rsidR="00811130" w:rsidRPr="00811130" w:rsidRDefault="00811130" w:rsidP="00811130">
            <w:pPr>
              <w:rPr>
                <w:rFonts w:ascii="Arial" w:eastAsia="Times New Roman" w:hAnsi="Arial"/>
                <w:sz w:val="16"/>
                <w:szCs w:val="16"/>
                <w:lang w:val="es-CO" w:eastAsia="es-CO"/>
              </w:rPr>
            </w:pPr>
            <w:r w:rsidRPr="00811130">
              <w:rPr>
                <w:rFonts w:ascii="Arial" w:eastAsia="Times New Roman" w:hAnsi="Arial"/>
                <w:sz w:val="16"/>
                <w:szCs w:val="16"/>
                <w:lang w:val="es-CO" w:eastAsia="es-CO"/>
              </w:rPr>
              <w:t>Gastos Financieros</w:t>
            </w:r>
          </w:p>
        </w:tc>
        <w:tc>
          <w:tcPr>
            <w:tcW w:w="674" w:type="dxa"/>
            <w:tcBorders>
              <w:top w:val="nil"/>
              <w:left w:val="single" w:sz="4" w:space="0" w:color="auto"/>
              <w:bottom w:val="single" w:sz="4" w:space="0" w:color="auto"/>
              <w:right w:val="single" w:sz="4" w:space="0" w:color="auto"/>
            </w:tcBorders>
            <w:shd w:val="clear" w:color="auto" w:fill="auto"/>
            <w:noWrap/>
            <w:vAlign w:val="bottom"/>
            <w:hideMark/>
          </w:tcPr>
          <w:p w:rsidR="00811130" w:rsidRPr="00811130" w:rsidRDefault="00811130" w:rsidP="00811130">
            <w:pPr>
              <w:jc w:val="right"/>
              <w:rPr>
                <w:rFonts w:ascii="Arial" w:eastAsia="Times New Roman" w:hAnsi="Arial"/>
                <w:sz w:val="16"/>
                <w:szCs w:val="16"/>
                <w:lang w:val="es-CO" w:eastAsia="es-CO"/>
              </w:rPr>
            </w:pPr>
            <w:r w:rsidRPr="00811130">
              <w:rPr>
                <w:rFonts w:ascii="Arial" w:eastAsia="Times New Roman" w:hAnsi="Arial"/>
                <w:sz w:val="16"/>
                <w:szCs w:val="16"/>
                <w:lang w:val="es-CO" w:eastAsia="es-CO"/>
              </w:rPr>
              <w:t>7</w:t>
            </w:r>
          </w:p>
        </w:tc>
        <w:tc>
          <w:tcPr>
            <w:tcW w:w="674" w:type="dxa"/>
            <w:tcBorders>
              <w:top w:val="nil"/>
              <w:left w:val="nil"/>
              <w:bottom w:val="single" w:sz="4" w:space="0" w:color="auto"/>
              <w:right w:val="single" w:sz="4" w:space="0" w:color="auto"/>
            </w:tcBorders>
            <w:shd w:val="clear" w:color="auto" w:fill="auto"/>
            <w:noWrap/>
            <w:vAlign w:val="bottom"/>
            <w:hideMark/>
          </w:tcPr>
          <w:p w:rsidR="00811130" w:rsidRPr="00811130" w:rsidRDefault="00811130" w:rsidP="00811130">
            <w:pPr>
              <w:jc w:val="right"/>
              <w:rPr>
                <w:rFonts w:ascii="Arial" w:eastAsia="Times New Roman" w:hAnsi="Arial"/>
                <w:sz w:val="16"/>
                <w:szCs w:val="16"/>
                <w:lang w:val="es-CO" w:eastAsia="es-CO"/>
              </w:rPr>
            </w:pPr>
            <w:r w:rsidRPr="00811130">
              <w:rPr>
                <w:rFonts w:ascii="Arial" w:eastAsia="Times New Roman" w:hAnsi="Arial"/>
                <w:sz w:val="16"/>
                <w:szCs w:val="16"/>
                <w:lang w:val="es-CO" w:eastAsia="es-CO"/>
              </w:rPr>
              <w:t>7</w:t>
            </w:r>
          </w:p>
        </w:tc>
        <w:tc>
          <w:tcPr>
            <w:tcW w:w="674" w:type="dxa"/>
            <w:tcBorders>
              <w:top w:val="nil"/>
              <w:left w:val="nil"/>
              <w:bottom w:val="single" w:sz="4" w:space="0" w:color="auto"/>
              <w:right w:val="single" w:sz="4" w:space="0" w:color="auto"/>
            </w:tcBorders>
            <w:shd w:val="clear" w:color="auto" w:fill="auto"/>
            <w:noWrap/>
            <w:vAlign w:val="bottom"/>
            <w:hideMark/>
          </w:tcPr>
          <w:p w:rsidR="00811130" w:rsidRPr="00811130" w:rsidRDefault="00811130" w:rsidP="00811130">
            <w:pPr>
              <w:jc w:val="right"/>
              <w:rPr>
                <w:rFonts w:ascii="Arial" w:eastAsia="Times New Roman" w:hAnsi="Arial"/>
                <w:sz w:val="16"/>
                <w:szCs w:val="16"/>
                <w:lang w:val="es-CO" w:eastAsia="es-CO"/>
              </w:rPr>
            </w:pPr>
            <w:r w:rsidRPr="00811130">
              <w:rPr>
                <w:rFonts w:ascii="Arial" w:eastAsia="Times New Roman" w:hAnsi="Arial"/>
                <w:sz w:val="16"/>
                <w:szCs w:val="16"/>
                <w:lang w:val="es-CO" w:eastAsia="es-CO"/>
              </w:rPr>
              <w:t>7</w:t>
            </w:r>
          </w:p>
        </w:tc>
        <w:tc>
          <w:tcPr>
            <w:tcW w:w="674" w:type="dxa"/>
            <w:tcBorders>
              <w:top w:val="nil"/>
              <w:left w:val="nil"/>
              <w:bottom w:val="single" w:sz="4" w:space="0" w:color="auto"/>
              <w:right w:val="single" w:sz="4" w:space="0" w:color="auto"/>
            </w:tcBorders>
            <w:shd w:val="clear" w:color="auto" w:fill="auto"/>
            <w:noWrap/>
            <w:vAlign w:val="bottom"/>
            <w:hideMark/>
          </w:tcPr>
          <w:p w:rsidR="00811130" w:rsidRPr="00811130" w:rsidRDefault="00811130" w:rsidP="00811130">
            <w:pPr>
              <w:jc w:val="right"/>
              <w:rPr>
                <w:rFonts w:ascii="Arial" w:eastAsia="Times New Roman" w:hAnsi="Arial"/>
                <w:sz w:val="16"/>
                <w:szCs w:val="16"/>
                <w:lang w:val="es-CO" w:eastAsia="es-CO"/>
              </w:rPr>
            </w:pPr>
            <w:r w:rsidRPr="00811130">
              <w:rPr>
                <w:rFonts w:ascii="Arial" w:eastAsia="Times New Roman" w:hAnsi="Arial"/>
                <w:sz w:val="16"/>
                <w:szCs w:val="16"/>
                <w:lang w:val="es-CO" w:eastAsia="es-CO"/>
              </w:rPr>
              <w:t>7</w:t>
            </w:r>
          </w:p>
        </w:tc>
        <w:tc>
          <w:tcPr>
            <w:tcW w:w="674" w:type="dxa"/>
            <w:tcBorders>
              <w:top w:val="nil"/>
              <w:left w:val="nil"/>
              <w:bottom w:val="single" w:sz="4" w:space="0" w:color="auto"/>
              <w:right w:val="single" w:sz="4" w:space="0" w:color="auto"/>
            </w:tcBorders>
            <w:shd w:val="clear" w:color="auto" w:fill="auto"/>
            <w:noWrap/>
            <w:vAlign w:val="bottom"/>
            <w:hideMark/>
          </w:tcPr>
          <w:p w:rsidR="00811130" w:rsidRPr="00811130" w:rsidRDefault="00811130" w:rsidP="00811130">
            <w:pPr>
              <w:jc w:val="right"/>
              <w:rPr>
                <w:rFonts w:ascii="Arial" w:eastAsia="Times New Roman" w:hAnsi="Arial"/>
                <w:sz w:val="16"/>
                <w:szCs w:val="16"/>
                <w:lang w:val="es-CO" w:eastAsia="es-CO"/>
              </w:rPr>
            </w:pPr>
            <w:r w:rsidRPr="00811130">
              <w:rPr>
                <w:rFonts w:ascii="Arial" w:eastAsia="Times New Roman" w:hAnsi="Arial"/>
                <w:sz w:val="16"/>
                <w:szCs w:val="16"/>
                <w:lang w:val="es-CO" w:eastAsia="es-CO"/>
              </w:rPr>
              <w:t>7</w:t>
            </w:r>
          </w:p>
        </w:tc>
        <w:tc>
          <w:tcPr>
            <w:tcW w:w="674" w:type="dxa"/>
            <w:tcBorders>
              <w:top w:val="nil"/>
              <w:left w:val="nil"/>
              <w:bottom w:val="single" w:sz="4" w:space="0" w:color="auto"/>
              <w:right w:val="single" w:sz="4" w:space="0" w:color="auto"/>
            </w:tcBorders>
            <w:shd w:val="clear" w:color="auto" w:fill="auto"/>
            <w:noWrap/>
            <w:vAlign w:val="bottom"/>
            <w:hideMark/>
          </w:tcPr>
          <w:p w:rsidR="00811130" w:rsidRPr="00811130" w:rsidRDefault="00811130" w:rsidP="00811130">
            <w:pPr>
              <w:jc w:val="right"/>
              <w:rPr>
                <w:rFonts w:ascii="Arial" w:eastAsia="Times New Roman" w:hAnsi="Arial"/>
                <w:sz w:val="16"/>
                <w:szCs w:val="16"/>
                <w:lang w:val="es-CO" w:eastAsia="es-CO"/>
              </w:rPr>
            </w:pPr>
            <w:r w:rsidRPr="00811130">
              <w:rPr>
                <w:rFonts w:ascii="Arial" w:eastAsia="Times New Roman" w:hAnsi="Arial"/>
                <w:sz w:val="16"/>
                <w:szCs w:val="16"/>
                <w:lang w:val="es-CO" w:eastAsia="es-CO"/>
              </w:rPr>
              <w:t>7</w:t>
            </w:r>
          </w:p>
        </w:tc>
        <w:tc>
          <w:tcPr>
            <w:tcW w:w="674" w:type="dxa"/>
            <w:tcBorders>
              <w:top w:val="nil"/>
              <w:left w:val="nil"/>
              <w:bottom w:val="single" w:sz="4" w:space="0" w:color="auto"/>
              <w:right w:val="single" w:sz="4" w:space="0" w:color="auto"/>
            </w:tcBorders>
            <w:shd w:val="clear" w:color="auto" w:fill="auto"/>
            <w:noWrap/>
            <w:vAlign w:val="bottom"/>
            <w:hideMark/>
          </w:tcPr>
          <w:p w:rsidR="00811130" w:rsidRPr="00811130" w:rsidRDefault="00811130" w:rsidP="00811130">
            <w:pPr>
              <w:jc w:val="right"/>
              <w:rPr>
                <w:rFonts w:ascii="Arial" w:eastAsia="Times New Roman" w:hAnsi="Arial"/>
                <w:sz w:val="16"/>
                <w:szCs w:val="16"/>
                <w:lang w:val="es-CO" w:eastAsia="es-CO"/>
              </w:rPr>
            </w:pPr>
            <w:r w:rsidRPr="00811130">
              <w:rPr>
                <w:rFonts w:ascii="Arial" w:eastAsia="Times New Roman" w:hAnsi="Arial"/>
                <w:sz w:val="16"/>
                <w:szCs w:val="16"/>
                <w:lang w:val="es-CO" w:eastAsia="es-CO"/>
              </w:rPr>
              <w:t>7</w:t>
            </w:r>
          </w:p>
        </w:tc>
        <w:tc>
          <w:tcPr>
            <w:tcW w:w="674" w:type="dxa"/>
            <w:tcBorders>
              <w:top w:val="nil"/>
              <w:left w:val="nil"/>
              <w:bottom w:val="single" w:sz="4" w:space="0" w:color="auto"/>
              <w:right w:val="single" w:sz="4" w:space="0" w:color="auto"/>
            </w:tcBorders>
            <w:shd w:val="clear" w:color="auto" w:fill="auto"/>
            <w:noWrap/>
            <w:vAlign w:val="bottom"/>
            <w:hideMark/>
          </w:tcPr>
          <w:p w:rsidR="00811130" w:rsidRPr="00811130" w:rsidRDefault="00811130" w:rsidP="00811130">
            <w:pPr>
              <w:jc w:val="right"/>
              <w:rPr>
                <w:rFonts w:ascii="Arial" w:eastAsia="Times New Roman" w:hAnsi="Arial"/>
                <w:sz w:val="16"/>
                <w:szCs w:val="16"/>
                <w:lang w:val="es-CO" w:eastAsia="es-CO"/>
              </w:rPr>
            </w:pPr>
            <w:r w:rsidRPr="00811130">
              <w:rPr>
                <w:rFonts w:ascii="Arial" w:eastAsia="Times New Roman" w:hAnsi="Arial"/>
                <w:sz w:val="16"/>
                <w:szCs w:val="16"/>
                <w:lang w:val="es-CO" w:eastAsia="es-CO"/>
              </w:rPr>
              <w:t>7</w:t>
            </w:r>
          </w:p>
        </w:tc>
        <w:tc>
          <w:tcPr>
            <w:tcW w:w="674" w:type="dxa"/>
            <w:tcBorders>
              <w:top w:val="nil"/>
              <w:left w:val="nil"/>
              <w:bottom w:val="single" w:sz="4" w:space="0" w:color="auto"/>
              <w:right w:val="single" w:sz="4" w:space="0" w:color="auto"/>
            </w:tcBorders>
            <w:shd w:val="clear" w:color="auto" w:fill="auto"/>
            <w:noWrap/>
            <w:vAlign w:val="bottom"/>
            <w:hideMark/>
          </w:tcPr>
          <w:p w:rsidR="00811130" w:rsidRPr="00811130" w:rsidRDefault="00811130" w:rsidP="00811130">
            <w:pPr>
              <w:jc w:val="right"/>
              <w:rPr>
                <w:rFonts w:ascii="Arial" w:eastAsia="Times New Roman" w:hAnsi="Arial"/>
                <w:sz w:val="16"/>
                <w:szCs w:val="16"/>
                <w:lang w:val="es-CO" w:eastAsia="es-CO"/>
              </w:rPr>
            </w:pPr>
            <w:r w:rsidRPr="00811130">
              <w:rPr>
                <w:rFonts w:ascii="Arial" w:eastAsia="Times New Roman" w:hAnsi="Arial"/>
                <w:sz w:val="16"/>
                <w:szCs w:val="16"/>
                <w:lang w:val="es-CO" w:eastAsia="es-CO"/>
              </w:rPr>
              <w:t>7</w:t>
            </w:r>
          </w:p>
        </w:tc>
        <w:tc>
          <w:tcPr>
            <w:tcW w:w="674" w:type="dxa"/>
            <w:tcBorders>
              <w:top w:val="nil"/>
              <w:left w:val="nil"/>
              <w:bottom w:val="single" w:sz="4" w:space="0" w:color="auto"/>
              <w:right w:val="single" w:sz="4" w:space="0" w:color="auto"/>
            </w:tcBorders>
            <w:shd w:val="clear" w:color="auto" w:fill="auto"/>
            <w:noWrap/>
            <w:vAlign w:val="bottom"/>
            <w:hideMark/>
          </w:tcPr>
          <w:p w:rsidR="00811130" w:rsidRPr="00811130" w:rsidRDefault="00811130" w:rsidP="00811130">
            <w:pPr>
              <w:jc w:val="right"/>
              <w:rPr>
                <w:rFonts w:ascii="Arial" w:eastAsia="Times New Roman" w:hAnsi="Arial"/>
                <w:sz w:val="16"/>
                <w:szCs w:val="16"/>
                <w:lang w:val="es-CO" w:eastAsia="es-CO"/>
              </w:rPr>
            </w:pPr>
            <w:r w:rsidRPr="00811130">
              <w:rPr>
                <w:rFonts w:ascii="Arial" w:eastAsia="Times New Roman" w:hAnsi="Arial"/>
                <w:sz w:val="16"/>
                <w:szCs w:val="16"/>
                <w:lang w:val="es-CO" w:eastAsia="es-CO"/>
              </w:rPr>
              <w:t>7</w:t>
            </w:r>
          </w:p>
        </w:tc>
        <w:tc>
          <w:tcPr>
            <w:tcW w:w="674" w:type="dxa"/>
            <w:tcBorders>
              <w:top w:val="nil"/>
              <w:left w:val="nil"/>
              <w:bottom w:val="single" w:sz="4" w:space="0" w:color="auto"/>
              <w:right w:val="single" w:sz="4" w:space="0" w:color="auto"/>
            </w:tcBorders>
            <w:shd w:val="clear" w:color="auto" w:fill="auto"/>
            <w:noWrap/>
            <w:vAlign w:val="bottom"/>
            <w:hideMark/>
          </w:tcPr>
          <w:p w:rsidR="00811130" w:rsidRPr="00811130" w:rsidRDefault="00811130" w:rsidP="00811130">
            <w:pPr>
              <w:jc w:val="right"/>
              <w:rPr>
                <w:rFonts w:ascii="Arial" w:eastAsia="Times New Roman" w:hAnsi="Arial"/>
                <w:sz w:val="16"/>
                <w:szCs w:val="16"/>
                <w:lang w:val="es-CO" w:eastAsia="es-CO"/>
              </w:rPr>
            </w:pPr>
            <w:r w:rsidRPr="00811130">
              <w:rPr>
                <w:rFonts w:ascii="Arial" w:eastAsia="Times New Roman" w:hAnsi="Arial"/>
                <w:sz w:val="16"/>
                <w:szCs w:val="16"/>
                <w:lang w:val="es-CO" w:eastAsia="es-CO"/>
              </w:rPr>
              <w:t>7</w:t>
            </w:r>
          </w:p>
        </w:tc>
        <w:tc>
          <w:tcPr>
            <w:tcW w:w="674" w:type="dxa"/>
            <w:tcBorders>
              <w:top w:val="nil"/>
              <w:left w:val="nil"/>
              <w:bottom w:val="single" w:sz="4" w:space="0" w:color="auto"/>
              <w:right w:val="single" w:sz="4" w:space="0" w:color="auto"/>
            </w:tcBorders>
            <w:shd w:val="clear" w:color="auto" w:fill="auto"/>
            <w:noWrap/>
            <w:vAlign w:val="bottom"/>
            <w:hideMark/>
          </w:tcPr>
          <w:p w:rsidR="00811130" w:rsidRPr="00811130" w:rsidRDefault="00811130" w:rsidP="00811130">
            <w:pPr>
              <w:jc w:val="right"/>
              <w:rPr>
                <w:rFonts w:ascii="Arial" w:eastAsia="Times New Roman" w:hAnsi="Arial"/>
                <w:sz w:val="16"/>
                <w:szCs w:val="16"/>
                <w:lang w:val="es-CO" w:eastAsia="es-CO"/>
              </w:rPr>
            </w:pPr>
            <w:r w:rsidRPr="00811130">
              <w:rPr>
                <w:rFonts w:ascii="Arial" w:eastAsia="Times New Roman" w:hAnsi="Arial"/>
                <w:sz w:val="16"/>
                <w:szCs w:val="16"/>
                <w:lang w:val="es-CO" w:eastAsia="es-CO"/>
              </w:rPr>
              <w:t>7</w:t>
            </w:r>
          </w:p>
        </w:tc>
        <w:tc>
          <w:tcPr>
            <w:tcW w:w="884" w:type="dxa"/>
            <w:tcBorders>
              <w:top w:val="nil"/>
              <w:left w:val="nil"/>
              <w:bottom w:val="single" w:sz="4" w:space="0" w:color="auto"/>
              <w:right w:val="single" w:sz="8" w:space="0" w:color="auto"/>
            </w:tcBorders>
            <w:shd w:val="clear" w:color="auto" w:fill="auto"/>
            <w:noWrap/>
            <w:vAlign w:val="bottom"/>
            <w:hideMark/>
          </w:tcPr>
          <w:p w:rsidR="00811130" w:rsidRPr="00811130" w:rsidRDefault="00811130" w:rsidP="00811130">
            <w:pPr>
              <w:jc w:val="right"/>
              <w:rPr>
                <w:rFonts w:ascii="Arial" w:eastAsia="Times New Roman" w:hAnsi="Arial"/>
                <w:sz w:val="16"/>
                <w:szCs w:val="16"/>
                <w:lang w:val="es-CO" w:eastAsia="es-CO"/>
              </w:rPr>
            </w:pPr>
            <w:r w:rsidRPr="00811130">
              <w:rPr>
                <w:rFonts w:ascii="Arial" w:eastAsia="Times New Roman" w:hAnsi="Arial"/>
                <w:sz w:val="16"/>
                <w:szCs w:val="16"/>
                <w:lang w:val="es-CO" w:eastAsia="es-CO"/>
              </w:rPr>
              <w:t>80</w:t>
            </w:r>
          </w:p>
        </w:tc>
      </w:tr>
      <w:tr w:rsidR="00811130" w:rsidRPr="00811130" w:rsidTr="00811130">
        <w:trPr>
          <w:trHeight w:val="255"/>
        </w:trPr>
        <w:tc>
          <w:tcPr>
            <w:tcW w:w="4770" w:type="dxa"/>
            <w:tcBorders>
              <w:top w:val="nil"/>
              <w:left w:val="single" w:sz="8" w:space="0" w:color="auto"/>
              <w:bottom w:val="single" w:sz="4" w:space="0" w:color="auto"/>
              <w:right w:val="nil"/>
            </w:tcBorders>
            <w:shd w:val="clear" w:color="auto" w:fill="auto"/>
            <w:noWrap/>
            <w:vAlign w:val="bottom"/>
            <w:hideMark/>
          </w:tcPr>
          <w:p w:rsidR="00811130" w:rsidRPr="00811130" w:rsidRDefault="00811130" w:rsidP="00811130">
            <w:pPr>
              <w:rPr>
                <w:rFonts w:ascii="Arial" w:eastAsia="Times New Roman" w:hAnsi="Arial"/>
                <w:sz w:val="16"/>
                <w:szCs w:val="16"/>
                <w:lang w:val="es-CO" w:eastAsia="es-CO"/>
              </w:rPr>
            </w:pPr>
            <w:r w:rsidRPr="00811130">
              <w:rPr>
                <w:rFonts w:ascii="Arial" w:eastAsia="Times New Roman" w:hAnsi="Arial"/>
                <w:sz w:val="16"/>
                <w:szCs w:val="16"/>
                <w:lang w:val="es-CO" w:eastAsia="es-CO"/>
              </w:rPr>
              <w:t>Servicios Públicos</w:t>
            </w:r>
          </w:p>
        </w:tc>
        <w:tc>
          <w:tcPr>
            <w:tcW w:w="674" w:type="dxa"/>
            <w:tcBorders>
              <w:top w:val="nil"/>
              <w:left w:val="single" w:sz="4" w:space="0" w:color="auto"/>
              <w:bottom w:val="single" w:sz="4" w:space="0" w:color="auto"/>
              <w:right w:val="single" w:sz="4" w:space="0" w:color="auto"/>
            </w:tcBorders>
            <w:shd w:val="clear" w:color="auto" w:fill="auto"/>
            <w:noWrap/>
            <w:vAlign w:val="bottom"/>
            <w:hideMark/>
          </w:tcPr>
          <w:p w:rsidR="00811130" w:rsidRPr="00811130" w:rsidRDefault="00811130" w:rsidP="00811130">
            <w:pPr>
              <w:jc w:val="right"/>
              <w:rPr>
                <w:rFonts w:ascii="Arial" w:eastAsia="Times New Roman" w:hAnsi="Arial"/>
                <w:sz w:val="16"/>
                <w:szCs w:val="16"/>
                <w:lang w:val="es-CO" w:eastAsia="es-CO"/>
              </w:rPr>
            </w:pPr>
            <w:r w:rsidRPr="00811130">
              <w:rPr>
                <w:rFonts w:ascii="Arial" w:eastAsia="Times New Roman" w:hAnsi="Arial"/>
                <w:sz w:val="16"/>
                <w:szCs w:val="16"/>
                <w:lang w:val="es-CO" w:eastAsia="es-CO"/>
              </w:rPr>
              <w:t>1</w:t>
            </w:r>
          </w:p>
        </w:tc>
        <w:tc>
          <w:tcPr>
            <w:tcW w:w="674" w:type="dxa"/>
            <w:tcBorders>
              <w:top w:val="nil"/>
              <w:left w:val="nil"/>
              <w:bottom w:val="single" w:sz="4" w:space="0" w:color="auto"/>
              <w:right w:val="single" w:sz="4" w:space="0" w:color="auto"/>
            </w:tcBorders>
            <w:shd w:val="clear" w:color="auto" w:fill="auto"/>
            <w:noWrap/>
            <w:vAlign w:val="bottom"/>
            <w:hideMark/>
          </w:tcPr>
          <w:p w:rsidR="00811130" w:rsidRPr="00811130" w:rsidRDefault="00811130" w:rsidP="00811130">
            <w:pPr>
              <w:jc w:val="right"/>
              <w:rPr>
                <w:rFonts w:ascii="Arial" w:eastAsia="Times New Roman" w:hAnsi="Arial"/>
                <w:sz w:val="16"/>
                <w:szCs w:val="16"/>
                <w:lang w:val="es-CO" w:eastAsia="es-CO"/>
              </w:rPr>
            </w:pPr>
            <w:r w:rsidRPr="00811130">
              <w:rPr>
                <w:rFonts w:ascii="Arial" w:eastAsia="Times New Roman" w:hAnsi="Arial"/>
                <w:sz w:val="16"/>
                <w:szCs w:val="16"/>
                <w:lang w:val="es-CO" w:eastAsia="es-CO"/>
              </w:rPr>
              <w:t>1</w:t>
            </w:r>
          </w:p>
        </w:tc>
        <w:tc>
          <w:tcPr>
            <w:tcW w:w="674" w:type="dxa"/>
            <w:tcBorders>
              <w:top w:val="nil"/>
              <w:left w:val="nil"/>
              <w:bottom w:val="single" w:sz="4" w:space="0" w:color="auto"/>
              <w:right w:val="single" w:sz="4" w:space="0" w:color="auto"/>
            </w:tcBorders>
            <w:shd w:val="clear" w:color="auto" w:fill="auto"/>
            <w:noWrap/>
            <w:vAlign w:val="bottom"/>
            <w:hideMark/>
          </w:tcPr>
          <w:p w:rsidR="00811130" w:rsidRPr="00811130" w:rsidRDefault="00811130" w:rsidP="00811130">
            <w:pPr>
              <w:jc w:val="right"/>
              <w:rPr>
                <w:rFonts w:ascii="Arial" w:eastAsia="Times New Roman" w:hAnsi="Arial"/>
                <w:sz w:val="16"/>
                <w:szCs w:val="16"/>
                <w:lang w:val="es-CO" w:eastAsia="es-CO"/>
              </w:rPr>
            </w:pPr>
            <w:r w:rsidRPr="00811130">
              <w:rPr>
                <w:rFonts w:ascii="Arial" w:eastAsia="Times New Roman" w:hAnsi="Arial"/>
                <w:sz w:val="16"/>
                <w:szCs w:val="16"/>
                <w:lang w:val="es-CO" w:eastAsia="es-CO"/>
              </w:rPr>
              <w:t>1</w:t>
            </w:r>
          </w:p>
        </w:tc>
        <w:tc>
          <w:tcPr>
            <w:tcW w:w="674" w:type="dxa"/>
            <w:tcBorders>
              <w:top w:val="nil"/>
              <w:left w:val="nil"/>
              <w:bottom w:val="single" w:sz="4" w:space="0" w:color="auto"/>
              <w:right w:val="single" w:sz="4" w:space="0" w:color="auto"/>
            </w:tcBorders>
            <w:shd w:val="clear" w:color="auto" w:fill="auto"/>
            <w:noWrap/>
            <w:vAlign w:val="bottom"/>
            <w:hideMark/>
          </w:tcPr>
          <w:p w:rsidR="00811130" w:rsidRPr="00811130" w:rsidRDefault="00811130" w:rsidP="00811130">
            <w:pPr>
              <w:jc w:val="right"/>
              <w:rPr>
                <w:rFonts w:ascii="Arial" w:eastAsia="Times New Roman" w:hAnsi="Arial"/>
                <w:sz w:val="16"/>
                <w:szCs w:val="16"/>
                <w:lang w:val="es-CO" w:eastAsia="es-CO"/>
              </w:rPr>
            </w:pPr>
            <w:r w:rsidRPr="00811130">
              <w:rPr>
                <w:rFonts w:ascii="Arial" w:eastAsia="Times New Roman" w:hAnsi="Arial"/>
                <w:sz w:val="16"/>
                <w:szCs w:val="16"/>
                <w:lang w:val="es-CO" w:eastAsia="es-CO"/>
              </w:rPr>
              <w:t>1</w:t>
            </w:r>
          </w:p>
        </w:tc>
        <w:tc>
          <w:tcPr>
            <w:tcW w:w="674" w:type="dxa"/>
            <w:tcBorders>
              <w:top w:val="nil"/>
              <w:left w:val="nil"/>
              <w:bottom w:val="single" w:sz="4" w:space="0" w:color="auto"/>
              <w:right w:val="single" w:sz="4" w:space="0" w:color="auto"/>
            </w:tcBorders>
            <w:shd w:val="clear" w:color="auto" w:fill="auto"/>
            <w:noWrap/>
            <w:vAlign w:val="bottom"/>
            <w:hideMark/>
          </w:tcPr>
          <w:p w:rsidR="00811130" w:rsidRPr="00811130" w:rsidRDefault="00811130" w:rsidP="00811130">
            <w:pPr>
              <w:jc w:val="right"/>
              <w:rPr>
                <w:rFonts w:ascii="Arial" w:eastAsia="Times New Roman" w:hAnsi="Arial"/>
                <w:sz w:val="16"/>
                <w:szCs w:val="16"/>
                <w:lang w:val="es-CO" w:eastAsia="es-CO"/>
              </w:rPr>
            </w:pPr>
            <w:r w:rsidRPr="00811130">
              <w:rPr>
                <w:rFonts w:ascii="Arial" w:eastAsia="Times New Roman" w:hAnsi="Arial"/>
                <w:sz w:val="16"/>
                <w:szCs w:val="16"/>
                <w:lang w:val="es-CO" w:eastAsia="es-CO"/>
              </w:rPr>
              <w:t>1</w:t>
            </w:r>
          </w:p>
        </w:tc>
        <w:tc>
          <w:tcPr>
            <w:tcW w:w="674" w:type="dxa"/>
            <w:tcBorders>
              <w:top w:val="nil"/>
              <w:left w:val="nil"/>
              <w:bottom w:val="single" w:sz="4" w:space="0" w:color="auto"/>
              <w:right w:val="single" w:sz="4" w:space="0" w:color="auto"/>
            </w:tcBorders>
            <w:shd w:val="clear" w:color="auto" w:fill="auto"/>
            <w:noWrap/>
            <w:vAlign w:val="bottom"/>
            <w:hideMark/>
          </w:tcPr>
          <w:p w:rsidR="00811130" w:rsidRPr="00811130" w:rsidRDefault="00811130" w:rsidP="00811130">
            <w:pPr>
              <w:jc w:val="right"/>
              <w:rPr>
                <w:rFonts w:ascii="Arial" w:eastAsia="Times New Roman" w:hAnsi="Arial"/>
                <w:sz w:val="16"/>
                <w:szCs w:val="16"/>
                <w:lang w:val="es-CO" w:eastAsia="es-CO"/>
              </w:rPr>
            </w:pPr>
            <w:r w:rsidRPr="00811130">
              <w:rPr>
                <w:rFonts w:ascii="Arial" w:eastAsia="Times New Roman" w:hAnsi="Arial"/>
                <w:sz w:val="16"/>
                <w:szCs w:val="16"/>
                <w:lang w:val="es-CO" w:eastAsia="es-CO"/>
              </w:rPr>
              <w:t>1</w:t>
            </w:r>
          </w:p>
        </w:tc>
        <w:tc>
          <w:tcPr>
            <w:tcW w:w="674" w:type="dxa"/>
            <w:tcBorders>
              <w:top w:val="nil"/>
              <w:left w:val="nil"/>
              <w:bottom w:val="single" w:sz="4" w:space="0" w:color="auto"/>
              <w:right w:val="single" w:sz="4" w:space="0" w:color="auto"/>
            </w:tcBorders>
            <w:shd w:val="clear" w:color="auto" w:fill="auto"/>
            <w:noWrap/>
            <w:vAlign w:val="bottom"/>
            <w:hideMark/>
          </w:tcPr>
          <w:p w:rsidR="00811130" w:rsidRPr="00811130" w:rsidRDefault="00811130" w:rsidP="00811130">
            <w:pPr>
              <w:jc w:val="right"/>
              <w:rPr>
                <w:rFonts w:ascii="Arial" w:eastAsia="Times New Roman" w:hAnsi="Arial"/>
                <w:sz w:val="16"/>
                <w:szCs w:val="16"/>
                <w:lang w:val="es-CO" w:eastAsia="es-CO"/>
              </w:rPr>
            </w:pPr>
            <w:r w:rsidRPr="00811130">
              <w:rPr>
                <w:rFonts w:ascii="Arial" w:eastAsia="Times New Roman" w:hAnsi="Arial"/>
                <w:sz w:val="16"/>
                <w:szCs w:val="16"/>
                <w:lang w:val="es-CO" w:eastAsia="es-CO"/>
              </w:rPr>
              <w:t>1</w:t>
            </w:r>
          </w:p>
        </w:tc>
        <w:tc>
          <w:tcPr>
            <w:tcW w:w="674" w:type="dxa"/>
            <w:tcBorders>
              <w:top w:val="nil"/>
              <w:left w:val="nil"/>
              <w:bottom w:val="single" w:sz="4" w:space="0" w:color="auto"/>
              <w:right w:val="single" w:sz="4" w:space="0" w:color="auto"/>
            </w:tcBorders>
            <w:shd w:val="clear" w:color="auto" w:fill="auto"/>
            <w:noWrap/>
            <w:vAlign w:val="bottom"/>
            <w:hideMark/>
          </w:tcPr>
          <w:p w:rsidR="00811130" w:rsidRPr="00811130" w:rsidRDefault="00811130" w:rsidP="00811130">
            <w:pPr>
              <w:jc w:val="right"/>
              <w:rPr>
                <w:rFonts w:ascii="Arial" w:eastAsia="Times New Roman" w:hAnsi="Arial"/>
                <w:sz w:val="16"/>
                <w:szCs w:val="16"/>
                <w:lang w:val="es-CO" w:eastAsia="es-CO"/>
              </w:rPr>
            </w:pPr>
            <w:r w:rsidRPr="00811130">
              <w:rPr>
                <w:rFonts w:ascii="Arial" w:eastAsia="Times New Roman" w:hAnsi="Arial"/>
                <w:sz w:val="16"/>
                <w:szCs w:val="16"/>
                <w:lang w:val="es-CO" w:eastAsia="es-CO"/>
              </w:rPr>
              <w:t>1</w:t>
            </w:r>
          </w:p>
        </w:tc>
        <w:tc>
          <w:tcPr>
            <w:tcW w:w="674" w:type="dxa"/>
            <w:tcBorders>
              <w:top w:val="nil"/>
              <w:left w:val="nil"/>
              <w:bottom w:val="single" w:sz="4" w:space="0" w:color="auto"/>
              <w:right w:val="single" w:sz="4" w:space="0" w:color="auto"/>
            </w:tcBorders>
            <w:shd w:val="clear" w:color="auto" w:fill="auto"/>
            <w:noWrap/>
            <w:vAlign w:val="bottom"/>
            <w:hideMark/>
          </w:tcPr>
          <w:p w:rsidR="00811130" w:rsidRPr="00811130" w:rsidRDefault="00811130" w:rsidP="00811130">
            <w:pPr>
              <w:jc w:val="right"/>
              <w:rPr>
                <w:rFonts w:ascii="Arial" w:eastAsia="Times New Roman" w:hAnsi="Arial"/>
                <w:sz w:val="16"/>
                <w:szCs w:val="16"/>
                <w:lang w:val="es-CO" w:eastAsia="es-CO"/>
              </w:rPr>
            </w:pPr>
            <w:r w:rsidRPr="00811130">
              <w:rPr>
                <w:rFonts w:ascii="Arial" w:eastAsia="Times New Roman" w:hAnsi="Arial"/>
                <w:sz w:val="16"/>
                <w:szCs w:val="16"/>
                <w:lang w:val="es-CO" w:eastAsia="es-CO"/>
              </w:rPr>
              <w:t>1</w:t>
            </w:r>
          </w:p>
        </w:tc>
        <w:tc>
          <w:tcPr>
            <w:tcW w:w="674" w:type="dxa"/>
            <w:tcBorders>
              <w:top w:val="nil"/>
              <w:left w:val="nil"/>
              <w:bottom w:val="single" w:sz="4" w:space="0" w:color="auto"/>
              <w:right w:val="single" w:sz="4" w:space="0" w:color="auto"/>
            </w:tcBorders>
            <w:shd w:val="clear" w:color="auto" w:fill="auto"/>
            <w:noWrap/>
            <w:vAlign w:val="bottom"/>
            <w:hideMark/>
          </w:tcPr>
          <w:p w:rsidR="00811130" w:rsidRPr="00811130" w:rsidRDefault="00811130" w:rsidP="00811130">
            <w:pPr>
              <w:jc w:val="right"/>
              <w:rPr>
                <w:rFonts w:ascii="Arial" w:eastAsia="Times New Roman" w:hAnsi="Arial"/>
                <w:sz w:val="16"/>
                <w:szCs w:val="16"/>
                <w:lang w:val="es-CO" w:eastAsia="es-CO"/>
              </w:rPr>
            </w:pPr>
            <w:r w:rsidRPr="00811130">
              <w:rPr>
                <w:rFonts w:ascii="Arial" w:eastAsia="Times New Roman" w:hAnsi="Arial"/>
                <w:sz w:val="16"/>
                <w:szCs w:val="16"/>
                <w:lang w:val="es-CO" w:eastAsia="es-CO"/>
              </w:rPr>
              <w:t>1</w:t>
            </w:r>
          </w:p>
        </w:tc>
        <w:tc>
          <w:tcPr>
            <w:tcW w:w="674" w:type="dxa"/>
            <w:tcBorders>
              <w:top w:val="nil"/>
              <w:left w:val="nil"/>
              <w:bottom w:val="single" w:sz="4" w:space="0" w:color="auto"/>
              <w:right w:val="single" w:sz="4" w:space="0" w:color="auto"/>
            </w:tcBorders>
            <w:shd w:val="clear" w:color="auto" w:fill="auto"/>
            <w:noWrap/>
            <w:vAlign w:val="bottom"/>
            <w:hideMark/>
          </w:tcPr>
          <w:p w:rsidR="00811130" w:rsidRPr="00811130" w:rsidRDefault="00811130" w:rsidP="00811130">
            <w:pPr>
              <w:jc w:val="right"/>
              <w:rPr>
                <w:rFonts w:ascii="Arial" w:eastAsia="Times New Roman" w:hAnsi="Arial"/>
                <w:sz w:val="16"/>
                <w:szCs w:val="16"/>
                <w:lang w:val="es-CO" w:eastAsia="es-CO"/>
              </w:rPr>
            </w:pPr>
            <w:r w:rsidRPr="00811130">
              <w:rPr>
                <w:rFonts w:ascii="Arial" w:eastAsia="Times New Roman" w:hAnsi="Arial"/>
                <w:sz w:val="16"/>
                <w:szCs w:val="16"/>
                <w:lang w:val="es-CO" w:eastAsia="es-CO"/>
              </w:rPr>
              <w:t>1</w:t>
            </w:r>
          </w:p>
        </w:tc>
        <w:tc>
          <w:tcPr>
            <w:tcW w:w="674" w:type="dxa"/>
            <w:tcBorders>
              <w:top w:val="nil"/>
              <w:left w:val="nil"/>
              <w:bottom w:val="single" w:sz="4" w:space="0" w:color="auto"/>
              <w:right w:val="single" w:sz="4" w:space="0" w:color="auto"/>
            </w:tcBorders>
            <w:shd w:val="clear" w:color="auto" w:fill="auto"/>
            <w:noWrap/>
            <w:vAlign w:val="bottom"/>
            <w:hideMark/>
          </w:tcPr>
          <w:p w:rsidR="00811130" w:rsidRPr="00811130" w:rsidRDefault="00811130" w:rsidP="00811130">
            <w:pPr>
              <w:jc w:val="right"/>
              <w:rPr>
                <w:rFonts w:ascii="Arial" w:eastAsia="Times New Roman" w:hAnsi="Arial"/>
                <w:sz w:val="16"/>
                <w:szCs w:val="16"/>
                <w:lang w:val="es-CO" w:eastAsia="es-CO"/>
              </w:rPr>
            </w:pPr>
            <w:r w:rsidRPr="00811130">
              <w:rPr>
                <w:rFonts w:ascii="Arial" w:eastAsia="Times New Roman" w:hAnsi="Arial"/>
                <w:sz w:val="16"/>
                <w:szCs w:val="16"/>
                <w:lang w:val="es-CO" w:eastAsia="es-CO"/>
              </w:rPr>
              <w:t>1</w:t>
            </w:r>
          </w:p>
        </w:tc>
        <w:tc>
          <w:tcPr>
            <w:tcW w:w="884" w:type="dxa"/>
            <w:tcBorders>
              <w:top w:val="nil"/>
              <w:left w:val="nil"/>
              <w:bottom w:val="single" w:sz="4" w:space="0" w:color="auto"/>
              <w:right w:val="single" w:sz="8" w:space="0" w:color="auto"/>
            </w:tcBorders>
            <w:shd w:val="clear" w:color="auto" w:fill="auto"/>
            <w:noWrap/>
            <w:vAlign w:val="bottom"/>
            <w:hideMark/>
          </w:tcPr>
          <w:p w:rsidR="00811130" w:rsidRPr="00811130" w:rsidRDefault="00811130" w:rsidP="00811130">
            <w:pPr>
              <w:jc w:val="right"/>
              <w:rPr>
                <w:rFonts w:ascii="Arial" w:eastAsia="Times New Roman" w:hAnsi="Arial"/>
                <w:sz w:val="16"/>
                <w:szCs w:val="16"/>
                <w:lang w:val="es-CO" w:eastAsia="es-CO"/>
              </w:rPr>
            </w:pPr>
            <w:r w:rsidRPr="00811130">
              <w:rPr>
                <w:rFonts w:ascii="Arial" w:eastAsia="Times New Roman" w:hAnsi="Arial"/>
                <w:sz w:val="16"/>
                <w:szCs w:val="16"/>
                <w:lang w:val="es-CO" w:eastAsia="es-CO"/>
              </w:rPr>
              <w:t>10</w:t>
            </w:r>
          </w:p>
        </w:tc>
      </w:tr>
      <w:tr w:rsidR="00811130" w:rsidRPr="00811130" w:rsidTr="00811130">
        <w:trPr>
          <w:trHeight w:val="450"/>
        </w:trPr>
        <w:tc>
          <w:tcPr>
            <w:tcW w:w="4770" w:type="dxa"/>
            <w:tcBorders>
              <w:top w:val="nil"/>
              <w:left w:val="single" w:sz="8" w:space="0" w:color="auto"/>
              <w:bottom w:val="single" w:sz="4" w:space="0" w:color="auto"/>
              <w:right w:val="nil"/>
            </w:tcBorders>
            <w:shd w:val="clear" w:color="auto" w:fill="auto"/>
            <w:vAlign w:val="bottom"/>
            <w:hideMark/>
          </w:tcPr>
          <w:p w:rsidR="00811130" w:rsidRPr="00811130" w:rsidRDefault="00811130" w:rsidP="00811130">
            <w:pPr>
              <w:rPr>
                <w:rFonts w:ascii="Arial" w:eastAsia="Times New Roman" w:hAnsi="Arial"/>
                <w:sz w:val="16"/>
                <w:szCs w:val="16"/>
                <w:lang w:val="es-CO" w:eastAsia="es-CO"/>
              </w:rPr>
            </w:pPr>
            <w:r w:rsidRPr="00811130">
              <w:rPr>
                <w:rFonts w:ascii="Arial" w:eastAsia="Times New Roman" w:hAnsi="Arial"/>
                <w:sz w:val="16"/>
                <w:szCs w:val="16"/>
                <w:lang w:val="es-CO" w:eastAsia="es-CO"/>
              </w:rPr>
              <w:t>Inscripción y Participación de Educandos en Competencias</w:t>
            </w:r>
          </w:p>
        </w:tc>
        <w:tc>
          <w:tcPr>
            <w:tcW w:w="674" w:type="dxa"/>
            <w:tcBorders>
              <w:top w:val="nil"/>
              <w:left w:val="single" w:sz="4" w:space="0" w:color="auto"/>
              <w:bottom w:val="single" w:sz="4" w:space="0" w:color="auto"/>
              <w:right w:val="single" w:sz="4" w:space="0" w:color="auto"/>
            </w:tcBorders>
            <w:shd w:val="clear" w:color="auto" w:fill="auto"/>
            <w:noWrap/>
            <w:vAlign w:val="bottom"/>
            <w:hideMark/>
          </w:tcPr>
          <w:p w:rsidR="00811130" w:rsidRPr="00811130" w:rsidRDefault="00811130" w:rsidP="00811130">
            <w:pPr>
              <w:jc w:val="right"/>
              <w:rPr>
                <w:rFonts w:ascii="Arial" w:eastAsia="Times New Roman" w:hAnsi="Arial"/>
                <w:sz w:val="16"/>
                <w:szCs w:val="16"/>
                <w:lang w:val="es-CO" w:eastAsia="es-CO"/>
              </w:rPr>
            </w:pPr>
            <w:r w:rsidRPr="00811130">
              <w:rPr>
                <w:rFonts w:ascii="Arial" w:eastAsia="Times New Roman" w:hAnsi="Arial"/>
                <w:sz w:val="16"/>
                <w:szCs w:val="16"/>
                <w:lang w:val="es-CO" w:eastAsia="es-CO"/>
              </w:rPr>
              <w:t>7</w:t>
            </w:r>
          </w:p>
        </w:tc>
        <w:tc>
          <w:tcPr>
            <w:tcW w:w="674" w:type="dxa"/>
            <w:tcBorders>
              <w:top w:val="nil"/>
              <w:left w:val="nil"/>
              <w:bottom w:val="single" w:sz="4" w:space="0" w:color="auto"/>
              <w:right w:val="single" w:sz="4" w:space="0" w:color="auto"/>
            </w:tcBorders>
            <w:shd w:val="clear" w:color="auto" w:fill="auto"/>
            <w:noWrap/>
            <w:vAlign w:val="bottom"/>
            <w:hideMark/>
          </w:tcPr>
          <w:p w:rsidR="00811130" w:rsidRPr="00811130" w:rsidRDefault="00811130" w:rsidP="00811130">
            <w:pPr>
              <w:jc w:val="right"/>
              <w:rPr>
                <w:rFonts w:ascii="Arial" w:eastAsia="Times New Roman" w:hAnsi="Arial"/>
                <w:sz w:val="16"/>
                <w:szCs w:val="16"/>
                <w:lang w:val="es-CO" w:eastAsia="es-CO"/>
              </w:rPr>
            </w:pPr>
            <w:r w:rsidRPr="00811130">
              <w:rPr>
                <w:rFonts w:ascii="Arial" w:eastAsia="Times New Roman" w:hAnsi="Arial"/>
                <w:sz w:val="16"/>
                <w:szCs w:val="16"/>
                <w:lang w:val="es-CO" w:eastAsia="es-CO"/>
              </w:rPr>
              <w:t>7</w:t>
            </w:r>
          </w:p>
        </w:tc>
        <w:tc>
          <w:tcPr>
            <w:tcW w:w="674" w:type="dxa"/>
            <w:tcBorders>
              <w:top w:val="nil"/>
              <w:left w:val="nil"/>
              <w:bottom w:val="single" w:sz="4" w:space="0" w:color="auto"/>
              <w:right w:val="single" w:sz="4" w:space="0" w:color="auto"/>
            </w:tcBorders>
            <w:shd w:val="clear" w:color="auto" w:fill="auto"/>
            <w:noWrap/>
            <w:vAlign w:val="bottom"/>
            <w:hideMark/>
          </w:tcPr>
          <w:p w:rsidR="00811130" w:rsidRPr="00811130" w:rsidRDefault="00811130" w:rsidP="00811130">
            <w:pPr>
              <w:jc w:val="right"/>
              <w:rPr>
                <w:rFonts w:ascii="Arial" w:eastAsia="Times New Roman" w:hAnsi="Arial"/>
                <w:sz w:val="16"/>
                <w:szCs w:val="16"/>
                <w:lang w:val="es-CO" w:eastAsia="es-CO"/>
              </w:rPr>
            </w:pPr>
            <w:r w:rsidRPr="00811130">
              <w:rPr>
                <w:rFonts w:ascii="Arial" w:eastAsia="Times New Roman" w:hAnsi="Arial"/>
                <w:sz w:val="16"/>
                <w:szCs w:val="16"/>
                <w:lang w:val="es-CO" w:eastAsia="es-CO"/>
              </w:rPr>
              <w:t>7</w:t>
            </w:r>
          </w:p>
        </w:tc>
        <w:tc>
          <w:tcPr>
            <w:tcW w:w="674" w:type="dxa"/>
            <w:tcBorders>
              <w:top w:val="nil"/>
              <w:left w:val="nil"/>
              <w:bottom w:val="single" w:sz="4" w:space="0" w:color="auto"/>
              <w:right w:val="single" w:sz="4" w:space="0" w:color="auto"/>
            </w:tcBorders>
            <w:shd w:val="clear" w:color="auto" w:fill="auto"/>
            <w:noWrap/>
            <w:vAlign w:val="bottom"/>
            <w:hideMark/>
          </w:tcPr>
          <w:p w:rsidR="00811130" w:rsidRPr="00811130" w:rsidRDefault="00811130" w:rsidP="00811130">
            <w:pPr>
              <w:jc w:val="right"/>
              <w:rPr>
                <w:rFonts w:ascii="Arial" w:eastAsia="Times New Roman" w:hAnsi="Arial"/>
                <w:sz w:val="16"/>
                <w:szCs w:val="16"/>
                <w:lang w:val="es-CO" w:eastAsia="es-CO"/>
              </w:rPr>
            </w:pPr>
            <w:r w:rsidRPr="00811130">
              <w:rPr>
                <w:rFonts w:ascii="Arial" w:eastAsia="Times New Roman" w:hAnsi="Arial"/>
                <w:sz w:val="16"/>
                <w:szCs w:val="16"/>
                <w:lang w:val="es-CO" w:eastAsia="es-CO"/>
              </w:rPr>
              <w:t>7</w:t>
            </w:r>
          </w:p>
        </w:tc>
        <w:tc>
          <w:tcPr>
            <w:tcW w:w="674" w:type="dxa"/>
            <w:tcBorders>
              <w:top w:val="nil"/>
              <w:left w:val="nil"/>
              <w:bottom w:val="single" w:sz="4" w:space="0" w:color="auto"/>
              <w:right w:val="single" w:sz="4" w:space="0" w:color="auto"/>
            </w:tcBorders>
            <w:shd w:val="clear" w:color="auto" w:fill="auto"/>
            <w:noWrap/>
            <w:vAlign w:val="bottom"/>
            <w:hideMark/>
          </w:tcPr>
          <w:p w:rsidR="00811130" w:rsidRPr="00811130" w:rsidRDefault="00811130" w:rsidP="00811130">
            <w:pPr>
              <w:jc w:val="right"/>
              <w:rPr>
                <w:rFonts w:ascii="Arial" w:eastAsia="Times New Roman" w:hAnsi="Arial"/>
                <w:sz w:val="16"/>
                <w:szCs w:val="16"/>
                <w:lang w:val="es-CO" w:eastAsia="es-CO"/>
              </w:rPr>
            </w:pPr>
            <w:r w:rsidRPr="00811130">
              <w:rPr>
                <w:rFonts w:ascii="Arial" w:eastAsia="Times New Roman" w:hAnsi="Arial"/>
                <w:sz w:val="16"/>
                <w:szCs w:val="16"/>
                <w:lang w:val="es-CO" w:eastAsia="es-CO"/>
              </w:rPr>
              <w:t>7</w:t>
            </w:r>
          </w:p>
        </w:tc>
        <w:tc>
          <w:tcPr>
            <w:tcW w:w="674" w:type="dxa"/>
            <w:tcBorders>
              <w:top w:val="nil"/>
              <w:left w:val="nil"/>
              <w:bottom w:val="single" w:sz="4" w:space="0" w:color="auto"/>
              <w:right w:val="single" w:sz="4" w:space="0" w:color="auto"/>
            </w:tcBorders>
            <w:shd w:val="clear" w:color="auto" w:fill="auto"/>
            <w:noWrap/>
            <w:vAlign w:val="bottom"/>
            <w:hideMark/>
          </w:tcPr>
          <w:p w:rsidR="00811130" w:rsidRPr="00811130" w:rsidRDefault="00811130" w:rsidP="00811130">
            <w:pPr>
              <w:jc w:val="right"/>
              <w:rPr>
                <w:rFonts w:ascii="Arial" w:eastAsia="Times New Roman" w:hAnsi="Arial"/>
                <w:sz w:val="16"/>
                <w:szCs w:val="16"/>
                <w:lang w:val="es-CO" w:eastAsia="es-CO"/>
              </w:rPr>
            </w:pPr>
            <w:r w:rsidRPr="00811130">
              <w:rPr>
                <w:rFonts w:ascii="Arial" w:eastAsia="Times New Roman" w:hAnsi="Arial"/>
                <w:sz w:val="16"/>
                <w:szCs w:val="16"/>
                <w:lang w:val="es-CO" w:eastAsia="es-CO"/>
              </w:rPr>
              <w:t>7</w:t>
            </w:r>
          </w:p>
        </w:tc>
        <w:tc>
          <w:tcPr>
            <w:tcW w:w="674" w:type="dxa"/>
            <w:tcBorders>
              <w:top w:val="nil"/>
              <w:left w:val="nil"/>
              <w:bottom w:val="single" w:sz="4" w:space="0" w:color="auto"/>
              <w:right w:val="single" w:sz="4" w:space="0" w:color="auto"/>
            </w:tcBorders>
            <w:shd w:val="clear" w:color="auto" w:fill="auto"/>
            <w:noWrap/>
            <w:vAlign w:val="bottom"/>
            <w:hideMark/>
          </w:tcPr>
          <w:p w:rsidR="00811130" w:rsidRPr="00811130" w:rsidRDefault="00811130" w:rsidP="00811130">
            <w:pPr>
              <w:jc w:val="right"/>
              <w:rPr>
                <w:rFonts w:ascii="Arial" w:eastAsia="Times New Roman" w:hAnsi="Arial"/>
                <w:sz w:val="16"/>
                <w:szCs w:val="16"/>
                <w:lang w:val="es-CO" w:eastAsia="es-CO"/>
              </w:rPr>
            </w:pPr>
            <w:r w:rsidRPr="00811130">
              <w:rPr>
                <w:rFonts w:ascii="Arial" w:eastAsia="Times New Roman" w:hAnsi="Arial"/>
                <w:sz w:val="16"/>
                <w:szCs w:val="16"/>
                <w:lang w:val="es-CO" w:eastAsia="es-CO"/>
              </w:rPr>
              <w:t>7</w:t>
            </w:r>
          </w:p>
        </w:tc>
        <w:tc>
          <w:tcPr>
            <w:tcW w:w="674" w:type="dxa"/>
            <w:tcBorders>
              <w:top w:val="nil"/>
              <w:left w:val="nil"/>
              <w:bottom w:val="single" w:sz="4" w:space="0" w:color="auto"/>
              <w:right w:val="single" w:sz="4" w:space="0" w:color="auto"/>
            </w:tcBorders>
            <w:shd w:val="clear" w:color="auto" w:fill="auto"/>
            <w:noWrap/>
            <w:vAlign w:val="bottom"/>
            <w:hideMark/>
          </w:tcPr>
          <w:p w:rsidR="00811130" w:rsidRPr="00811130" w:rsidRDefault="00811130" w:rsidP="00811130">
            <w:pPr>
              <w:jc w:val="right"/>
              <w:rPr>
                <w:rFonts w:ascii="Arial" w:eastAsia="Times New Roman" w:hAnsi="Arial"/>
                <w:sz w:val="16"/>
                <w:szCs w:val="16"/>
                <w:lang w:val="es-CO" w:eastAsia="es-CO"/>
              </w:rPr>
            </w:pPr>
            <w:r w:rsidRPr="00811130">
              <w:rPr>
                <w:rFonts w:ascii="Arial" w:eastAsia="Times New Roman" w:hAnsi="Arial"/>
                <w:sz w:val="16"/>
                <w:szCs w:val="16"/>
                <w:lang w:val="es-CO" w:eastAsia="es-CO"/>
              </w:rPr>
              <w:t>7</w:t>
            </w:r>
          </w:p>
        </w:tc>
        <w:tc>
          <w:tcPr>
            <w:tcW w:w="674" w:type="dxa"/>
            <w:tcBorders>
              <w:top w:val="nil"/>
              <w:left w:val="nil"/>
              <w:bottom w:val="single" w:sz="4" w:space="0" w:color="auto"/>
              <w:right w:val="single" w:sz="4" w:space="0" w:color="auto"/>
            </w:tcBorders>
            <w:shd w:val="clear" w:color="auto" w:fill="auto"/>
            <w:noWrap/>
            <w:vAlign w:val="bottom"/>
            <w:hideMark/>
          </w:tcPr>
          <w:p w:rsidR="00811130" w:rsidRPr="00811130" w:rsidRDefault="00811130" w:rsidP="00811130">
            <w:pPr>
              <w:jc w:val="right"/>
              <w:rPr>
                <w:rFonts w:ascii="Arial" w:eastAsia="Times New Roman" w:hAnsi="Arial"/>
                <w:sz w:val="16"/>
                <w:szCs w:val="16"/>
                <w:lang w:val="es-CO" w:eastAsia="es-CO"/>
              </w:rPr>
            </w:pPr>
            <w:r w:rsidRPr="00811130">
              <w:rPr>
                <w:rFonts w:ascii="Arial" w:eastAsia="Times New Roman" w:hAnsi="Arial"/>
                <w:sz w:val="16"/>
                <w:szCs w:val="16"/>
                <w:lang w:val="es-CO" w:eastAsia="es-CO"/>
              </w:rPr>
              <w:t>7</w:t>
            </w:r>
          </w:p>
        </w:tc>
        <w:tc>
          <w:tcPr>
            <w:tcW w:w="674" w:type="dxa"/>
            <w:tcBorders>
              <w:top w:val="nil"/>
              <w:left w:val="nil"/>
              <w:bottom w:val="single" w:sz="4" w:space="0" w:color="auto"/>
              <w:right w:val="single" w:sz="4" w:space="0" w:color="auto"/>
            </w:tcBorders>
            <w:shd w:val="clear" w:color="auto" w:fill="auto"/>
            <w:noWrap/>
            <w:vAlign w:val="bottom"/>
            <w:hideMark/>
          </w:tcPr>
          <w:p w:rsidR="00811130" w:rsidRPr="00811130" w:rsidRDefault="00811130" w:rsidP="00811130">
            <w:pPr>
              <w:jc w:val="right"/>
              <w:rPr>
                <w:rFonts w:ascii="Arial" w:eastAsia="Times New Roman" w:hAnsi="Arial"/>
                <w:sz w:val="16"/>
                <w:szCs w:val="16"/>
                <w:lang w:val="es-CO" w:eastAsia="es-CO"/>
              </w:rPr>
            </w:pPr>
            <w:r w:rsidRPr="00811130">
              <w:rPr>
                <w:rFonts w:ascii="Arial" w:eastAsia="Times New Roman" w:hAnsi="Arial"/>
                <w:sz w:val="16"/>
                <w:szCs w:val="16"/>
                <w:lang w:val="es-CO" w:eastAsia="es-CO"/>
              </w:rPr>
              <w:t>7</w:t>
            </w:r>
          </w:p>
        </w:tc>
        <w:tc>
          <w:tcPr>
            <w:tcW w:w="674" w:type="dxa"/>
            <w:tcBorders>
              <w:top w:val="nil"/>
              <w:left w:val="nil"/>
              <w:bottom w:val="single" w:sz="4" w:space="0" w:color="auto"/>
              <w:right w:val="single" w:sz="4" w:space="0" w:color="auto"/>
            </w:tcBorders>
            <w:shd w:val="clear" w:color="auto" w:fill="auto"/>
            <w:noWrap/>
            <w:vAlign w:val="bottom"/>
            <w:hideMark/>
          </w:tcPr>
          <w:p w:rsidR="00811130" w:rsidRPr="00811130" w:rsidRDefault="00811130" w:rsidP="00811130">
            <w:pPr>
              <w:jc w:val="right"/>
              <w:rPr>
                <w:rFonts w:ascii="Arial" w:eastAsia="Times New Roman" w:hAnsi="Arial"/>
                <w:sz w:val="16"/>
                <w:szCs w:val="16"/>
                <w:lang w:val="es-CO" w:eastAsia="es-CO"/>
              </w:rPr>
            </w:pPr>
            <w:r w:rsidRPr="00811130">
              <w:rPr>
                <w:rFonts w:ascii="Arial" w:eastAsia="Times New Roman" w:hAnsi="Arial"/>
                <w:sz w:val="16"/>
                <w:szCs w:val="16"/>
                <w:lang w:val="es-CO" w:eastAsia="es-CO"/>
              </w:rPr>
              <w:t>7</w:t>
            </w:r>
          </w:p>
        </w:tc>
        <w:tc>
          <w:tcPr>
            <w:tcW w:w="674" w:type="dxa"/>
            <w:tcBorders>
              <w:top w:val="nil"/>
              <w:left w:val="nil"/>
              <w:bottom w:val="single" w:sz="4" w:space="0" w:color="auto"/>
              <w:right w:val="single" w:sz="4" w:space="0" w:color="auto"/>
            </w:tcBorders>
            <w:shd w:val="clear" w:color="auto" w:fill="auto"/>
            <w:noWrap/>
            <w:vAlign w:val="bottom"/>
            <w:hideMark/>
          </w:tcPr>
          <w:p w:rsidR="00811130" w:rsidRPr="00811130" w:rsidRDefault="00811130" w:rsidP="00811130">
            <w:pPr>
              <w:jc w:val="right"/>
              <w:rPr>
                <w:rFonts w:ascii="Arial" w:eastAsia="Times New Roman" w:hAnsi="Arial"/>
                <w:sz w:val="16"/>
                <w:szCs w:val="16"/>
                <w:lang w:val="es-CO" w:eastAsia="es-CO"/>
              </w:rPr>
            </w:pPr>
            <w:r w:rsidRPr="00811130">
              <w:rPr>
                <w:rFonts w:ascii="Arial" w:eastAsia="Times New Roman" w:hAnsi="Arial"/>
                <w:sz w:val="16"/>
                <w:szCs w:val="16"/>
                <w:lang w:val="es-CO" w:eastAsia="es-CO"/>
              </w:rPr>
              <w:t>7</w:t>
            </w:r>
          </w:p>
        </w:tc>
        <w:tc>
          <w:tcPr>
            <w:tcW w:w="884" w:type="dxa"/>
            <w:tcBorders>
              <w:top w:val="nil"/>
              <w:left w:val="nil"/>
              <w:bottom w:val="single" w:sz="4" w:space="0" w:color="auto"/>
              <w:right w:val="single" w:sz="8" w:space="0" w:color="auto"/>
            </w:tcBorders>
            <w:shd w:val="clear" w:color="auto" w:fill="auto"/>
            <w:noWrap/>
            <w:vAlign w:val="bottom"/>
            <w:hideMark/>
          </w:tcPr>
          <w:p w:rsidR="00811130" w:rsidRPr="00811130" w:rsidRDefault="00811130" w:rsidP="00811130">
            <w:pPr>
              <w:jc w:val="right"/>
              <w:rPr>
                <w:rFonts w:ascii="Arial" w:eastAsia="Times New Roman" w:hAnsi="Arial"/>
                <w:sz w:val="16"/>
                <w:szCs w:val="16"/>
                <w:lang w:val="es-CO" w:eastAsia="es-CO"/>
              </w:rPr>
            </w:pPr>
            <w:r w:rsidRPr="00811130">
              <w:rPr>
                <w:rFonts w:ascii="Arial" w:eastAsia="Times New Roman" w:hAnsi="Arial"/>
                <w:sz w:val="16"/>
                <w:szCs w:val="16"/>
                <w:lang w:val="es-CO" w:eastAsia="es-CO"/>
              </w:rPr>
              <w:t>80</w:t>
            </w:r>
          </w:p>
        </w:tc>
      </w:tr>
      <w:tr w:rsidR="00811130" w:rsidRPr="00811130" w:rsidTr="00811130">
        <w:trPr>
          <w:trHeight w:val="450"/>
        </w:trPr>
        <w:tc>
          <w:tcPr>
            <w:tcW w:w="4770" w:type="dxa"/>
            <w:tcBorders>
              <w:top w:val="nil"/>
              <w:left w:val="single" w:sz="8" w:space="0" w:color="auto"/>
              <w:bottom w:val="single" w:sz="4" w:space="0" w:color="auto"/>
              <w:right w:val="nil"/>
            </w:tcBorders>
            <w:shd w:val="clear" w:color="auto" w:fill="auto"/>
            <w:vAlign w:val="bottom"/>
            <w:hideMark/>
          </w:tcPr>
          <w:p w:rsidR="00811130" w:rsidRPr="00811130" w:rsidRDefault="00811130" w:rsidP="00811130">
            <w:pPr>
              <w:rPr>
                <w:rFonts w:ascii="Arial" w:eastAsia="Times New Roman" w:hAnsi="Arial"/>
                <w:sz w:val="16"/>
                <w:szCs w:val="16"/>
                <w:lang w:val="es-CO" w:eastAsia="es-CO"/>
              </w:rPr>
            </w:pPr>
            <w:r w:rsidRPr="00811130">
              <w:rPr>
                <w:rFonts w:ascii="Arial" w:eastAsia="Times New Roman" w:hAnsi="Arial"/>
                <w:sz w:val="16"/>
                <w:szCs w:val="16"/>
                <w:lang w:val="es-CO" w:eastAsia="es-CO"/>
              </w:rPr>
              <w:t>Desarrollo de Jornadas Extendidas y Complementarios</w:t>
            </w:r>
          </w:p>
        </w:tc>
        <w:tc>
          <w:tcPr>
            <w:tcW w:w="674" w:type="dxa"/>
            <w:tcBorders>
              <w:top w:val="nil"/>
              <w:left w:val="single" w:sz="4" w:space="0" w:color="auto"/>
              <w:bottom w:val="single" w:sz="4" w:space="0" w:color="auto"/>
              <w:right w:val="single" w:sz="4" w:space="0" w:color="auto"/>
            </w:tcBorders>
            <w:shd w:val="clear" w:color="auto" w:fill="auto"/>
            <w:noWrap/>
            <w:vAlign w:val="bottom"/>
            <w:hideMark/>
          </w:tcPr>
          <w:p w:rsidR="00811130" w:rsidRPr="00811130" w:rsidRDefault="00811130" w:rsidP="00811130">
            <w:pPr>
              <w:jc w:val="right"/>
              <w:rPr>
                <w:rFonts w:ascii="Arial" w:eastAsia="Times New Roman" w:hAnsi="Arial"/>
                <w:sz w:val="16"/>
                <w:szCs w:val="16"/>
                <w:lang w:val="es-CO" w:eastAsia="es-CO"/>
              </w:rPr>
            </w:pPr>
            <w:r w:rsidRPr="00811130">
              <w:rPr>
                <w:rFonts w:ascii="Arial" w:eastAsia="Times New Roman" w:hAnsi="Arial"/>
                <w:sz w:val="16"/>
                <w:szCs w:val="16"/>
                <w:lang w:val="es-CO" w:eastAsia="es-CO"/>
              </w:rPr>
              <w:t>1</w:t>
            </w:r>
          </w:p>
        </w:tc>
        <w:tc>
          <w:tcPr>
            <w:tcW w:w="674" w:type="dxa"/>
            <w:tcBorders>
              <w:top w:val="nil"/>
              <w:left w:val="nil"/>
              <w:bottom w:val="single" w:sz="4" w:space="0" w:color="auto"/>
              <w:right w:val="single" w:sz="4" w:space="0" w:color="auto"/>
            </w:tcBorders>
            <w:shd w:val="clear" w:color="auto" w:fill="auto"/>
            <w:noWrap/>
            <w:vAlign w:val="bottom"/>
            <w:hideMark/>
          </w:tcPr>
          <w:p w:rsidR="00811130" w:rsidRPr="00811130" w:rsidRDefault="00811130" w:rsidP="00811130">
            <w:pPr>
              <w:jc w:val="right"/>
              <w:rPr>
                <w:rFonts w:ascii="Arial" w:eastAsia="Times New Roman" w:hAnsi="Arial"/>
                <w:sz w:val="16"/>
                <w:szCs w:val="16"/>
                <w:lang w:val="es-CO" w:eastAsia="es-CO"/>
              </w:rPr>
            </w:pPr>
            <w:r w:rsidRPr="00811130">
              <w:rPr>
                <w:rFonts w:ascii="Arial" w:eastAsia="Times New Roman" w:hAnsi="Arial"/>
                <w:sz w:val="16"/>
                <w:szCs w:val="16"/>
                <w:lang w:val="es-CO" w:eastAsia="es-CO"/>
              </w:rPr>
              <w:t>1</w:t>
            </w:r>
          </w:p>
        </w:tc>
        <w:tc>
          <w:tcPr>
            <w:tcW w:w="674" w:type="dxa"/>
            <w:tcBorders>
              <w:top w:val="nil"/>
              <w:left w:val="nil"/>
              <w:bottom w:val="single" w:sz="4" w:space="0" w:color="auto"/>
              <w:right w:val="single" w:sz="4" w:space="0" w:color="auto"/>
            </w:tcBorders>
            <w:shd w:val="clear" w:color="auto" w:fill="auto"/>
            <w:noWrap/>
            <w:vAlign w:val="bottom"/>
            <w:hideMark/>
          </w:tcPr>
          <w:p w:rsidR="00811130" w:rsidRPr="00811130" w:rsidRDefault="00811130" w:rsidP="00811130">
            <w:pPr>
              <w:jc w:val="right"/>
              <w:rPr>
                <w:rFonts w:ascii="Arial" w:eastAsia="Times New Roman" w:hAnsi="Arial"/>
                <w:sz w:val="16"/>
                <w:szCs w:val="16"/>
                <w:lang w:val="es-CO" w:eastAsia="es-CO"/>
              </w:rPr>
            </w:pPr>
            <w:r w:rsidRPr="00811130">
              <w:rPr>
                <w:rFonts w:ascii="Arial" w:eastAsia="Times New Roman" w:hAnsi="Arial"/>
                <w:sz w:val="16"/>
                <w:szCs w:val="16"/>
                <w:lang w:val="es-CO" w:eastAsia="es-CO"/>
              </w:rPr>
              <w:t>1</w:t>
            </w:r>
          </w:p>
        </w:tc>
        <w:tc>
          <w:tcPr>
            <w:tcW w:w="674" w:type="dxa"/>
            <w:tcBorders>
              <w:top w:val="nil"/>
              <w:left w:val="nil"/>
              <w:bottom w:val="single" w:sz="4" w:space="0" w:color="auto"/>
              <w:right w:val="single" w:sz="4" w:space="0" w:color="auto"/>
            </w:tcBorders>
            <w:shd w:val="clear" w:color="auto" w:fill="auto"/>
            <w:noWrap/>
            <w:vAlign w:val="bottom"/>
            <w:hideMark/>
          </w:tcPr>
          <w:p w:rsidR="00811130" w:rsidRPr="00811130" w:rsidRDefault="00811130" w:rsidP="00811130">
            <w:pPr>
              <w:jc w:val="right"/>
              <w:rPr>
                <w:rFonts w:ascii="Arial" w:eastAsia="Times New Roman" w:hAnsi="Arial"/>
                <w:sz w:val="16"/>
                <w:szCs w:val="16"/>
                <w:lang w:val="es-CO" w:eastAsia="es-CO"/>
              </w:rPr>
            </w:pPr>
            <w:r w:rsidRPr="00811130">
              <w:rPr>
                <w:rFonts w:ascii="Arial" w:eastAsia="Times New Roman" w:hAnsi="Arial"/>
                <w:sz w:val="16"/>
                <w:szCs w:val="16"/>
                <w:lang w:val="es-CO" w:eastAsia="es-CO"/>
              </w:rPr>
              <w:t>1</w:t>
            </w:r>
          </w:p>
        </w:tc>
        <w:tc>
          <w:tcPr>
            <w:tcW w:w="674" w:type="dxa"/>
            <w:tcBorders>
              <w:top w:val="nil"/>
              <w:left w:val="nil"/>
              <w:bottom w:val="single" w:sz="4" w:space="0" w:color="auto"/>
              <w:right w:val="single" w:sz="4" w:space="0" w:color="auto"/>
            </w:tcBorders>
            <w:shd w:val="clear" w:color="auto" w:fill="auto"/>
            <w:noWrap/>
            <w:vAlign w:val="bottom"/>
            <w:hideMark/>
          </w:tcPr>
          <w:p w:rsidR="00811130" w:rsidRPr="00811130" w:rsidRDefault="00811130" w:rsidP="00811130">
            <w:pPr>
              <w:jc w:val="right"/>
              <w:rPr>
                <w:rFonts w:ascii="Arial" w:eastAsia="Times New Roman" w:hAnsi="Arial"/>
                <w:sz w:val="16"/>
                <w:szCs w:val="16"/>
                <w:lang w:val="es-CO" w:eastAsia="es-CO"/>
              </w:rPr>
            </w:pPr>
            <w:r w:rsidRPr="00811130">
              <w:rPr>
                <w:rFonts w:ascii="Arial" w:eastAsia="Times New Roman" w:hAnsi="Arial"/>
                <w:sz w:val="16"/>
                <w:szCs w:val="16"/>
                <w:lang w:val="es-CO" w:eastAsia="es-CO"/>
              </w:rPr>
              <w:t>1</w:t>
            </w:r>
          </w:p>
        </w:tc>
        <w:tc>
          <w:tcPr>
            <w:tcW w:w="674" w:type="dxa"/>
            <w:tcBorders>
              <w:top w:val="nil"/>
              <w:left w:val="nil"/>
              <w:bottom w:val="single" w:sz="4" w:space="0" w:color="auto"/>
              <w:right w:val="single" w:sz="4" w:space="0" w:color="auto"/>
            </w:tcBorders>
            <w:shd w:val="clear" w:color="auto" w:fill="auto"/>
            <w:noWrap/>
            <w:vAlign w:val="bottom"/>
            <w:hideMark/>
          </w:tcPr>
          <w:p w:rsidR="00811130" w:rsidRPr="00811130" w:rsidRDefault="00811130" w:rsidP="00811130">
            <w:pPr>
              <w:jc w:val="right"/>
              <w:rPr>
                <w:rFonts w:ascii="Arial" w:eastAsia="Times New Roman" w:hAnsi="Arial"/>
                <w:sz w:val="16"/>
                <w:szCs w:val="16"/>
                <w:lang w:val="es-CO" w:eastAsia="es-CO"/>
              </w:rPr>
            </w:pPr>
            <w:r w:rsidRPr="00811130">
              <w:rPr>
                <w:rFonts w:ascii="Arial" w:eastAsia="Times New Roman" w:hAnsi="Arial"/>
                <w:sz w:val="16"/>
                <w:szCs w:val="16"/>
                <w:lang w:val="es-CO" w:eastAsia="es-CO"/>
              </w:rPr>
              <w:t>1</w:t>
            </w:r>
          </w:p>
        </w:tc>
        <w:tc>
          <w:tcPr>
            <w:tcW w:w="674" w:type="dxa"/>
            <w:tcBorders>
              <w:top w:val="nil"/>
              <w:left w:val="nil"/>
              <w:bottom w:val="single" w:sz="4" w:space="0" w:color="auto"/>
              <w:right w:val="single" w:sz="4" w:space="0" w:color="auto"/>
            </w:tcBorders>
            <w:shd w:val="clear" w:color="auto" w:fill="auto"/>
            <w:noWrap/>
            <w:vAlign w:val="bottom"/>
            <w:hideMark/>
          </w:tcPr>
          <w:p w:rsidR="00811130" w:rsidRPr="00811130" w:rsidRDefault="00811130" w:rsidP="00811130">
            <w:pPr>
              <w:jc w:val="right"/>
              <w:rPr>
                <w:rFonts w:ascii="Arial" w:eastAsia="Times New Roman" w:hAnsi="Arial"/>
                <w:sz w:val="16"/>
                <w:szCs w:val="16"/>
                <w:lang w:val="es-CO" w:eastAsia="es-CO"/>
              </w:rPr>
            </w:pPr>
            <w:r w:rsidRPr="00811130">
              <w:rPr>
                <w:rFonts w:ascii="Arial" w:eastAsia="Times New Roman" w:hAnsi="Arial"/>
                <w:sz w:val="16"/>
                <w:szCs w:val="16"/>
                <w:lang w:val="es-CO" w:eastAsia="es-CO"/>
              </w:rPr>
              <w:t>1</w:t>
            </w:r>
          </w:p>
        </w:tc>
        <w:tc>
          <w:tcPr>
            <w:tcW w:w="674" w:type="dxa"/>
            <w:tcBorders>
              <w:top w:val="nil"/>
              <w:left w:val="nil"/>
              <w:bottom w:val="single" w:sz="4" w:space="0" w:color="auto"/>
              <w:right w:val="single" w:sz="4" w:space="0" w:color="auto"/>
            </w:tcBorders>
            <w:shd w:val="clear" w:color="auto" w:fill="auto"/>
            <w:noWrap/>
            <w:vAlign w:val="bottom"/>
            <w:hideMark/>
          </w:tcPr>
          <w:p w:rsidR="00811130" w:rsidRPr="00811130" w:rsidRDefault="00811130" w:rsidP="00811130">
            <w:pPr>
              <w:jc w:val="right"/>
              <w:rPr>
                <w:rFonts w:ascii="Arial" w:eastAsia="Times New Roman" w:hAnsi="Arial"/>
                <w:sz w:val="16"/>
                <w:szCs w:val="16"/>
                <w:lang w:val="es-CO" w:eastAsia="es-CO"/>
              </w:rPr>
            </w:pPr>
            <w:r w:rsidRPr="00811130">
              <w:rPr>
                <w:rFonts w:ascii="Arial" w:eastAsia="Times New Roman" w:hAnsi="Arial"/>
                <w:sz w:val="16"/>
                <w:szCs w:val="16"/>
                <w:lang w:val="es-CO" w:eastAsia="es-CO"/>
              </w:rPr>
              <w:t>1</w:t>
            </w:r>
          </w:p>
        </w:tc>
        <w:tc>
          <w:tcPr>
            <w:tcW w:w="674" w:type="dxa"/>
            <w:tcBorders>
              <w:top w:val="nil"/>
              <w:left w:val="nil"/>
              <w:bottom w:val="single" w:sz="4" w:space="0" w:color="auto"/>
              <w:right w:val="single" w:sz="4" w:space="0" w:color="auto"/>
            </w:tcBorders>
            <w:shd w:val="clear" w:color="auto" w:fill="auto"/>
            <w:noWrap/>
            <w:vAlign w:val="bottom"/>
            <w:hideMark/>
          </w:tcPr>
          <w:p w:rsidR="00811130" w:rsidRPr="00811130" w:rsidRDefault="00811130" w:rsidP="00811130">
            <w:pPr>
              <w:jc w:val="right"/>
              <w:rPr>
                <w:rFonts w:ascii="Arial" w:eastAsia="Times New Roman" w:hAnsi="Arial"/>
                <w:sz w:val="16"/>
                <w:szCs w:val="16"/>
                <w:lang w:val="es-CO" w:eastAsia="es-CO"/>
              </w:rPr>
            </w:pPr>
            <w:r w:rsidRPr="00811130">
              <w:rPr>
                <w:rFonts w:ascii="Arial" w:eastAsia="Times New Roman" w:hAnsi="Arial"/>
                <w:sz w:val="16"/>
                <w:szCs w:val="16"/>
                <w:lang w:val="es-CO" w:eastAsia="es-CO"/>
              </w:rPr>
              <w:t>1</w:t>
            </w:r>
          </w:p>
        </w:tc>
        <w:tc>
          <w:tcPr>
            <w:tcW w:w="674" w:type="dxa"/>
            <w:tcBorders>
              <w:top w:val="nil"/>
              <w:left w:val="nil"/>
              <w:bottom w:val="single" w:sz="4" w:space="0" w:color="auto"/>
              <w:right w:val="single" w:sz="4" w:space="0" w:color="auto"/>
            </w:tcBorders>
            <w:shd w:val="clear" w:color="auto" w:fill="auto"/>
            <w:noWrap/>
            <w:vAlign w:val="bottom"/>
            <w:hideMark/>
          </w:tcPr>
          <w:p w:rsidR="00811130" w:rsidRPr="00811130" w:rsidRDefault="00811130" w:rsidP="00811130">
            <w:pPr>
              <w:jc w:val="right"/>
              <w:rPr>
                <w:rFonts w:ascii="Arial" w:eastAsia="Times New Roman" w:hAnsi="Arial"/>
                <w:sz w:val="16"/>
                <w:szCs w:val="16"/>
                <w:lang w:val="es-CO" w:eastAsia="es-CO"/>
              </w:rPr>
            </w:pPr>
            <w:r w:rsidRPr="00811130">
              <w:rPr>
                <w:rFonts w:ascii="Arial" w:eastAsia="Times New Roman" w:hAnsi="Arial"/>
                <w:sz w:val="16"/>
                <w:szCs w:val="16"/>
                <w:lang w:val="es-CO" w:eastAsia="es-CO"/>
              </w:rPr>
              <w:t>1</w:t>
            </w:r>
          </w:p>
        </w:tc>
        <w:tc>
          <w:tcPr>
            <w:tcW w:w="674" w:type="dxa"/>
            <w:tcBorders>
              <w:top w:val="nil"/>
              <w:left w:val="nil"/>
              <w:bottom w:val="single" w:sz="4" w:space="0" w:color="auto"/>
              <w:right w:val="single" w:sz="4" w:space="0" w:color="auto"/>
            </w:tcBorders>
            <w:shd w:val="clear" w:color="auto" w:fill="auto"/>
            <w:noWrap/>
            <w:vAlign w:val="bottom"/>
            <w:hideMark/>
          </w:tcPr>
          <w:p w:rsidR="00811130" w:rsidRPr="00811130" w:rsidRDefault="00811130" w:rsidP="00811130">
            <w:pPr>
              <w:jc w:val="right"/>
              <w:rPr>
                <w:rFonts w:ascii="Arial" w:eastAsia="Times New Roman" w:hAnsi="Arial"/>
                <w:sz w:val="16"/>
                <w:szCs w:val="16"/>
                <w:lang w:val="es-CO" w:eastAsia="es-CO"/>
              </w:rPr>
            </w:pPr>
            <w:r w:rsidRPr="00811130">
              <w:rPr>
                <w:rFonts w:ascii="Arial" w:eastAsia="Times New Roman" w:hAnsi="Arial"/>
                <w:sz w:val="16"/>
                <w:szCs w:val="16"/>
                <w:lang w:val="es-CO" w:eastAsia="es-CO"/>
              </w:rPr>
              <w:t>1</w:t>
            </w:r>
          </w:p>
        </w:tc>
        <w:tc>
          <w:tcPr>
            <w:tcW w:w="674" w:type="dxa"/>
            <w:tcBorders>
              <w:top w:val="nil"/>
              <w:left w:val="nil"/>
              <w:bottom w:val="single" w:sz="4" w:space="0" w:color="auto"/>
              <w:right w:val="single" w:sz="4" w:space="0" w:color="auto"/>
            </w:tcBorders>
            <w:shd w:val="clear" w:color="auto" w:fill="auto"/>
            <w:noWrap/>
            <w:vAlign w:val="bottom"/>
            <w:hideMark/>
          </w:tcPr>
          <w:p w:rsidR="00811130" w:rsidRPr="00811130" w:rsidRDefault="00811130" w:rsidP="00811130">
            <w:pPr>
              <w:jc w:val="right"/>
              <w:rPr>
                <w:rFonts w:ascii="Arial" w:eastAsia="Times New Roman" w:hAnsi="Arial"/>
                <w:sz w:val="16"/>
                <w:szCs w:val="16"/>
                <w:lang w:val="es-CO" w:eastAsia="es-CO"/>
              </w:rPr>
            </w:pPr>
            <w:r w:rsidRPr="00811130">
              <w:rPr>
                <w:rFonts w:ascii="Arial" w:eastAsia="Times New Roman" w:hAnsi="Arial"/>
                <w:sz w:val="16"/>
                <w:szCs w:val="16"/>
                <w:lang w:val="es-CO" w:eastAsia="es-CO"/>
              </w:rPr>
              <w:t>1</w:t>
            </w:r>
          </w:p>
        </w:tc>
        <w:tc>
          <w:tcPr>
            <w:tcW w:w="884" w:type="dxa"/>
            <w:tcBorders>
              <w:top w:val="nil"/>
              <w:left w:val="nil"/>
              <w:bottom w:val="single" w:sz="4" w:space="0" w:color="auto"/>
              <w:right w:val="single" w:sz="8" w:space="0" w:color="auto"/>
            </w:tcBorders>
            <w:shd w:val="clear" w:color="auto" w:fill="auto"/>
            <w:noWrap/>
            <w:vAlign w:val="bottom"/>
            <w:hideMark/>
          </w:tcPr>
          <w:p w:rsidR="00811130" w:rsidRPr="00811130" w:rsidRDefault="00811130" w:rsidP="00811130">
            <w:pPr>
              <w:jc w:val="right"/>
              <w:rPr>
                <w:rFonts w:ascii="Arial" w:eastAsia="Times New Roman" w:hAnsi="Arial"/>
                <w:sz w:val="16"/>
                <w:szCs w:val="16"/>
                <w:lang w:val="es-CO" w:eastAsia="es-CO"/>
              </w:rPr>
            </w:pPr>
            <w:r w:rsidRPr="00811130">
              <w:rPr>
                <w:rFonts w:ascii="Arial" w:eastAsia="Times New Roman" w:hAnsi="Arial"/>
                <w:sz w:val="16"/>
                <w:szCs w:val="16"/>
                <w:lang w:val="es-CO" w:eastAsia="es-CO"/>
              </w:rPr>
              <w:t>10</w:t>
            </w:r>
          </w:p>
        </w:tc>
      </w:tr>
      <w:tr w:rsidR="00811130" w:rsidRPr="00811130" w:rsidTr="00811130">
        <w:trPr>
          <w:trHeight w:val="450"/>
        </w:trPr>
        <w:tc>
          <w:tcPr>
            <w:tcW w:w="4770" w:type="dxa"/>
            <w:tcBorders>
              <w:top w:val="nil"/>
              <w:left w:val="single" w:sz="8" w:space="0" w:color="auto"/>
              <w:bottom w:val="single" w:sz="4" w:space="0" w:color="auto"/>
              <w:right w:val="nil"/>
            </w:tcBorders>
            <w:shd w:val="clear" w:color="auto" w:fill="auto"/>
            <w:vAlign w:val="bottom"/>
            <w:hideMark/>
          </w:tcPr>
          <w:p w:rsidR="00811130" w:rsidRPr="00811130" w:rsidRDefault="00811130" w:rsidP="00811130">
            <w:pPr>
              <w:rPr>
                <w:rFonts w:ascii="Arial" w:eastAsia="Times New Roman" w:hAnsi="Arial"/>
                <w:sz w:val="16"/>
                <w:szCs w:val="16"/>
                <w:lang w:val="es-CO" w:eastAsia="es-CO"/>
              </w:rPr>
            </w:pPr>
            <w:r w:rsidRPr="00811130">
              <w:rPr>
                <w:rFonts w:ascii="Arial" w:eastAsia="Times New Roman" w:hAnsi="Arial"/>
                <w:sz w:val="16"/>
                <w:szCs w:val="16"/>
                <w:lang w:val="es-CO" w:eastAsia="es-CO"/>
              </w:rPr>
              <w:t>Costos Asociados al Tramite de obtención al Título de Bachiller</w:t>
            </w:r>
          </w:p>
        </w:tc>
        <w:tc>
          <w:tcPr>
            <w:tcW w:w="674" w:type="dxa"/>
            <w:tcBorders>
              <w:top w:val="nil"/>
              <w:left w:val="single" w:sz="4" w:space="0" w:color="auto"/>
              <w:bottom w:val="single" w:sz="4" w:space="0" w:color="auto"/>
              <w:right w:val="single" w:sz="4" w:space="0" w:color="auto"/>
            </w:tcBorders>
            <w:shd w:val="clear" w:color="auto" w:fill="auto"/>
            <w:noWrap/>
            <w:vAlign w:val="bottom"/>
            <w:hideMark/>
          </w:tcPr>
          <w:p w:rsidR="00811130" w:rsidRPr="00811130" w:rsidRDefault="00811130" w:rsidP="00811130">
            <w:pPr>
              <w:jc w:val="right"/>
              <w:rPr>
                <w:rFonts w:ascii="Arial" w:eastAsia="Times New Roman" w:hAnsi="Arial"/>
                <w:sz w:val="16"/>
                <w:szCs w:val="16"/>
                <w:lang w:val="es-CO" w:eastAsia="es-CO"/>
              </w:rPr>
            </w:pPr>
            <w:r w:rsidRPr="00811130">
              <w:rPr>
                <w:rFonts w:ascii="Arial" w:eastAsia="Times New Roman" w:hAnsi="Arial"/>
                <w:sz w:val="16"/>
                <w:szCs w:val="16"/>
                <w:lang w:val="es-CO" w:eastAsia="es-CO"/>
              </w:rPr>
              <w:t>8</w:t>
            </w:r>
          </w:p>
        </w:tc>
        <w:tc>
          <w:tcPr>
            <w:tcW w:w="674" w:type="dxa"/>
            <w:tcBorders>
              <w:top w:val="nil"/>
              <w:left w:val="nil"/>
              <w:bottom w:val="single" w:sz="4" w:space="0" w:color="auto"/>
              <w:right w:val="single" w:sz="4" w:space="0" w:color="auto"/>
            </w:tcBorders>
            <w:shd w:val="clear" w:color="auto" w:fill="auto"/>
            <w:noWrap/>
            <w:vAlign w:val="bottom"/>
            <w:hideMark/>
          </w:tcPr>
          <w:p w:rsidR="00811130" w:rsidRPr="00811130" w:rsidRDefault="00811130" w:rsidP="00811130">
            <w:pPr>
              <w:jc w:val="right"/>
              <w:rPr>
                <w:rFonts w:ascii="Arial" w:eastAsia="Times New Roman" w:hAnsi="Arial"/>
                <w:sz w:val="16"/>
                <w:szCs w:val="16"/>
                <w:lang w:val="es-CO" w:eastAsia="es-CO"/>
              </w:rPr>
            </w:pPr>
            <w:r w:rsidRPr="00811130">
              <w:rPr>
                <w:rFonts w:ascii="Arial" w:eastAsia="Times New Roman" w:hAnsi="Arial"/>
                <w:sz w:val="16"/>
                <w:szCs w:val="16"/>
                <w:lang w:val="es-CO" w:eastAsia="es-CO"/>
              </w:rPr>
              <w:t>8</w:t>
            </w:r>
          </w:p>
        </w:tc>
        <w:tc>
          <w:tcPr>
            <w:tcW w:w="674" w:type="dxa"/>
            <w:tcBorders>
              <w:top w:val="nil"/>
              <w:left w:val="nil"/>
              <w:bottom w:val="single" w:sz="4" w:space="0" w:color="auto"/>
              <w:right w:val="single" w:sz="4" w:space="0" w:color="auto"/>
            </w:tcBorders>
            <w:shd w:val="clear" w:color="auto" w:fill="auto"/>
            <w:noWrap/>
            <w:vAlign w:val="bottom"/>
            <w:hideMark/>
          </w:tcPr>
          <w:p w:rsidR="00811130" w:rsidRPr="00811130" w:rsidRDefault="00811130" w:rsidP="00811130">
            <w:pPr>
              <w:jc w:val="right"/>
              <w:rPr>
                <w:rFonts w:ascii="Arial" w:eastAsia="Times New Roman" w:hAnsi="Arial"/>
                <w:sz w:val="16"/>
                <w:szCs w:val="16"/>
                <w:lang w:val="es-CO" w:eastAsia="es-CO"/>
              </w:rPr>
            </w:pPr>
            <w:r w:rsidRPr="00811130">
              <w:rPr>
                <w:rFonts w:ascii="Arial" w:eastAsia="Times New Roman" w:hAnsi="Arial"/>
                <w:sz w:val="16"/>
                <w:szCs w:val="16"/>
                <w:lang w:val="es-CO" w:eastAsia="es-CO"/>
              </w:rPr>
              <w:t>8</w:t>
            </w:r>
          </w:p>
        </w:tc>
        <w:tc>
          <w:tcPr>
            <w:tcW w:w="674" w:type="dxa"/>
            <w:tcBorders>
              <w:top w:val="nil"/>
              <w:left w:val="nil"/>
              <w:bottom w:val="single" w:sz="4" w:space="0" w:color="auto"/>
              <w:right w:val="single" w:sz="4" w:space="0" w:color="auto"/>
            </w:tcBorders>
            <w:shd w:val="clear" w:color="auto" w:fill="auto"/>
            <w:noWrap/>
            <w:vAlign w:val="bottom"/>
            <w:hideMark/>
          </w:tcPr>
          <w:p w:rsidR="00811130" w:rsidRPr="00811130" w:rsidRDefault="00811130" w:rsidP="00811130">
            <w:pPr>
              <w:jc w:val="right"/>
              <w:rPr>
                <w:rFonts w:ascii="Arial" w:eastAsia="Times New Roman" w:hAnsi="Arial"/>
                <w:sz w:val="16"/>
                <w:szCs w:val="16"/>
                <w:lang w:val="es-CO" w:eastAsia="es-CO"/>
              </w:rPr>
            </w:pPr>
            <w:r w:rsidRPr="00811130">
              <w:rPr>
                <w:rFonts w:ascii="Arial" w:eastAsia="Times New Roman" w:hAnsi="Arial"/>
                <w:sz w:val="16"/>
                <w:szCs w:val="16"/>
                <w:lang w:val="es-CO" w:eastAsia="es-CO"/>
              </w:rPr>
              <w:t>8</w:t>
            </w:r>
          </w:p>
        </w:tc>
        <w:tc>
          <w:tcPr>
            <w:tcW w:w="674" w:type="dxa"/>
            <w:tcBorders>
              <w:top w:val="nil"/>
              <w:left w:val="nil"/>
              <w:bottom w:val="single" w:sz="4" w:space="0" w:color="auto"/>
              <w:right w:val="single" w:sz="4" w:space="0" w:color="auto"/>
            </w:tcBorders>
            <w:shd w:val="clear" w:color="auto" w:fill="auto"/>
            <w:noWrap/>
            <w:vAlign w:val="bottom"/>
            <w:hideMark/>
          </w:tcPr>
          <w:p w:rsidR="00811130" w:rsidRPr="00811130" w:rsidRDefault="00811130" w:rsidP="00811130">
            <w:pPr>
              <w:jc w:val="right"/>
              <w:rPr>
                <w:rFonts w:ascii="Arial" w:eastAsia="Times New Roman" w:hAnsi="Arial"/>
                <w:sz w:val="16"/>
                <w:szCs w:val="16"/>
                <w:lang w:val="es-CO" w:eastAsia="es-CO"/>
              </w:rPr>
            </w:pPr>
            <w:r w:rsidRPr="00811130">
              <w:rPr>
                <w:rFonts w:ascii="Arial" w:eastAsia="Times New Roman" w:hAnsi="Arial"/>
                <w:sz w:val="16"/>
                <w:szCs w:val="16"/>
                <w:lang w:val="es-CO" w:eastAsia="es-CO"/>
              </w:rPr>
              <w:t>8</w:t>
            </w:r>
          </w:p>
        </w:tc>
        <w:tc>
          <w:tcPr>
            <w:tcW w:w="674" w:type="dxa"/>
            <w:tcBorders>
              <w:top w:val="nil"/>
              <w:left w:val="nil"/>
              <w:bottom w:val="single" w:sz="4" w:space="0" w:color="auto"/>
              <w:right w:val="single" w:sz="4" w:space="0" w:color="auto"/>
            </w:tcBorders>
            <w:shd w:val="clear" w:color="auto" w:fill="auto"/>
            <w:noWrap/>
            <w:vAlign w:val="bottom"/>
            <w:hideMark/>
          </w:tcPr>
          <w:p w:rsidR="00811130" w:rsidRPr="00811130" w:rsidRDefault="00811130" w:rsidP="00811130">
            <w:pPr>
              <w:jc w:val="right"/>
              <w:rPr>
                <w:rFonts w:ascii="Arial" w:eastAsia="Times New Roman" w:hAnsi="Arial"/>
                <w:sz w:val="16"/>
                <w:szCs w:val="16"/>
                <w:lang w:val="es-CO" w:eastAsia="es-CO"/>
              </w:rPr>
            </w:pPr>
            <w:r w:rsidRPr="00811130">
              <w:rPr>
                <w:rFonts w:ascii="Arial" w:eastAsia="Times New Roman" w:hAnsi="Arial"/>
                <w:sz w:val="16"/>
                <w:szCs w:val="16"/>
                <w:lang w:val="es-CO" w:eastAsia="es-CO"/>
              </w:rPr>
              <w:t>8</w:t>
            </w:r>
          </w:p>
        </w:tc>
        <w:tc>
          <w:tcPr>
            <w:tcW w:w="674" w:type="dxa"/>
            <w:tcBorders>
              <w:top w:val="nil"/>
              <w:left w:val="nil"/>
              <w:bottom w:val="single" w:sz="4" w:space="0" w:color="auto"/>
              <w:right w:val="single" w:sz="4" w:space="0" w:color="auto"/>
            </w:tcBorders>
            <w:shd w:val="clear" w:color="auto" w:fill="auto"/>
            <w:noWrap/>
            <w:vAlign w:val="bottom"/>
            <w:hideMark/>
          </w:tcPr>
          <w:p w:rsidR="00811130" w:rsidRPr="00811130" w:rsidRDefault="00811130" w:rsidP="00811130">
            <w:pPr>
              <w:jc w:val="right"/>
              <w:rPr>
                <w:rFonts w:ascii="Arial" w:eastAsia="Times New Roman" w:hAnsi="Arial"/>
                <w:sz w:val="16"/>
                <w:szCs w:val="16"/>
                <w:lang w:val="es-CO" w:eastAsia="es-CO"/>
              </w:rPr>
            </w:pPr>
            <w:r w:rsidRPr="00811130">
              <w:rPr>
                <w:rFonts w:ascii="Arial" w:eastAsia="Times New Roman" w:hAnsi="Arial"/>
                <w:sz w:val="16"/>
                <w:szCs w:val="16"/>
                <w:lang w:val="es-CO" w:eastAsia="es-CO"/>
              </w:rPr>
              <w:t>8</w:t>
            </w:r>
          </w:p>
        </w:tc>
        <w:tc>
          <w:tcPr>
            <w:tcW w:w="674" w:type="dxa"/>
            <w:tcBorders>
              <w:top w:val="nil"/>
              <w:left w:val="nil"/>
              <w:bottom w:val="single" w:sz="4" w:space="0" w:color="auto"/>
              <w:right w:val="single" w:sz="4" w:space="0" w:color="auto"/>
            </w:tcBorders>
            <w:shd w:val="clear" w:color="auto" w:fill="auto"/>
            <w:noWrap/>
            <w:vAlign w:val="bottom"/>
            <w:hideMark/>
          </w:tcPr>
          <w:p w:rsidR="00811130" w:rsidRPr="00811130" w:rsidRDefault="00811130" w:rsidP="00811130">
            <w:pPr>
              <w:jc w:val="right"/>
              <w:rPr>
                <w:rFonts w:ascii="Arial" w:eastAsia="Times New Roman" w:hAnsi="Arial"/>
                <w:sz w:val="16"/>
                <w:szCs w:val="16"/>
                <w:lang w:val="es-CO" w:eastAsia="es-CO"/>
              </w:rPr>
            </w:pPr>
            <w:r w:rsidRPr="00811130">
              <w:rPr>
                <w:rFonts w:ascii="Arial" w:eastAsia="Times New Roman" w:hAnsi="Arial"/>
                <w:sz w:val="16"/>
                <w:szCs w:val="16"/>
                <w:lang w:val="es-CO" w:eastAsia="es-CO"/>
              </w:rPr>
              <w:t>8</w:t>
            </w:r>
          </w:p>
        </w:tc>
        <w:tc>
          <w:tcPr>
            <w:tcW w:w="674" w:type="dxa"/>
            <w:tcBorders>
              <w:top w:val="nil"/>
              <w:left w:val="nil"/>
              <w:bottom w:val="single" w:sz="4" w:space="0" w:color="auto"/>
              <w:right w:val="single" w:sz="4" w:space="0" w:color="auto"/>
            </w:tcBorders>
            <w:shd w:val="clear" w:color="auto" w:fill="auto"/>
            <w:noWrap/>
            <w:vAlign w:val="bottom"/>
            <w:hideMark/>
          </w:tcPr>
          <w:p w:rsidR="00811130" w:rsidRPr="00811130" w:rsidRDefault="00811130" w:rsidP="00811130">
            <w:pPr>
              <w:jc w:val="right"/>
              <w:rPr>
                <w:rFonts w:ascii="Arial" w:eastAsia="Times New Roman" w:hAnsi="Arial"/>
                <w:sz w:val="16"/>
                <w:szCs w:val="16"/>
                <w:lang w:val="es-CO" w:eastAsia="es-CO"/>
              </w:rPr>
            </w:pPr>
            <w:r w:rsidRPr="00811130">
              <w:rPr>
                <w:rFonts w:ascii="Arial" w:eastAsia="Times New Roman" w:hAnsi="Arial"/>
                <w:sz w:val="16"/>
                <w:szCs w:val="16"/>
                <w:lang w:val="es-CO" w:eastAsia="es-CO"/>
              </w:rPr>
              <w:t>8</w:t>
            </w:r>
          </w:p>
        </w:tc>
        <w:tc>
          <w:tcPr>
            <w:tcW w:w="674" w:type="dxa"/>
            <w:tcBorders>
              <w:top w:val="nil"/>
              <w:left w:val="nil"/>
              <w:bottom w:val="single" w:sz="4" w:space="0" w:color="auto"/>
              <w:right w:val="single" w:sz="4" w:space="0" w:color="auto"/>
            </w:tcBorders>
            <w:shd w:val="clear" w:color="auto" w:fill="auto"/>
            <w:noWrap/>
            <w:vAlign w:val="bottom"/>
            <w:hideMark/>
          </w:tcPr>
          <w:p w:rsidR="00811130" w:rsidRPr="00811130" w:rsidRDefault="00811130" w:rsidP="00811130">
            <w:pPr>
              <w:jc w:val="right"/>
              <w:rPr>
                <w:rFonts w:ascii="Arial" w:eastAsia="Times New Roman" w:hAnsi="Arial"/>
                <w:sz w:val="16"/>
                <w:szCs w:val="16"/>
                <w:lang w:val="es-CO" w:eastAsia="es-CO"/>
              </w:rPr>
            </w:pPr>
            <w:r w:rsidRPr="00811130">
              <w:rPr>
                <w:rFonts w:ascii="Arial" w:eastAsia="Times New Roman" w:hAnsi="Arial"/>
                <w:sz w:val="16"/>
                <w:szCs w:val="16"/>
                <w:lang w:val="es-CO" w:eastAsia="es-CO"/>
              </w:rPr>
              <w:t>8</w:t>
            </w:r>
          </w:p>
        </w:tc>
        <w:tc>
          <w:tcPr>
            <w:tcW w:w="674" w:type="dxa"/>
            <w:tcBorders>
              <w:top w:val="nil"/>
              <w:left w:val="nil"/>
              <w:bottom w:val="single" w:sz="4" w:space="0" w:color="auto"/>
              <w:right w:val="single" w:sz="4" w:space="0" w:color="auto"/>
            </w:tcBorders>
            <w:shd w:val="clear" w:color="auto" w:fill="auto"/>
            <w:noWrap/>
            <w:vAlign w:val="bottom"/>
            <w:hideMark/>
          </w:tcPr>
          <w:p w:rsidR="00811130" w:rsidRPr="00811130" w:rsidRDefault="00811130" w:rsidP="00811130">
            <w:pPr>
              <w:jc w:val="right"/>
              <w:rPr>
                <w:rFonts w:ascii="Arial" w:eastAsia="Times New Roman" w:hAnsi="Arial"/>
                <w:sz w:val="16"/>
                <w:szCs w:val="16"/>
                <w:lang w:val="es-CO" w:eastAsia="es-CO"/>
              </w:rPr>
            </w:pPr>
            <w:r w:rsidRPr="00811130">
              <w:rPr>
                <w:rFonts w:ascii="Arial" w:eastAsia="Times New Roman" w:hAnsi="Arial"/>
                <w:sz w:val="16"/>
                <w:szCs w:val="16"/>
                <w:lang w:val="es-CO" w:eastAsia="es-CO"/>
              </w:rPr>
              <w:t>8</w:t>
            </w:r>
          </w:p>
        </w:tc>
        <w:tc>
          <w:tcPr>
            <w:tcW w:w="674" w:type="dxa"/>
            <w:tcBorders>
              <w:top w:val="nil"/>
              <w:left w:val="nil"/>
              <w:bottom w:val="single" w:sz="4" w:space="0" w:color="auto"/>
              <w:right w:val="single" w:sz="4" w:space="0" w:color="auto"/>
            </w:tcBorders>
            <w:shd w:val="clear" w:color="auto" w:fill="auto"/>
            <w:noWrap/>
            <w:vAlign w:val="bottom"/>
            <w:hideMark/>
          </w:tcPr>
          <w:p w:rsidR="00811130" w:rsidRPr="00811130" w:rsidRDefault="00811130" w:rsidP="00811130">
            <w:pPr>
              <w:jc w:val="right"/>
              <w:rPr>
                <w:rFonts w:ascii="Arial" w:eastAsia="Times New Roman" w:hAnsi="Arial"/>
                <w:sz w:val="16"/>
                <w:szCs w:val="16"/>
                <w:lang w:val="es-CO" w:eastAsia="es-CO"/>
              </w:rPr>
            </w:pPr>
            <w:r w:rsidRPr="00811130">
              <w:rPr>
                <w:rFonts w:ascii="Arial" w:eastAsia="Times New Roman" w:hAnsi="Arial"/>
                <w:sz w:val="16"/>
                <w:szCs w:val="16"/>
                <w:lang w:val="es-CO" w:eastAsia="es-CO"/>
              </w:rPr>
              <w:t>8</w:t>
            </w:r>
          </w:p>
        </w:tc>
        <w:tc>
          <w:tcPr>
            <w:tcW w:w="884" w:type="dxa"/>
            <w:tcBorders>
              <w:top w:val="nil"/>
              <w:left w:val="nil"/>
              <w:bottom w:val="single" w:sz="4" w:space="0" w:color="auto"/>
              <w:right w:val="single" w:sz="8" w:space="0" w:color="auto"/>
            </w:tcBorders>
            <w:shd w:val="clear" w:color="auto" w:fill="auto"/>
            <w:noWrap/>
            <w:vAlign w:val="bottom"/>
            <w:hideMark/>
          </w:tcPr>
          <w:p w:rsidR="00811130" w:rsidRPr="00811130" w:rsidRDefault="00811130" w:rsidP="00811130">
            <w:pPr>
              <w:jc w:val="right"/>
              <w:rPr>
                <w:rFonts w:ascii="Arial" w:eastAsia="Times New Roman" w:hAnsi="Arial"/>
                <w:sz w:val="16"/>
                <w:szCs w:val="16"/>
                <w:lang w:val="es-CO" w:eastAsia="es-CO"/>
              </w:rPr>
            </w:pPr>
            <w:r w:rsidRPr="00811130">
              <w:rPr>
                <w:rFonts w:ascii="Arial" w:eastAsia="Times New Roman" w:hAnsi="Arial"/>
                <w:sz w:val="16"/>
                <w:szCs w:val="16"/>
                <w:lang w:val="es-CO" w:eastAsia="es-CO"/>
              </w:rPr>
              <w:t>100</w:t>
            </w:r>
          </w:p>
        </w:tc>
      </w:tr>
      <w:tr w:rsidR="00811130" w:rsidRPr="00811130" w:rsidTr="00811130">
        <w:trPr>
          <w:trHeight w:val="450"/>
        </w:trPr>
        <w:tc>
          <w:tcPr>
            <w:tcW w:w="4770" w:type="dxa"/>
            <w:tcBorders>
              <w:top w:val="nil"/>
              <w:left w:val="single" w:sz="8" w:space="0" w:color="auto"/>
              <w:bottom w:val="single" w:sz="4" w:space="0" w:color="auto"/>
              <w:right w:val="nil"/>
            </w:tcBorders>
            <w:shd w:val="clear" w:color="auto" w:fill="auto"/>
            <w:vAlign w:val="bottom"/>
            <w:hideMark/>
          </w:tcPr>
          <w:p w:rsidR="00811130" w:rsidRPr="00811130" w:rsidRDefault="00811130" w:rsidP="00811130">
            <w:pPr>
              <w:rPr>
                <w:rFonts w:ascii="Arial" w:eastAsia="Times New Roman" w:hAnsi="Arial"/>
                <w:sz w:val="16"/>
                <w:szCs w:val="16"/>
                <w:lang w:val="es-CO" w:eastAsia="es-CO"/>
              </w:rPr>
            </w:pPr>
            <w:r w:rsidRPr="00811130">
              <w:rPr>
                <w:rFonts w:ascii="Arial" w:eastAsia="Times New Roman" w:hAnsi="Arial"/>
                <w:sz w:val="16"/>
                <w:szCs w:val="16"/>
                <w:lang w:val="es-CO" w:eastAsia="es-CO"/>
              </w:rPr>
              <w:t>Costos Asociados a la elaboración de Certificaciones de Estudio</w:t>
            </w:r>
          </w:p>
        </w:tc>
        <w:tc>
          <w:tcPr>
            <w:tcW w:w="674" w:type="dxa"/>
            <w:tcBorders>
              <w:top w:val="nil"/>
              <w:left w:val="single" w:sz="4" w:space="0" w:color="auto"/>
              <w:bottom w:val="single" w:sz="4" w:space="0" w:color="auto"/>
              <w:right w:val="single" w:sz="4" w:space="0" w:color="auto"/>
            </w:tcBorders>
            <w:shd w:val="clear" w:color="auto" w:fill="auto"/>
            <w:noWrap/>
            <w:vAlign w:val="bottom"/>
            <w:hideMark/>
          </w:tcPr>
          <w:p w:rsidR="00811130" w:rsidRPr="00811130" w:rsidRDefault="00811130" w:rsidP="00811130">
            <w:pPr>
              <w:jc w:val="right"/>
              <w:rPr>
                <w:rFonts w:ascii="Arial" w:eastAsia="Times New Roman" w:hAnsi="Arial"/>
                <w:sz w:val="16"/>
                <w:szCs w:val="16"/>
                <w:lang w:val="es-CO" w:eastAsia="es-CO"/>
              </w:rPr>
            </w:pPr>
            <w:r w:rsidRPr="00811130">
              <w:rPr>
                <w:rFonts w:ascii="Arial" w:eastAsia="Times New Roman" w:hAnsi="Arial"/>
                <w:sz w:val="16"/>
                <w:szCs w:val="16"/>
                <w:lang w:val="es-CO" w:eastAsia="es-CO"/>
              </w:rPr>
              <w:t>1</w:t>
            </w:r>
          </w:p>
        </w:tc>
        <w:tc>
          <w:tcPr>
            <w:tcW w:w="674" w:type="dxa"/>
            <w:tcBorders>
              <w:top w:val="nil"/>
              <w:left w:val="nil"/>
              <w:bottom w:val="single" w:sz="4" w:space="0" w:color="auto"/>
              <w:right w:val="single" w:sz="4" w:space="0" w:color="auto"/>
            </w:tcBorders>
            <w:shd w:val="clear" w:color="auto" w:fill="auto"/>
            <w:noWrap/>
            <w:vAlign w:val="bottom"/>
            <w:hideMark/>
          </w:tcPr>
          <w:p w:rsidR="00811130" w:rsidRPr="00811130" w:rsidRDefault="00811130" w:rsidP="00811130">
            <w:pPr>
              <w:jc w:val="right"/>
              <w:rPr>
                <w:rFonts w:ascii="Arial" w:eastAsia="Times New Roman" w:hAnsi="Arial"/>
                <w:sz w:val="16"/>
                <w:szCs w:val="16"/>
                <w:lang w:val="es-CO" w:eastAsia="es-CO"/>
              </w:rPr>
            </w:pPr>
            <w:r w:rsidRPr="00811130">
              <w:rPr>
                <w:rFonts w:ascii="Arial" w:eastAsia="Times New Roman" w:hAnsi="Arial"/>
                <w:sz w:val="16"/>
                <w:szCs w:val="16"/>
                <w:lang w:val="es-CO" w:eastAsia="es-CO"/>
              </w:rPr>
              <w:t>1</w:t>
            </w:r>
          </w:p>
        </w:tc>
        <w:tc>
          <w:tcPr>
            <w:tcW w:w="674" w:type="dxa"/>
            <w:tcBorders>
              <w:top w:val="nil"/>
              <w:left w:val="nil"/>
              <w:bottom w:val="single" w:sz="4" w:space="0" w:color="auto"/>
              <w:right w:val="single" w:sz="4" w:space="0" w:color="auto"/>
            </w:tcBorders>
            <w:shd w:val="clear" w:color="auto" w:fill="auto"/>
            <w:noWrap/>
            <w:vAlign w:val="bottom"/>
            <w:hideMark/>
          </w:tcPr>
          <w:p w:rsidR="00811130" w:rsidRPr="00811130" w:rsidRDefault="00811130" w:rsidP="00811130">
            <w:pPr>
              <w:jc w:val="right"/>
              <w:rPr>
                <w:rFonts w:ascii="Arial" w:eastAsia="Times New Roman" w:hAnsi="Arial"/>
                <w:sz w:val="16"/>
                <w:szCs w:val="16"/>
                <w:lang w:val="es-CO" w:eastAsia="es-CO"/>
              </w:rPr>
            </w:pPr>
            <w:r w:rsidRPr="00811130">
              <w:rPr>
                <w:rFonts w:ascii="Arial" w:eastAsia="Times New Roman" w:hAnsi="Arial"/>
                <w:sz w:val="16"/>
                <w:szCs w:val="16"/>
                <w:lang w:val="es-CO" w:eastAsia="es-CO"/>
              </w:rPr>
              <w:t>1</w:t>
            </w:r>
          </w:p>
        </w:tc>
        <w:tc>
          <w:tcPr>
            <w:tcW w:w="674" w:type="dxa"/>
            <w:tcBorders>
              <w:top w:val="nil"/>
              <w:left w:val="nil"/>
              <w:bottom w:val="single" w:sz="4" w:space="0" w:color="auto"/>
              <w:right w:val="single" w:sz="4" w:space="0" w:color="auto"/>
            </w:tcBorders>
            <w:shd w:val="clear" w:color="auto" w:fill="auto"/>
            <w:noWrap/>
            <w:vAlign w:val="bottom"/>
            <w:hideMark/>
          </w:tcPr>
          <w:p w:rsidR="00811130" w:rsidRPr="00811130" w:rsidRDefault="00811130" w:rsidP="00811130">
            <w:pPr>
              <w:jc w:val="right"/>
              <w:rPr>
                <w:rFonts w:ascii="Arial" w:eastAsia="Times New Roman" w:hAnsi="Arial"/>
                <w:sz w:val="16"/>
                <w:szCs w:val="16"/>
                <w:lang w:val="es-CO" w:eastAsia="es-CO"/>
              </w:rPr>
            </w:pPr>
            <w:r w:rsidRPr="00811130">
              <w:rPr>
                <w:rFonts w:ascii="Arial" w:eastAsia="Times New Roman" w:hAnsi="Arial"/>
                <w:sz w:val="16"/>
                <w:szCs w:val="16"/>
                <w:lang w:val="es-CO" w:eastAsia="es-CO"/>
              </w:rPr>
              <w:t>1</w:t>
            </w:r>
          </w:p>
        </w:tc>
        <w:tc>
          <w:tcPr>
            <w:tcW w:w="674" w:type="dxa"/>
            <w:tcBorders>
              <w:top w:val="nil"/>
              <w:left w:val="nil"/>
              <w:bottom w:val="single" w:sz="4" w:space="0" w:color="auto"/>
              <w:right w:val="single" w:sz="4" w:space="0" w:color="auto"/>
            </w:tcBorders>
            <w:shd w:val="clear" w:color="auto" w:fill="auto"/>
            <w:noWrap/>
            <w:vAlign w:val="bottom"/>
            <w:hideMark/>
          </w:tcPr>
          <w:p w:rsidR="00811130" w:rsidRPr="00811130" w:rsidRDefault="00811130" w:rsidP="00811130">
            <w:pPr>
              <w:jc w:val="right"/>
              <w:rPr>
                <w:rFonts w:ascii="Arial" w:eastAsia="Times New Roman" w:hAnsi="Arial"/>
                <w:sz w:val="16"/>
                <w:szCs w:val="16"/>
                <w:lang w:val="es-CO" w:eastAsia="es-CO"/>
              </w:rPr>
            </w:pPr>
            <w:r w:rsidRPr="00811130">
              <w:rPr>
                <w:rFonts w:ascii="Arial" w:eastAsia="Times New Roman" w:hAnsi="Arial"/>
                <w:sz w:val="16"/>
                <w:szCs w:val="16"/>
                <w:lang w:val="es-CO" w:eastAsia="es-CO"/>
              </w:rPr>
              <w:t>1</w:t>
            </w:r>
          </w:p>
        </w:tc>
        <w:tc>
          <w:tcPr>
            <w:tcW w:w="674" w:type="dxa"/>
            <w:tcBorders>
              <w:top w:val="nil"/>
              <w:left w:val="nil"/>
              <w:bottom w:val="single" w:sz="4" w:space="0" w:color="auto"/>
              <w:right w:val="single" w:sz="4" w:space="0" w:color="auto"/>
            </w:tcBorders>
            <w:shd w:val="clear" w:color="auto" w:fill="auto"/>
            <w:noWrap/>
            <w:vAlign w:val="bottom"/>
            <w:hideMark/>
          </w:tcPr>
          <w:p w:rsidR="00811130" w:rsidRPr="00811130" w:rsidRDefault="00811130" w:rsidP="00811130">
            <w:pPr>
              <w:jc w:val="right"/>
              <w:rPr>
                <w:rFonts w:ascii="Arial" w:eastAsia="Times New Roman" w:hAnsi="Arial"/>
                <w:sz w:val="16"/>
                <w:szCs w:val="16"/>
                <w:lang w:val="es-CO" w:eastAsia="es-CO"/>
              </w:rPr>
            </w:pPr>
            <w:r w:rsidRPr="00811130">
              <w:rPr>
                <w:rFonts w:ascii="Arial" w:eastAsia="Times New Roman" w:hAnsi="Arial"/>
                <w:sz w:val="16"/>
                <w:szCs w:val="16"/>
                <w:lang w:val="es-CO" w:eastAsia="es-CO"/>
              </w:rPr>
              <w:t>1</w:t>
            </w:r>
          </w:p>
        </w:tc>
        <w:tc>
          <w:tcPr>
            <w:tcW w:w="674" w:type="dxa"/>
            <w:tcBorders>
              <w:top w:val="nil"/>
              <w:left w:val="nil"/>
              <w:bottom w:val="single" w:sz="4" w:space="0" w:color="auto"/>
              <w:right w:val="single" w:sz="4" w:space="0" w:color="auto"/>
            </w:tcBorders>
            <w:shd w:val="clear" w:color="auto" w:fill="auto"/>
            <w:noWrap/>
            <w:vAlign w:val="bottom"/>
            <w:hideMark/>
          </w:tcPr>
          <w:p w:rsidR="00811130" w:rsidRPr="00811130" w:rsidRDefault="00811130" w:rsidP="00811130">
            <w:pPr>
              <w:jc w:val="right"/>
              <w:rPr>
                <w:rFonts w:ascii="Arial" w:eastAsia="Times New Roman" w:hAnsi="Arial"/>
                <w:sz w:val="16"/>
                <w:szCs w:val="16"/>
                <w:lang w:val="es-CO" w:eastAsia="es-CO"/>
              </w:rPr>
            </w:pPr>
            <w:r w:rsidRPr="00811130">
              <w:rPr>
                <w:rFonts w:ascii="Arial" w:eastAsia="Times New Roman" w:hAnsi="Arial"/>
                <w:sz w:val="16"/>
                <w:szCs w:val="16"/>
                <w:lang w:val="es-CO" w:eastAsia="es-CO"/>
              </w:rPr>
              <w:t>1</w:t>
            </w:r>
          </w:p>
        </w:tc>
        <w:tc>
          <w:tcPr>
            <w:tcW w:w="674" w:type="dxa"/>
            <w:tcBorders>
              <w:top w:val="nil"/>
              <w:left w:val="nil"/>
              <w:bottom w:val="single" w:sz="4" w:space="0" w:color="auto"/>
              <w:right w:val="single" w:sz="4" w:space="0" w:color="auto"/>
            </w:tcBorders>
            <w:shd w:val="clear" w:color="auto" w:fill="auto"/>
            <w:noWrap/>
            <w:vAlign w:val="bottom"/>
            <w:hideMark/>
          </w:tcPr>
          <w:p w:rsidR="00811130" w:rsidRPr="00811130" w:rsidRDefault="00811130" w:rsidP="00811130">
            <w:pPr>
              <w:jc w:val="right"/>
              <w:rPr>
                <w:rFonts w:ascii="Arial" w:eastAsia="Times New Roman" w:hAnsi="Arial"/>
                <w:sz w:val="16"/>
                <w:szCs w:val="16"/>
                <w:lang w:val="es-CO" w:eastAsia="es-CO"/>
              </w:rPr>
            </w:pPr>
            <w:r w:rsidRPr="00811130">
              <w:rPr>
                <w:rFonts w:ascii="Arial" w:eastAsia="Times New Roman" w:hAnsi="Arial"/>
                <w:sz w:val="16"/>
                <w:szCs w:val="16"/>
                <w:lang w:val="es-CO" w:eastAsia="es-CO"/>
              </w:rPr>
              <w:t>1</w:t>
            </w:r>
          </w:p>
        </w:tc>
        <w:tc>
          <w:tcPr>
            <w:tcW w:w="674" w:type="dxa"/>
            <w:tcBorders>
              <w:top w:val="nil"/>
              <w:left w:val="nil"/>
              <w:bottom w:val="single" w:sz="4" w:space="0" w:color="auto"/>
              <w:right w:val="single" w:sz="4" w:space="0" w:color="auto"/>
            </w:tcBorders>
            <w:shd w:val="clear" w:color="auto" w:fill="auto"/>
            <w:noWrap/>
            <w:vAlign w:val="bottom"/>
            <w:hideMark/>
          </w:tcPr>
          <w:p w:rsidR="00811130" w:rsidRPr="00811130" w:rsidRDefault="00811130" w:rsidP="00811130">
            <w:pPr>
              <w:jc w:val="right"/>
              <w:rPr>
                <w:rFonts w:ascii="Arial" w:eastAsia="Times New Roman" w:hAnsi="Arial"/>
                <w:sz w:val="16"/>
                <w:szCs w:val="16"/>
                <w:lang w:val="es-CO" w:eastAsia="es-CO"/>
              </w:rPr>
            </w:pPr>
            <w:r w:rsidRPr="00811130">
              <w:rPr>
                <w:rFonts w:ascii="Arial" w:eastAsia="Times New Roman" w:hAnsi="Arial"/>
                <w:sz w:val="16"/>
                <w:szCs w:val="16"/>
                <w:lang w:val="es-CO" w:eastAsia="es-CO"/>
              </w:rPr>
              <w:t>1</w:t>
            </w:r>
          </w:p>
        </w:tc>
        <w:tc>
          <w:tcPr>
            <w:tcW w:w="674" w:type="dxa"/>
            <w:tcBorders>
              <w:top w:val="nil"/>
              <w:left w:val="nil"/>
              <w:bottom w:val="single" w:sz="4" w:space="0" w:color="auto"/>
              <w:right w:val="single" w:sz="4" w:space="0" w:color="auto"/>
            </w:tcBorders>
            <w:shd w:val="clear" w:color="auto" w:fill="auto"/>
            <w:noWrap/>
            <w:vAlign w:val="bottom"/>
            <w:hideMark/>
          </w:tcPr>
          <w:p w:rsidR="00811130" w:rsidRPr="00811130" w:rsidRDefault="00811130" w:rsidP="00811130">
            <w:pPr>
              <w:jc w:val="right"/>
              <w:rPr>
                <w:rFonts w:ascii="Arial" w:eastAsia="Times New Roman" w:hAnsi="Arial"/>
                <w:sz w:val="16"/>
                <w:szCs w:val="16"/>
                <w:lang w:val="es-CO" w:eastAsia="es-CO"/>
              </w:rPr>
            </w:pPr>
            <w:r w:rsidRPr="00811130">
              <w:rPr>
                <w:rFonts w:ascii="Arial" w:eastAsia="Times New Roman" w:hAnsi="Arial"/>
                <w:sz w:val="16"/>
                <w:szCs w:val="16"/>
                <w:lang w:val="es-CO" w:eastAsia="es-CO"/>
              </w:rPr>
              <w:t>1</w:t>
            </w:r>
          </w:p>
        </w:tc>
        <w:tc>
          <w:tcPr>
            <w:tcW w:w="674" w:type="dxa"/>
            <w:tcBorders>
              <w:top w:val="nil"/>
              <w:left w:val="nil"/>
              <w:bottom w:val="single" w:sz="4" w:space="0" w:color="auto"/>
              <w:right w:val="single" w:sz="4" w:space="0" w:color="auto"/>
            </w:tcBorders>
            <w:shd w:val="clear" w:color="auto" w:fill="auto"/>
            <w:noWrap/>
            <w:vAlign w:val="bottom"/>
            <w:hideMark/>
          </w:tcPr>
          <w:p w:rsidR="00811130" w:rsidRPr="00811130" w:rsidRDefault="00811130" w:rsidP="00811130">
            <w:pPr>
              <w:jc w:val="right"/>
              <w:rPr>
                <w:rFonts w:ascii="Arial" w:eastAsia="Times New Roman" w:hAnsi="Arial"/>
                <w:sz w:val="16"/>
                <w:szCs w:val="16"/>
                <w:lang w:val="es-CO" w:eastAsia="es-CO"/>
              </w:rPr>
            </w:pPr>
            <w:r w:rsidRPr="00811130">
              <w:rPr>
                <w:rFonts w:ascii="Arial" w:eastAsia="Times New Roman" w:hAnsi="Arial"/>
                <w:sz w:val="16"/>
                <w:szCs w:val="16"/>
                <w:lang w:val="es-CO" w:eastAsia="es-CO"/>
              </w:rPr>
              <w:t>1</w:t>
            </w:r>
          </w:p>
        </w:tc>
        <w:tc>
          <w:tcPr>
            <w:tcW w:w="674" w:type="dxa"/>
            <w:tcBorders>
              <w:top w:val="nil"/>
              <w:left w:val="nil"/>
              <w:bottom w:val="single" w:sz="4" w:space="0" w:color="auto"/>
              <w:right w:val="single" w:sz="4" w:space="0" w:color="auto"/>
            </w:tcBorders>
            <w:shd w:val="clear" w:color="auto" w:fill="auto"/>
            <w:noWrap/>
            <w:vAlign w:val="bottom"/>
            <w:hideMark/>
          </w:tcPr>
          <w:p w:rsidR="00811130" w:rsidRPr="00811130" w:rsidRDefault="00811130" w:rsidP="00811130">
            <w:pPr>
              <w:jc w:val="right"/>
              <w:rPr>
                <w:rFonts w:ascii="Arial" w:eastAsia="Times New Roman" w:hAnsi="Arial"/>
                <w:sz w:val="16"/>
                <w:szCs w:val="16"/>
                <w:lang w:val="es-CO" w:eastAsia="es-CO"/>
              </w:rPr>
            </w:pPr>
            <w:r w:rsidRPr="00811130">
              <w:rPr>
                <w:rFonts w:ascii="Arial" w:eastAsia="Times New Roman" w:hAnsi="Arial"/>
                <w:sz w:val="16"/>
                <w:szCs w:val="16"/>
                <w:lang w:val="es-CO" w:eastAsia="es-CO"/>
              </w:rPr>
              <w:t>1</w:t>
            </w:r>
          </w:p>
        </w:tc>
        <w:tc>
          <w:tcPr>
            <w:tcW w:w="884" w:type="dxa"/>
            <w:tcBorders>
              <w:top w:val="nil"/>
              <w:left w:val="nil"/>
              <w:bottom w:val="single" w:sz="4" w:space="0" w:color="auto"/>
              <w:right w:val="single" w:sz="8" w:space="0" w:color="auto"/>
            </w:tcBorders>
            <w:shd w:val="clear" w:color="auto" w:fill="auto"/>
            <w:noWrap/>
            <w:vAlign w:val="bottom"/>
            <w:hideMark/>
          </w:tcPr>
          <w:p w:rsidR="00811130" w:rsidRPr="00811130" w:rsidRDefault="00811130" w:rsidP="00811130">
            <w:pPr>
              <w:jc w:val="right"/>
              <w:rPr>
                <w:rFonts w:ascii="Arial" w:eastAsia="Times New Roman" w:hAnsi="Arial"/>
                <w:sz w:val="16"/>
                <w:szCs w:val="16"/>
                <w:lang w:val="es-CO" w:eastAsia="es-CO"/>
              </w:rPr>
            </w:pPr>
            <w:r w:rsidRPr="00811130">
              <w:rPr>
                <w:rFonts w:ascii="Arial" w:eastAsia="Times New Roman" w:hAnsi="Arial"/>
                <w:sz w:val="16"/>
                <w:szCs w:val="16"/>
                <w:lang w:val="es-CO" w:eastAsia="es-CO"/>
              </w:rPr>
              <w:t>10</w:t>
            </w:r>
          </w:p>
        </w:tc>
      </w:tr>
      <w:tr w:rsidR="00811130" w:rsidRPr="00811130" w:rsidTr="00811130">
        <w:trPr>
          <w:trHeight w:val="270"/>
        </w:trPr>
        <w:tc>
          <w:tcPr>
            <w:tcW w:w="4770" w:type="dxa"/>
            <w:tcBorders>
              <w:top w:val="nil"/>
              <w:left w:val="single" w:sz="8" w:space="0" w:color="auto"/>
              <w:bottom w:val="single" w:sz="4" w:space="0" w:color="auto"/>
              <w:right w:val="nil"/>
            </w:tcBorders>
            <w:shd w:val="clear" w:color="auto" w:fill="auto"/>
            <w:noWrap/>
            <w:vAlign w:val="bottom"/>
            <w:hideMark/>
          </w:tcPr>
          <w:p w:rsidR="00811130" w:rsidRPr="00811130" w:rsidRDefault="00811130" w:rsidP="00811130">
            <w:pPr>
              <w:rPr>
                <w:rFonts w:ascii="Arial" w:eastAsia="Times New Roman" w:hAnsi="Arial"/>
                <w:sz w:val="16"/>
                <w:szCs w:val="16"/>
                <w:lang w:val="es-CO" w:eastAsia="es-CO"/>
              </w:rPr>
            </w:pPr>
            <w:r w:rsidRPr="00811130">
              <w:rPr>
                <w:rFonts w:ascii="Arial" w:eastAsia="Times New Roman" w:hAnsi="Arial"/>
                <w:sz w:val="16"/>
                <w:szCs w:val="16"/>
                <w:lang w:val="es-CO" w:eastAsia="es-CO"/>
              </w:rPr>
              <w:t> </w:t>
            </w:r>
          </w:p>
        </w:tc>
        <w:tc>
          <w:tcPr>
            <w:tcW w:w="674" w:type="dxa"/>
            <w:tcBorders>
              <w:top w:val="nil"/>
              <w:left w:val="single" w:sz="4" w:space="0" w:color="auto"/>
              <w:bottom w:val="single" w:sz="4" w:space="0" w:color="auto"/>
              <w:right w:val="single" w:sz="4" w:space="0" w:color="auto"/>
            </w:tcBorders>
            <w:shd w:val="clear" w:color="auto" w:fill="auto"/>
            <w:noWrap/>
            <w:vAlign w:val="bottom"/>
            <w:hideMark/>
          </w:tcPr>
          <w:p w:rsidR="00811130" w:rsidRPr="00811130" w:rsidRDefault="00811130" w:rsidP="00811130">
            <w:pPr>
              <w:rPr>
                <w:rFonts w:ascii="Arial" w:eastAsia="Times New Roman" w:hAnsi="Arial"/>
                <w:sz w:val="16"/>
                <w:szCs w:val="16"/>
                <w:lang w:val="es-CO" w:eastAsia="es-CO"/>
              </w:rPr>
            </w:pPr>
            <w:r w:rsidRPr="00811130">
              <w:rPr>
                <w:rFonts w:ascii="Arial" w:eastAsia="Times New Roman" w:hAnsi="Arial"/>
                <w:sz w:val="16"/>
                <w:szCs w:val="16"/>
                <w:lang w:val="es-CO" w:eastAsia="es-CO"/>
              </w:rPr>
              <w:t> </w:t>
            </w:r>
          </w:p>
        </w:tc>
        <w:tc>
          <w:tcPr>
            <w:tcW w:w="674" w:type="dxa"/>
            <w:tcBorders>
              <w:top w:val="nil"/>
              <w:left w:val="nil"/>
              <w:bottom w:val="single" w:sz="4" w:space="0" w:color="auto"/>
              <w:right w:val="single" w:sz="4" w:space="0" w:color="auto"/>
            </w:tcBorders>
            <w:shd w:val="clear" w:color="auto" w:fill="auto"/>
            <w:noWrap/>
            <w:vAlign w:val="bottom"/>
            <w:hideMark/>
          </w:tcPr>
          <w:p w:rsidR="00811130" w:rsidRPr="00811130" w:rsidRDefault="00811130" w:rsidP="00811130">
            <w:pPr>
              <w:rPr>
                <w:rFonts w:ascii="Arial" w:eastAsia="Times New Roman" w:hAnsi="Arial"/>
                <w:sz w:val="16"/>
                <w:szCs w:val="16"/>
                <w:lang w:val="es-CO" w:eastAsia="es-CO"/>
              </w:rPr>
            </w:pPr>
            <w:r w:rsidRPr="00811130">
              <w:rPr>
                <w:rFonts w:ascii="Arial" w:eastAsia="Times New Roman" w:hAnsi="Arial"/>
                <w:sz w:val="16"/>
                <w:szCs w:val="16"/>
                <w:lang w:val="es-CO" w:eastAsia="es-CO"/>
              </w:rPr>
              <w:t> </w:t>
            </w:r>
          </w:p>
        </w:tc>
        <w:tc>
          <w:tcPr>
            <w:tcW w:w="674" w:type="dxa"/>
            <w:tcBorders>
              <w:top w:val="nil"/>
              <w:left w:val="nil"/>
              <w:bottom w:val="single" w:sz="4" w:space="0" w:color="auto"/>
              <w:right w:val="single" w:sz="4" w:space="0" w:color="auto"/>
            </w:tcBorders>
            <w:shd w:val="clear" w:color="auto" w:fill="auto"/>
            <w:noWrap/>
            <w:vAlign w:val="bottom"/>
            <w:hideMark/>
          </w:tcPr>
          <w:p w:rsidR="00811130" w:rsidRPr="00811130" w:rsidRDefault="00811130" w:rsidP="00811130">
            <w:pPr>
              <w:rPr>
                <w:rFonts w:ascii="Arial" w:eastAsia="Times New Roman" w:hAnsi="Arial"/>
                <w:sz w:val="16"/>
                <w:szCs w:val="16"/>
                <w:lang w:val="es-CO" w:eastAsia="es-CO"/>
              </w:rPr>
            </w:pPr>
            <w:r w:rsidRPr="00811130">
              <w:rPr>
                <w:rFonts w:ascii="Arial" w:eastAsia="Times New Roman" w:hAnsi="Arial"/>
                <w:sz w:val="16"/>
                <w:szCs w:val="16"/>
                <w:lang w:val="es-CO" w:eastAsia="es-CO"/>
              </w:rPr>
              <w:t> </w:t>
            </w:r>
          </w:p>
        </w:tc>
        <w:tc>
          <w:tcPr>
            <w:tcW w:w="674" w:type="dxa"/>
            <w:tcBorders>
              <w:top w:val="nil"/>
              <w:left w:val="nil"/>
              <w:bottom w:val="single" w:sz="4" w:space="0" w:color="auto"/>
              <w:right w:val="single" w:sz="4" w:space="0" w:color="auto"/>
            </w:tcBorders>
            <w:shd w:val="clear" w:color="auto" w:fill="auto"/>
            <w:noWrap/>
            <w:vAlign w:val="bottom"/>
            <w:hideMark/>
          </w:tcPr>
          <w:p w:rsidR="00811130" w:rsidRPr="00811130" w:rsidRDefault="00811130" w:rsidP="00811130">
            <w:pPr>
              <w:rPr>
                <w:rFonts w:ascii="Arial" w:eastAsia="Times New Roman" w:hAnsi="Arial"/>
                <w:sz w:val="16"/>
                <w:szCs w:val="16"/>
                <w:lang w:val="es-CO" w:eastAsia="es-CO"/>
              </w:rPr>
            </w:pPr>
            <w:r w:rsidRPr="00811130">
              <w:rPr>
                <w:rFonts w:ascii="Arial" w:eastAsia="Times New Roman" w:hAnsi="Arial"/>
                <w:sz w:val="16"/>
                <w:szCs w:val="16"/>
                <w:lang w:val="es-CO" w:eastAsia="es-CO"/>
              </w:rPr>
              <w:t> </w:t>
            </w:r>
          </w:p>
        </w:tc>
        <w:tc>
          <w:tcPr>
            <w:tcW w:w="674" w:type="dxa"/>
            <w:tcBorders>
              <w:top w:val="nil"/>
              <w:left w:val="nil"/>
              <w:bottom w:val="single" w:sz="4" w:space="0" w:color="auto"/>
              <w:right w:val="single" w:sz="4" w:space="0" w:color="auto"/>
            </w:tcBorders>
            <w:shd w:val="clear" w:color="auto" w:fill="auto"/>
            <w:noWrap/>
            <w:vAlign w:val="bottom"/>
            <w:hideMark/>
          </w:tcPr>
          <w:p w:rsidR="00811130" w:rsidRPr="00811130" w:rsidRDefault="00811130" w:rsidP="00811130">
            <w:pPr>
              <w:rPr>
                <w:rFonts w:ascii="Arial" w:eastAsia="Times New Roman" w:hAnsi="Arial"/>
                <w:sz w:val="16"/>
                <w:szCs w:val="16"/>
                <w:lang w:val="es-CO" w:eastAsia="es-CO"/>
              </w:rPr>
            </w:pPr>
            <w:r w:rsidRPr="00811130">
              <w:rPr>
                <w:rFonts w:ascii="Arial" w:eastAsia="Times New Roman" w:hAnsi="Arial"/>
                <w:sz w:val="16"/>
                <w:szCs w:val="16"/>
                <w:lang w:val="es-CO" w:eastAsia="es-CO"/>
              </w:rPr>
              <w:t> </w:t>
            </w:r>
          </w:p>
        </w:tc>
        <w:tc>
          <w:tcPr>
            <w:tcW w:w="674" w:type="dxa"/>
            <w:tcBorders>
              <w:top w:val="nil"/>
              <w:left w:val="nil"/>
              <w:bottom w:val="single" w:sz="4" w:space="0" w:color="auto"/>
              <w:right w:val="single" w:sz="4" w:space="0" w:color="auto"/>
            </w:tcBorders>
            <w:shd w:val="clear" w:color="auto" w:fill="auto"/>
            <w:noWrap/>
            <w:vAlign w:val="bottom"/>
            <w:hideMark/>
          </w:tcPr>
          <w:p w:rsidR="00811130" w:rsidRPr="00811130" w:rsidRDefault="00811130" w:rsidP="00811130">
            <w:pPr>
              <w:rPr>
                <w:rFonts w:ascii="Arial" w:eastAsia="Times New Roman" w:hAnsi="Arial"/>
                <w:sz w:val="16"/>
                <w:szCs w:val="16"/>
                <w:lang w:val="es-CO" w:eastAsia="es-CO"/>
              </w:rPr>
            </w:pPr>
            <w:r w:rsidRPr="00811130">
              <w:rPr>
                <w:rFonts w:ascii="Arial" w:eastAsia="Times New Roman" w:hAnsi="Arial"/>
                <w:sz w:val="16"/>
                <w:szCs w:val="16"/>
                <w:lang w:val="es-CO" w:eastAsia="es-CO"/>
              </w:rPr>
              <w:t> </w:t>
            </w:r>
          </w:p>
        </w:tc>
        <w:tc>
          <w:tcPr>
            <w:tcW w:w="674" w:type="dxa"/>
            <w:tcBorders>
              <w:top w:val="nil"/>
              <w:left w:val="nil"/>
              <w:bottom w:val="single" w:sz="4" w:space="0" w:color="auto"/>
              <w:right w:val="single" w:sz="4" w:space="0" w:color="auto"/>
            </w:tcBorders>
            <w:shd w:val="clear" w:color="auto" w:fill="auto"/>
            <w:noWrap/>
            <w:vAlign w:val="bottom"/>
            <w:hideMark/>
          </w:tcPr>
          <w:p w:rsidR="00811130" w:rsidRPr="00811130" w:rsidRDefault="00811130" w:rsidP="00811130">
            <w:pPr>
              <w:rPr>
                <w:rFonts w:ascii="Arial" w:eastAsia="Times New Roman" w:hAnsi="Arial"/>
                <w:sz w:val="16"/>
                <w:szCs w:val="16"/>
                <w:lang w:val="es-CO" w:eastAsia="es-CO"/>
              </w:rPr>
            </w:pPr>
            <w:r w:rsidRPr="00811130">
              <w:rPr>
                <w:rFonts w:ascii="Arial" w:eastAsia="Times New Roman" w:hAnsi="Arial"/>
                <w:sz w:val="16"/>
                <w:szCs w:val="16"/>
                <w:lang w:val="es-CO" w:eastAsia="es-CO"/>
              </w:rPr>
              <w:t> </w:t>
            </w:r>
          </w:p>
        </w:tc>
        <w:tc>
          <w:tcPr>
            <w:tcW w:w="674" w:type="dxa"/>
            <w:tcBorders>
              <w:top w:val="nil"/>
              <w:left w:val="nil"/>
              <w:bottom w:val="single" w:sz="4" w:space="0" w:color="auto"/>
              <w:right w:val="single" w:sz="4" w:space="0" w:color="auto"/>
            </w:tcBorders>
            <w:shd w:val="clear" w:color="auto" w:fill="auto"/>
            <w:noWrap/>
            <w:vAlign w:val="bottom"/>
            <w:hideMark/>
          </w:tcPr>
          <w:p w:rsidR="00811130" w:rsidRPr="00811130" w:rsidRDefault="00811130" w:rsidP="00811130">
            <w:pPr>
              <w:rPr>
                <w:rFonts w:ascii="Arial" w:eastAsia="Times New Roman" w:hAnsi="Arial"/>
                <w:sz w:val="16"/>
                <w:szCs w:val="16"/>
                <w:lang w:val="es-CO" w:eastAsia="es-CO"/>
              </w:rPr>
            </w:pPr>
            <w:r w:rsidRPr="00811130">
              <w:rPr>
                <w:rFonts w:ascii="Arial" w:eastAsia="Times New Roman" w:hAnsi="Arial"/>
                <w:sz w:val="16"/>
                <w:szCs w:val="16"/>
                <w:lang w:val="es-CO" w:eastAsia="es-CO"/>
              </w:rPr>
              <w:t> </w:t>
            </w:r>
          </w:p>
        </w:tc>
        <w:tc>
          <w:tcPr>
            <w:tcW w:w="674" w:type="dxa"/>
            <w:tcBorders>
              <w:top w:val="nil"/>
              <w:left w:val="nil"/>
              <w:bottom w:val="single" w:sz="4" w:space="0" w:color="auto"/>
              <w:right w:val="single" w:sz="4" w:space="0" w:color="auto"/>
            </w:tcBorders>
            <w:shd w:val="clear" w:color="auto" w:fill="auto"/>
            <w:noWrap/>
            <w:vAlign w:val="bottom"/>
            <w:hideMark/>
          </w:tcPr>
          <w:p w:rsidR="00811130" w:rsidRPr="00811130" w:rsidRDefault="00811130" w:rsidP="00811130">
            <w:pPr>
              <w:rPr>
                <w:rFonts w:ascii="Arial" w:eastAsia="Times New Roman" w:hAnsi="Arial"/>
                <w:sz w:val="16"/>
                <w:szCs w:val="16"/>
                <w:lang w:val="es-CO" w:eastAsia="es-CO"/>
              </w:rPr>
            </w:pPr>
            <w:r w:rsidRPr="00811130">
              <w:rPr>
                <w:rFonts w:ascii="Arial" w:eastAsia="Times New Roman" w:hAnsi="Arial"/>
                <w:sz w:val="16"/>
                <w:szCs w:val="16"/>
                <w:lang w:val="es-CO" w:eastAsia="es-CO"/>
              </w:rPr>
              <w:t> </w:t>
            </w:r>
          </w:p>
        </w:tc>
        <w:tc>
          <w:tcPr>
            <w:tcW w:w="674" w:type="dxa"/>
            <w:tcBorders>
              <w:top w:val="nil"/>
              <w:left w:val="nil"/>
              <w:bottom w:val="single" w:sz="4" w:space="0" w:color="auto"/>
              <w:right w:val="single" w:sz="4" w:space="0" w:color="auto"/>
            </w:tcBorders>
            <w:shd w:val="clear" w:color="auto" w:fill="auto"/>
            <w:noWrap/>
            <w:vAlign w:val="bottom"/>
            <w:hideMark/>
          </w:tcPr>
          <w:p w:rsidR="00811130" w:rsidRPr="00811130" w:rsidRDefault="00811130" w:rsidP="00811130">
            <w:pPr>
              <w:rPr>
                <w:rFonts w:ascii="Arial" w:eastAsia="Times New Roman" w:hAnsi="Arial"/>
                <w:sz w:val="16"/>
                <w:szCs w:val="16"/>
                <w:lang w:val="es-CO" w:eastAsia="es-CO"/>
              </w:rPr>
            </w:pPr>
            <w:r w:rsidRPr="00811130">
              <w:rPr>
                <w:rFonts w:ascii="Arial" w:eastAsia="Times New Roman" w:hAnsi="Arial"/>
                <w:sz w:val="16"/>
                <w:szCs w:val="16"/>
                <w:lang w:val="es-CO" w:eastAsia="es-CO"/>
              </w:rPr>
              <w:t> </w:t>
            </w:r>
          </w:p>
        </w:tc>
        <w:tc>
          <w:tcPr>
            <w:tcW w:w="674" w:type="dxa"/>
            <w:tcBorders>
              <w:top w:val="nil"/>
              <w:left w:val="nil"/>
              <w:bottom w:val="single" w:sz="4" w:space="0" w:color="auto"/>
              <w:right w:val="single" w:sz="4" w:space="0" w:color="auto"/>
            </w:tcBorders>
            <w:shd w:val="clear" w:color="auto" w:fill="auto"/>
            <w:noWrap/>
            <w:vAlign w:val="bottom"/>
            <w:hideMark/>
          </w:tcPr>
          <w:p w:rsidR="00811130" w:rsidRPr="00811130" w:rsidRDefault="00811130" w:rsidP="00811130">
            <w:pPr>
              <w:rPr>
                <w:rFonts w:ascii="Arial" w:eastAsia="Times New Roman" w:hAnsi="Arial"/>
                <w:sz w:val="16"/>
                <w:szCs w:val="16"/>
                <w:lang w:val="es-CO" w:eastAsia="es-CO"/>
              </w:rPr>
            </w:pPr>
            <w:r w:rsidRPr="00811130">
              <w:rPr>
                <w:rFonts w:ascii="Arial" w:eastAsia="Times New Roman" w:hAnsi="Arial"/>
                <w:sz w:val="16"/>
                <w:szCs w:val="16"/>
                <w:lang w:val="es-CO" w:eastAsia="es-CO"/>
              </w:rPr>
              <w:t> </w:t>
            </w:r>
          </w:p>
        </w:tc>
        <w:tc>
          <w:tcPr>
            <w:tcW w:w="674" w:type="dxa"/>
            <w:tcBorders>
              <w:top w:val="nil"/>
              <w:left w:val="nil"/>
              <w:bottom w:val="single" w:sz="4" w:space="0" w:color="auto"/>
              <w:right w:val="single" w:sz="4" w:space="0" w:color="auto"/>
            </w:tcBorders>
            <w:shd w:val="clear" w:color="auto" w:fill="auto"/>
            <w:noWrap/>
            <w:vAlign w:val="bottom"/>
            <w:hideMark/>
          </w:tcPr>
          <w:p w:rsidR="00811130" w:rsidRPr="00811130" w:rsidRDefault="00811130" w:rsidP="00811130">
            <w:pPr>
              <w:rPr>
                <w:rFonts w:ascii="Arial" w:eastAsia="Times New Roman" w:hAnsi="Arial"/>
                <w:sz w:val="16"/>
                <w:szCs w:val="16"/>
                <w:lang w:val="es-CO" w:eastAsia="es-CO"/>
              </w:rPr>
            </w:pPr>
            <w:r w:rsidRPr="00811130">
              <w:rPr>
                <w:rFonts w:ascii="Arial" w:eastAsia="Times New Roman" w:hAnsi="Arial"/>
                <w:sz w:val="16"/>
                <w:szCs w:val="16"/>
                <w:lang w:val="es-CO" w:eastAsia="es-CO"/>
              </w:rPr>
              <w:t> </w:t>
            </w:r>
          </w:p>
        </w:tc>
        <w:tc>
          <w:tcPr>
            <w:tcW w:w="884" w:type="dxa"/>
            <w:tcBorders>
              <w:top w:val="nil"/>
              <w:left w:val="nil"/>
              <w:bottom w:val="single" w:sz="4" w:space="0" w:color="auto"/>
              <w:right w:val="single" w:sz="8" w:space="0" w:color="auto"/>
            </w:tcBorders>
            <w:shd w:val="clear" w:color="auto" w:fill="auto"/>
            <w:noWrap/>
            <w:vAlign w:val="bottom"/>
            <w:hideMark/>
          </w:tcPr>
          <w:p w:rsidR="00811130" w:rsidRPr="00811130" w:rsidRDefault="00811130" w:rsidP="00811130">
            <w:pPr>
              <w:rPr>
                <w:rFonts w:ascii="Arial" w:eastAsia="Times New Roman" w:hAnsi="Arial"/>
                <w:sz w:val="16"/>
                <w:szCs w:val="16"/>
                <w:lang w:val="es-CO" w:eastAsia="es-CO"/>
              </w:rPr>
            </w:pPr>
            <w:r w:rsidRPr="00811130">
              <w:rPr>
                <w:rFonts w:ascii="Arial" w:eastAsia="Times New Roman" w:hAnsi="Arial"/>
                <w:sz w:val="16"/>
                <w:szCs w:val="16"/>
                <w:lang w:val="es-CO" w:eastAsia="es-CO"/>
              </w:rPr>
              <w:t> </w:t>
            </w:r>
          </w:p>
        </w:tc>
      </w:tr>
      <w:tr w:rsidR="00811130" w:rsidRPr="00811130" w:rsidTr="00811130">
        <w:trPr>
          <w:trHeight w:val="270"/>
        </w:trPr>
        <w:tc>
          <w:tcPr>
            <w:tcW w:w="4770" w:type="dxa"/>
            <w:tcBorders>
              <w:top w:val="single" w:sz="8" w:space="0" w:color="auto"/>
              <w:left w:val="single" w:sz="8" w:space="0" w:color="auto"/>
              <w:bottom w:val="single" w:sz="8" w:space="0" w:color="auto"/>
              <w:right w:val="nil"/>
            </w:tcBorders>
            <w:shd w:val="clear" w:color="auto" w:fill="auto"/>
            <w:noWrap/>
            <w:vAlign w:val="bottom"/>
            <w:hideMark/>
          </w:tcPr>
          <w:p w:rsidR="00811130" w:rsidRPr="00811130" w:rsidRDefault="00811130" w:rsidP="00811130">
            <w:pPr>
              <w:rPr>
                <w:rFonts w:ascii="Arial" w:eastAsia="Times New Roman" w:hAnsi="Arial"/>
                <w:b/>
                <w:bCs/>
                <w:lang w:val="es-CO" w:eastAsia="es-CO"/>
              </w:rPr>
            </w:pPr>
            <w:r w:rsidRPr="00811130">
              <w:rPr>
                <w:rFonts w:ascii="Arial" w:eastAsia="Times New Roman" w:hAnsi="Arial"/>
                <w:b/>
                <w:bCs/>
                <w:lang w:val="es-CO" w:eastAsia="es-CO"/>
              </w:rPr>
              <w:t xml:space="preserve">TOTAL GASTOS GENERALES </w:t>
            </w:r>
          </w:p>
        </w:tc>
        <w:tc>
          <w:tcPr>
            <w:tcW w:w="674" w:type="dxa"/>
            <w:tcBorders>
              <w:top w:val="single" w:sz="8" w:space="0" w:color="auto"/>
              <w:left w:val="single" w:sz="4" w:space="0" w:color="auto"/>
              <w:bottom w:val="single" w:sz="8" w:space="0" w:color="auto"/>
              <w:right w:val="single" w:sz="4" w:space="0" w:color="auto"/>
            </w:tcBorders>
            <w:shd w:val="clear" w:color="auto" w:fill="auto"/>
            <w:noWrap/>
            <w:vAlign w:val="bottom"/>
            <w:hideMark/>
          </w:tcPr>
          <w:p w:rsidR="00811130" w:rsidRPr="00811130" w:rsidRDefault="00811130" w:rsidP="00811130">
            <w:pPr>
              <w:jc w:val="right"/>
              <w:rPr>
                <w:rFonts w:ascii="Arial" w:eastAsia="Times New Roman" w:hAnsi="Arial"/>
                <w:b/>
                <w:bCs/>
                <w:lang w:val="es-CO" w:eastAsia="es-CO"/>
              </w:rPr>
            </w:pPr>
            <w:r w:rsidRPr="00811130">
              <w:rPr>
                <w:rFonts w:ascii="Arial" w:eastAsia="Times New Roman" w:hAnsi="Arial"/>
                <w:b/>
                <w:bCs/>
                <w:lang w:val="es-CO" w:eastAsia="es-CO"/>
              </w:rPr>
              <w:t>1.520</w:t>
            </w:r>
          </w:p>
        </w:tc>
        <w:tc>
          <w:tcPr>
            <w:tcW w:w="674" w:type="dxa"/>
            <w:tcBorders>
              <w:top w:val="single" w:sz="8" w:space="0" w:color="auto"/>
              <w:left w:val="nil"/>
              <w:bottom w:val="single" w:sz="8" w:space="0" w:color="auto"/>
              <w:right w:val="single" w:sz="4" w:space="0" w:color="auto"/>
            </w:tcBorders>
            <w:shd w:val="clear" w:color="auto" w:fill="auto"/>
            <w:noWrap/>
            <w:vAlign w:val="bottom"/>
            <w:hideMark/>
          </w:tcPr>
          <w:p w:rsidR="00811130" w:rsidRPr="00811130" w:rsidRDefault="00811130" w:rsidP="00811130">
            <w:pPr>
              <w:jc w:val="right"/>
              <w:rPr>
                <w:rFonts w:ascii="Arial" w:eastAsia="Times New Roman" w:hAnsi="Arial"/>
                <w:b/>
                <w:bCs/>
                <w:lang w:val="es-CO" w:eastAsia="es-CO"/>
              </w:rPr>
            </w:pPr>
            <w:r w:rsidRPr="00811130">
              <w:rPr>
                <w:rFonts w:ascii="Arial" w:eastAsia="Times New Roman" w:hAnsi="Arial"/>
                <w:b/>
                <w:bCs/>
                <w:lang w:val="es-CO" w:eastAsia="es-CO"/>
              </w:rPr>
              <w:t>1.520</w:t>
            </w:r>
          </w:p>
        </w:tc>
        <w:tc>
          <w:tcPr>
            <w:tcW w:w="674" w:type="dxa"/>
            <w:tcBorders>
              <w:top w:val="single" w:sz="8" w:space="0" w:color="auto"/>
              <w:left w:val="nil"/>
              <w:bottom w:val="single" w:sz="8" w:space="0" w:color="auto"/>
              <w:right w:val="single" w:sz="4" w:space="0" w:color="auto"/>
            </w:tcBorders>
            <w:shd w:val="clear" w:color="auto" w:fill="auto"/>
            <w:noWrap/>
            <w:vAlign w:val="bottom"/>
            <w:hideMark/>
          </w:tcPr>
          <w:p w:rsidR="00811130" w:rsidRPr="00811130" w:rsidRDefault="00811130" w:rsidP="00811130">
            <w:pPr>
              <w:jc w:val="right"/>
              <w:rPr>
                <w:rFonts w:ascii="Arial" w:eastAsia="Times New Roman" w:hAnsi="Arial"/>
                <w:b/>
                <w:bCs/>
                <w:lang w:val="es-CO" w:eastAsia="es-CO"/>
              </w:rPr>
            </w:pPr>
            <w:r w:rsidRPr="00811130">
              <w:rPr>
                <w:rFonts w:ascii="Arial" w:eastAsia="Times New Roman" w:hAnsi="Arial"/>
                <w:b/>
                <w:bCs/>
                <w:lang w:val="es-CO" w:eastAsia="es-CO"/>
              </w:rPr>
              <w:t>1.520</w:t>
            </w:r>
          </w:p>
        </w:tc>
        <w:tc>
          <w:tcPr>
            <w:tcW w:w="674" w:type="dxa"/>
            <w:tcBorders>
              <w:top w:val="single" w:sz="8" w:space="0" w:color="auto"/>
              <w:left w:val="nil"/>
              <w:bottom w:val="single" w:sz="8" w:space="0" w:color="auto"/>
              <w:right w:val="single" w:sz="4" w:space="0" w:color="auto"/>
            </w:tcBorders>
            <w:shd w:val="clear" w:color="auto" w:fill="auto"/>
            <w:noWrap/>
            <w:vAlign w:val="bottom"/>
            <w:hideMark/>
          </w:tcPr>
          <w:p w:rsidR="00811130" w:rsidRPr="00811130" w:rsidRDefault="00811130" w:rsidP="00811130">
            <w:pPr>
              <w:jc w:val="right"/>
              <w:rPr>
                <w:rFonts w:ascii="Arial" w:eastAsia="Times New Roman" w:hAnsi="Arial"/>
                <w:b/>
                <w:bCs/>
                <w:lang w:val="es-CO" w:eastAsia="es-CO"/>
              </w:rPr>
            </w:pPr>
            <w:r w:rsidRPr="00811130">
              <w:rPr>
                <w:rFonts w:ascii="Arial" w:eastAsia="Times New Roman" w:hAnsi="Arial"/>
                <w:b/>
                <w:bCs/>
                <w:lang w:val="es-CO" w:eastAsia="es-CO"/>
              </w:rPr>
              <w:t>1.520</w:t>
            </w:r>
          </w:p>
        </w:tc>
        <w:tc>
          <w:tcPr>
            <w:tcW w:w="674" w:type="dxa"/>
            <w:tcBorders>
              <w:top w:val="single" w:sz="8" w:space="0" w:color="auto"/>
              <w:left w:val="nil"/>
              <w:bottom w:val="single" w:sz="8" w:space="0" w:color="auto"/>
              <w:right w:val="single" w:sz="4" w:space="0" w:color="auto"/>
            </w:tcBorders>
            <w:shd w:val="clear" w:color="auto" w:fill="auto"/>
            <w:noWrap/>
            <w:vAlign w:val="bottom"/>
            <w:hideMark/>
          </w:tcPr>
          <w:p w:rsidR="00811130" w:rsidRPr="00811130" w:rsidRDefault="00811130" w:rsidP="00811130">
            <w:pPr>
              <w:jc w:val="right"/>
              <w:rPr>
                <w:rFonts w:ascii="Arial" w:eastAsia="Times New Roman" w:hAnsi="Arial"/>
                <w:b/>
                <w:bCs/>
                <w:lang w:val="es-CO" w:eastAsia="es-CO"/>
              </w:rPr>
            </w:pPr>
            <w:r w:rsidRPr="00811130">
              <w:rPr>
                <w:rFonts w:ascii="Arial" w:eastAsia="Times New Roman" w:hAnsi="Arial"/>
                <w:b/>
                <w:bCs/>
                <w:lang w:val="es-CO" w:eastAsia="es-CO"/>
              </w:rPr>
              <w:t>1.520</w:t>
            </w:r>
          </w:p>
        </w:tc>
        <w:tc>
          <w:tcPr>
            <w:tcW w:w="674" w:type="dxa"/>
            <w:tcBorders>
              <w:top w:val="single" w:sz="8" w:space="0" w:color="auto"/>
              <w:left w:val="nil"/>
              <w:bottom w:val="single" w:sz="8" w:space="0" w:color="auto"/>
              <w:right w:val="single" w:sz="4" w:space="0" w:color="auto"/>
            </w:tcBorders>
            <w:shd w:val="clear" w:color="auto" w:fill="auto"/>
            <w:noWrap/>
            <w:vAlign w:val="bottom"/>
            <w:hideMark/>
          </w:tcPr>
          <w:p w:rsidR="00811130" w:rsidRPr="00811130" w:rsidRDefault="00811130" w:rsidP="00811130">
            <w:pPr>
              <w:jc w:val="right"/>
              <w:rPr>
                <w:rFonts w:ascii="Arial" w:eastAsia="Times New Roman" w:hAnsi="Arial"/>
                <w:b/>
                <w:bCs/>
                <w:lang w:val="es-CO" w:eastAsia="es-CO"/>
              </w:rPr>
            </w:pPr>
            <w:r w:rsidRPr="00811130">
              <w:rPr>
                <w:rFonts w:ascii="Arial" w:eastAsia="Times New Roman" w:hAnsi="Arial"/>
                <w:b/>
                <w:bCs/>
                <w:lang w:val="es-CO" w:eastAsia="es-CO"/>
              </w:rPr>
              <w:t>1.520</w:t>
            </w:r>
          </w:p>
        </w:tc>
        <w:tc>
          <w:tcPr>
            <w:tcW w:w="674" w:type="dxa"/>
            <w:tcBorders>
              <w:top w:val="single" w:sz="8" w:space="0" w:color="auto"/>
              <w:left w:val="nil"/>
              <w:bottom w:val="single" w:sz="8" w:space="0" w:color="auto"/>
              <w:right w:val="single" w:sz="4" w:space="0" w:color="auto"/>
            </w:tcBorders>
            <w:shd w:val="clear" w:color="auto" w:fill="auto"/>
            <w:noWrap/>
            <w:vAlign w:val="bottom"/>
            <w:hideMark/>
          </w:tcPr>
          <w:p w:rsidR="00811130" w:rsidRPr="00811130" w:rsidRDefault="00811130" w:rsidP="00811130">
            <w:pPr>
              <w:jc w:val="right"/>
              <w:rPr>
                <w:rFonts w:ascii="Arial" w:eastAsia="Times New Roman" w:hAnsi="Arial"/>
                <w:b/>
                <w:bCs/>
                <w:lang w:val="es-CO" w:eastAsia="es-CO"/>
              </w:rPr>
            </w:pPr>
            <w:r w:rsidRPr="00811130">
              <w:rPr>
                <w:rFonts w:ascii="Arial" w:eastAsia="Times New Roman" w:hAnsi="Arial"/>
                <w:b/>
                <w:bCs/>
                <w:lang w:val="es-CO" w:eastAsia="es-CO"/>
              </w:rPr>
              <w:t>1.520</w:t>
            </w:r>
          </w:p>
        </w:tc>
        <w:tc>
          <w:tcPr>
            <w:tcW w:w="674" w:type="dxa"/>
            <w:tcBorders>
              <w:top w:val="single" w:sz="8" w:space="0" w:color="auto"/>
              <w:left w:val="nil"/>
              <w:bottom w:val="single" w:sz="8" w:space="0" w:color="auto"/>
              <w:right w:val="single" w:sz="4" w:space="0" w:color="auto"/>
            </w:tcBorders>
            <w:shd w:val="clear" w:color="auto" w:fill="auto"/>
            <w:noWrap/>
            <w:vAlign w:val="bottom"/>
            <w:hideMark/>
          </w:tcPr>
          <w:p w:rsidR="00811130" w:rsidRPr="00811130" w:rsidRDefault="00811130" w:rsidP="00811130">
            <w:pPr>
              <w:jc w:val="right"/>
              <w:rPr>
                <w:rFonts w:ascii="Arial" w:eastAsia="Times New Roman" w:hAnsi="Arial"/>
                <w:b/>
                <w:bCs/>
                <w:lang w:val="es-CO" w:eastAsia="es-CO"/>
              </w:rPr>
            </w:pPr>
            <w:r w:rsidRPr="00811130">
              <w:rPr>
                <w:rFonts w:ascii="Arial" w:eastAsia="Times New Roman" w:hAnsi="Arial"/>
                <w:b/>
                <w:bCs/>
                <w:lang w:val="es-CO" w:eastAsia="es-CO"/>
              </w:rPr>
              <w:t>1.520</w:t>
            </w:r>
          </w:p>
        </w:tc>
        <w:tc>
          <w:tcPr>
            <w:tcW w:w="674" w:type="dxa"/>
            <w:tcBorders>
              <w:top w:val="single" w:sz="8" w:space="0" w:color="auto"/>
              <w:left w:val="nil"/>
              <w:bottom w:val="single" w:sz="8" w:space="0" w:color="auto"/>
              <w:right w:val="single" w:sz="4" w:space="0" w:color="auto"/>
            </w:tcBorders>
            <w:shd w:val="clear" w:color="auto" w:fill="auto"/>
            <w:noWrap/>
            <w:vAlign w:val="bottom"/>
            <w:hideMark/>
          </w:tcPr>
          <w:p w:rsidR="00811130" w:rsidRPr="00811130" w:rsidRDefault="00811130" w:rsidP="00811130">
            <w:pPr>
              <w:jc w:val="right"/>
              <w:rPr>
                <w:rFonts w:ascii="Arial" w:eastAsia="Times New Roman" w:hAnsi="Arial"/>
                <w:b/>
                <w:bCs/>
                <w:lang w:val="es-CO" w:eastAsia="es-CO"/>
              </w:rPr>
            </w:pPr>
            <w:r w:rsidRPr="00811130">
              <w:rPr>
                <w:rFonts w:ascii="Arial" w:eastAsia="Times New Roman" w:hAnsi="Arial"/>
                <w:b/>
                <w:bCs/>
                <w:lang w:val="es-CO" w:eastAsia="es-CO"/>
              </w:rPr>
              <w:t>1.520</w:t>
            </w:r>
          </w:p>
        </w:tc>
        <w:tc>
          <w:tcPr>
            <w:tcW w:w="674" w:type="dxa"/>
            <w:tcBorders>
              <w:top w:val="single" w:sz="8" w:space="0" w:color="auto"/>
              <w:left w:val="nil"/>
              <w:bottom w:val="single" w:sz="8" w:space="0" w:color="auto"/>
              <w:right w:val="single" w:sz="4" w:space="0" w:color="auto"/>
            </w:tcBorders>
            <w:shd w:val="clear" w:color="auto" w:fill="auto"/>
            <w:noWrap/>
            <w:vAlign w:val="bottom"/>
            <w:hideMark/>
          </w:tcPr>
          <w:p w:rsidR="00811130" w:rsidRPr="00811130" w:rsidRDefault="00811130" w:rsidP="00811130">
            <w:pPr>
              <w:jc w:val="right"/>
              <w:rPr>
                <w:rFonts w:ascii="Arial" w:eastAsia="Times New Roman" w:hAnsi="Arial"/>
                <w:b/>
                <w:bCs/>
                <w:lang w:val="es-CO" w:eastAsia="es-CO"/>
              </w:rPr>
            </w:pPr>
            <w:r w:rsidRPr="00811130">
              <w:rPr>
                <w:rFonts w:ascii="Arial" w:eastAsia="Times New Roman" w:hAnsi="Arial"/>
                <w:b/>
                <w:bCs/>
                <w:lang w:val="es-CO" w:eastAsia="es-CO"/>
              </w:rPr>
              <w:t>1.520</w:t>
            </w:r>
          </w:p>
        </w:tc>
        <w:tc>
          <w:tcPr>
            <w:tcW w:w="674" w:type="dxa"/>
            <w:tcBorders>
              <w:top w:val="single" w:sz="8" w:space="0" w:color="auto"/>
              <w:left w:val="nil"/>
              <w:bottom w:val="single" w:sz="8" w:space="0" w:color="auto"/>
              <w:right w:val="single" w:sz="4" w:space="0" w:color="auto"/>
            </w:tcBorders>
            <w:shd w:val="clear" w:color="auto" w:fill="auto"/>
            <w:noWrap/>
            <w:vAlign w:val="bottom"/>
            <w:hideMark/>
          </w:tcPr>
          <w:p w:rsidR="00811130" w:rsidRPr="00811130" w:rsidRDefault="00811130" w:rsidP="00811130">
            <w:pPr>
              <w:jc w:val="right"/>
              <w:rPr>
                <w:rFonts w:ascii="Arial" w:eastAsia="Times New Roman" w:hAnsi="Arial"/>
                <w:b/>
                <w:bCs/>
                <w:lang w:val="es-CO" w:eastAsia="es-CO"/>
              </w:rPr>
            </w:pPr>
            <w:r w:rsidRPr="00811130">
              <w:rPr>
                <w:rFonts w:ascii="Arial" w:eastAsia="Times New Roman" w:hAnsi="Arial"/>
                <w:b/>
                <w:bCs/>
                <w:lang w:val="es-CO" w:eastAsia="es-CO"/>
              </w:rPr>
              <w:t>1.520</w:t>
            </w:r>
          </w:p>
        </w:tc>
        <w:tc>
          <w:tcPr>
            <w:tcW w:w="674" w:type="dxa"/>
            <w:tcBorders>
              <w:top w:val="single" w:sz="8" w:space="0" w:color="auto"/>
              <w:left w:val="nil"/>
              <w:bottom w:val="single" w:sz="8" w:space="0" w:color="auto"/>
              <w:right w:val="single" w:sz="4" w:space="0" w:color="auto"/>
            </w:tcBorders>
            <w:shd w:val="clear" w:color="auto" w:fill="auto"/>
            <w:noWrap/>
            <w:vAlign w:val="bottom"/>
            <w:hideMark/>
          </w:tcPr>
          <w:p w:rsidR="00811130" w:rsidRPr="00811130" w:rsidRDefault="00811130" w:rsidP="00811130">
            <w:pPr>
              <w:jc w:val="right"/>
              <w:rPr>
                <w:rFonts w:ascii="Arial" w:eastAsia="Times New Roman" w:hAnsi="Arial"/>
                <w:b/>
                <w:bCs/>
                <w:lang w:val="es-CO" w:eastAsia="es-CO"/>
              </w:rPr>
            </w:pPr>
            <w:r w:rsidRPr="00811130">
              <w:rPr>
                <w:rFonts w:ascii="Arial" w:eastAsia="Times New Roman" w:hAnsi="Arial"/>
                <w:b/>
                <w:bCs/>
                <w:lang w:val="es-CO" w:eastAsia="es-CO"/>
              </w:rPr>
              <w:t>1.520</w:t>
            </w:r>
          </w:p>
        </w:tc>
        <w:tc>
          <w:tcPr>
            <w:tcW w:w="884" w:type="dxa"/>
            <w:tcBorders>
              <w:top w:val="single" w:sz="8" w:space="0" w:color="auto"/>
              <w:left w:val="nil"/>
              <w:bottom w:val="single" w:sz="8" w:space="0" w:color="auto"/>
              <w:right w:val="single" w:sz="8" w:space="0" w:color="auto"/>
            </w:tcBorders>
            <w:shd w:val="clear" w:color="auto" w:fill="auto"/>
            <w:noWrap/>
            <w:vAlign w:val="bottom"/>
            <w:hideMark/>
          </w:tcPr>
          <w:p w:rsidR="00811130" w:rsidRPr="00811130" w:rsidRDefault="00811130" w:rsidP="00811130">
            <w:pPr>
              <w:jc w:val="right"/>
              <w:rPr>
                <w:rFonts w:ascii="Arial" w:eastAsia="Times New Roman" w:hAnsi="Arial"/>
                <w:b/>
                <w:bCs/>
                <w:lang w:val="es-CO" w:eastAsia="es-CO"/>
              </w:rPr>
            </w:pPr>
            <w:r w:rsidRPr="00811130">
              <w:rPr>
                <w:rFonts w:ascii="Arial" w:eastAsia="Times New Roman" w:hAnsi="Arial"/>
                <w:b/>
                <w:bCs/>
                <w:lang w:val="es-CO" w:eastAsia="es-CO"/>
              </w:rPr>
              <w:t>18.244</w:t>
            </w:r>
          </w:p>
        </w:tc>
      </w:tr>
    </w:tbl>
    <w:p w:rsidR="0075707B" w:rsidRDefault="0075707B" w:rsidP="0060125D">
      <w:pPr>
        <w:spacing w:line="200" w:lineRule="exact"/>
        <w:jc w:val="center"/>
        <w:rPr>
          <w:rFonts w:ascii="Times New Roman" w:eastAsia="Times New Roman" w:hAnsi="Times New Roman"/>
        </w:rPr>
      </w:pPr>
    </w:p>
    <w:p w:rsidR="00811130" w:rsidRDefault="00811130" w:rsidP="0060125D">
      <w:pPr>
        <w:spacing w:line="200" w:lineRule="exact"/>
        <w:jc w:val="center"/>
        <w:rPr>
          <w:rFonts w:ascii="Times New Roman" w:eastAsia="Times New Roman" w:hAnsi="Times New Roman"/>
        </w:rPr>
      </w:pPr>
    </w:p>
    <w:p w:rsidR="00811130" w:rsidRDefault="00811130" w:rsidP="0060125D">
      <w:pPr>
        <w:spacing w:line="200" w:lineRule="exact"/>
        <w:jc w:val="center"/>
        <w:rPr>
          <w:rFonts w:ascii="Times New Roman" w:eastAsia="Times New Roman" w:hAnsi="Times New Roman"/>
        </w:rPr>
      </w:pPr>
    </w:p>
    <w:p w:rsidR="0075707B" w:rsidRDefault="0075707B" w:rsidP="0060125D">
      <w:pPr>
        <w:spacing w:line="200" w:lineRule="exact"/>
        <w:jc w:val="center"/>
        <w:rPr>
          <w:rFonts w:ascii="Times New Roman" w:eastAsia="Times New Roman" w:hAnsi="Times New Roman"/>
        </w:rPr>
      </w:pPr>
    </w:p>
    <w:p w:rsidR="0060125D" w:rsidRDefault="0060125D" w:rsidP="0060125D">
      <w:pPr>
        <w:spacing w:line="200" w:lineRule="exact"/>
        <w:jc w:val="center"/>
        <w:rPr>
          <w:rFonts w:ascii="Times New Roman" w:eastAsia="Times New Roman" w:hAnsi="Times New Roman"/>
        </w:rPr>
      </w:pPr>
    </w:p>
    <w:p w:rsidR="00811130" w:rsidRDefault="00811130" w:rsidP="0060125D">
      <w:pPr>
        <w:spacing w:line="200" w:lineRule="exact"/>
        <w:jc w:val="center"/>
        <w:rPr>
          <w:rFonts w:ascii="Times New Roman" w:eastAsia="Times New Roman" w:hAnsi="Times New Roman"/>
        </w:rPr>
      </w:pPr>
    </w:p>
    <w:p w:rsidR="0060125D" w:rsidRDefault="0060125D" w:rsidP="0060125D">
      <w:pPr>
        <w:spacing w:line="200" w:lineRule="exact"/>
        <w:jc w:val="center"/>
        <w:rPr>
          <w:rFonts w:ascii="Times New Roman" w:eastAsia="Times New Roman" w:hAnsi="Times New Roman"/>
        </w:rPr>
      </w:pPr>
    </w:p>
    <w:p w:rsidR="0060125D" w:rsidRPr="0060125D" w:rsidRDefault="0060125D" w:rsidP="0060125D">
      <w:pPr>
        <w:spacing w:line="200" w:lineRule="exact"/>
        <w:rPr>
          <w:rFonts w:asciiTheme="minorHAnsi" w:eastAsia="Times New Roman" w:hAnsiTheme="minorHAnsi" w:cstheme="minorHAnsi"/>
          <w:sz w:val="28"/>
          <w:szCs w:val="28"/>
        </w:rPr>
      </w:pPr>
      <w:proofErr w:type="spellStart"/>
      <w:r>
        <w:rPr>
          <w:rFonts w:asciiTheme="minorHAnsi" w:eastAsia="Times New Roman" w:hAnsiTheme="minorHAnsi" w:cstheme="minorHAnsi"/>
          <w:sz w:val="28"/>
          <w:szCs w:val="28"/>
        </w:rPr>
        <w:t>Ejecucion</w:t>
      </w:r>
      <w:proofErr w:type="spellEnd"/>
      <w:r>
        <w:rPr>
          <w:rFonts w:asciiTheme="minorHAnsi" w:eastAsia="Times New Roman" w:hAnsiTheme="minorHAnsi" w:cstheme="minorHAnsi"/>
          <w:sz w:val="28"/>
          <w:szCs w:val="28"/>
        </w:rPr>
        <w:t xml:space="preserve"> presupuestal.</w:t>
      </w:r>
    </w:p>
    <w:p w:rsidR="0060125D" w:rsidRDefault="0060125D" w:rsidP="0060125D">
      <w:pPr>
        <w:spacing w:line="200" w:lineRule="exact"/>
        <w:rPr>
          <w:rFonts w:asciiTheme="minorHAnsi" w:eastAsia="Times New Roman" w:hAnsiTheme="minorHAnsi" w:cstheme="minorHAnsi"/>
          <w:sz w:val="28"/>
          <w:szCs w:val="28"/>
        </w:rPr>
      </w:pPr>
    </w:p>
    <w:tbl>
      <w:tblPr>
        <w:tblW w:w="17560" w:type="dxa"/>
        <w:tblCellMar>
          <w:left w:w="70" w:type="dxa"/>
          <w:right w:w="70" w:type="dxa"/>
        </w:tblCellMar>
        <w:tblLook w:val="04A0" w:firstRow="1" w:lastRow="0" w:firstColumn="1" w:lastColumn="0" w:noHBand="0" w:noVBand="1"/>
      </w:tblPr>
      <w:tblGrid>
        <w:gridCol w:w="1114"/>
        <w:gridCol w:w="4100"/>
        <w:gridCol w:w="1720"/>
        <w:gridCol w:w="1507"/>
        <w:gridCol w:w="1239"/>
        <w:gridCol w:w="1900"/>
        <w:gridCol w:w="1760"/>
        <w:gridCol w:w="1540"/>
        <w:gridCol w:w="1600"/>
        <w:gridCol w:w="1200"/>
      </w:tblGrid>
      <w:tr w:rsidR="0060125D" w:rsidRPr="0060125D" w:rsidTr="0060125D">
        <w:trPr>
          <w:trHeight w:val="600"/>
        </w:trPr>
        <w:tc>
          <w:tcPr>
            <w:tcW w:w="518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0125D" w:rsidRPr="0060125D" w:rsidRDefault="0060125D" w:rsidP="0060125D">
            <w:pPr>
              <w:jc w:val="center"/>
              <w:rPr>
                <w:rFonts w:ascii="Arial" w:eastAsia="Times New Roman" w:hAnsi="Arial"/>
                <w:b/>
                <w:bCs/>
                <w:color w:val="000000"/>
                <w:sz w:val="24"/>
                <w:szCs w:val="24"/>
                <w:lang w:val="es-CO" w:eastAsia="es-CO"/>
              </w:rPr>
            </w:pPr>
            <w:r w:rsidRPr="0060125D">
              <w:rPr>
                <w:rFonts w:ascii="Arial" w:eastAsia="Times New Roman" w:hAnsi="Arial"/>
                <w:b/>
                <w:bCs/>
                <w:color w:val="000000"/>
                <w:sz w:val="24"/>
                <w:szCs w:val="24"/>
                <w:lang w:val="es-CO" w:eastAsia="es-CO"/>
              </w:rPr>
              <w:t>RUBRO PRESPUESTAL</w:t>
            </w:r>
          </w:p>
        </w:tc>
        <w:tc>
          <w:tcPr>
            <w:tcW w:w="17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0125D" w:rsidRPr="0060125D" w:rsidRDefault="0060125D" w:rsidP="0060125D">
            <w:pPr>
              <w:jc w:val="center"/>
              <w:rPr>
                <w:rFonts w:ascii="Arial" w:eastAsia="Times New Roman" w:hAnsi="Arial"/>
                <w:b/>
                <w:bCs/>
                <w:color w:val="000000"/>
                <w:lang w:val="es-CO" w:eastAsia="es-CO"/>
              </w:rPr>
            </w:pPr>
            <w:r w:rsidRPr="0060125D">
              <w:rPr>
                <w:rFonts w:ascii="Arial" w:eastAsia="Times New Roman" w:hAnsi="Arial"/>
                <w:b/>
                <w:bCs/>
                <w:color w:val="000000"/>
                <w:lang w:val="es-CO" w:eastAsia="es-CO"/>
              </w:rPr>
              <w:t>PRESUPUESTO INICIAL</w:t>
            </w:r>
          </w:p>
        </w:tc>
        <w:tc>
          <w:tcPr>
            <w:tcW w:w="2660" w:type="dxa"/>
            <w:gridSpan w:val="2"/>
            <w:tcBorders>
              <w:top w:val="single" w:sz="4" w:space="0" w:color="auto"/>
              <w:left w:val="nil"/>
              <w:bottom w:val="single" w:sz="4" w:space="0" w:color="auto"/>
              <w:right w:val="single" w:sz="4" w:space="0" w:color="auto"/>
            </w:tcBorders>
            <w:shd w:val="clear" w:color="auto" w:fill="auto"/>
            <w:noWrap/>
            <w:vAlign w:val="center"/>
            <w:hideMark/>
          </w:tcPr>
          <w:p w:rsidR="0060125D" w:rsidRPr="0060125D" w:rsidRDefault="0060125D" w:rsidP="0060125D">
            <w:pPr>
              <w:jc w:val="center"/>
              <w:rPr>
                <w:rFonts w:eastAsia="Times New Roman" w:cs="Calibri"/>
                <w:b/>
                <w:bCs/>
                <w:color w:val="000000"/>
                <w:sz w:val="22"/>
                <w:szCs w:val="22"/>
                <w:lang w:val="es-CO" w:eastAsia="es-CO"/>
              </w:rPr>
            </w:pPr>
            <w:r w:rsidRPr="0060125D">
              <w:rPr>
                <w:rFonts w:eastAsia="Times New Roman" w:cs="Calibri"/>
                <w:b/>
                <w:bCs/>
                <w:color w:val="000000"/>
                <w:sz w:val="22"/>
                <w:szCs w:val="22"/>
                <w:lang w:val="es-CO" w:eastAsia="es-CO"/>
              </w:rPr>
              <w:t>MODIFICACIONES</w:t>
            </w:r>
          </w:p>
        </w:tc>
        <w:tc>
          <w:tcPr>
            <w:tcW w:w="190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0125D" w:rsidRPr="0060125D" w:rsidRDefault="0060125D" w:rsidP="0060125D">
            <w:pPr>
              <w:jc w:val="center"/>
              <w:rPr>
                <w:rFonts w:eastAsia="Times New Roman" w:cs="Calibri"/>
                <w:b/>
                <w:bCs/>
                <w:color w:val="000000"/>
                <w:sz w:val="22"/>
                <w:szCs w:val="22"/>
                <w:lang w:val="es-CO" w:eastAsia="es-CO"/>
              </w:rPr>
            </w:pPr>
            <w:r w:rsidRPr="0060125D">
              <w:rPr>
                <w:rFonts w:eastAsia="Times New Roman" w:cs="Calibri"/>
                <w:b/>
                <w:bCs/>
                <w:color w:val="000000"/>
                <w:sz w:val="22"/>
                <w:szCs w:val="22"/>
                <w:lang w:val="es-CO" w:eastAsia="es-CO"/>
              </w:rPr>
              <w:t>PRESUPUESTO DEFINITIVO (1)</w:t>
            </w:r>
          </w:p>
        </w:tc>
        <w:tc>
          <w:tcPr>
            <w:tcW w:w="3300" w:type="dxa"/>
            <w:gridSpan w:val="2"/>
            <w:tcBorders>
              <w:top w:val="single" w:sz="4" w:space="0" w:color="auto"/>
              <w:left w:val="nil"/>
              <w:bottom w:val="single" w:sz="4" w:space="0" w:color="auto"/>
              <w:right w:val="single" w:sz="4" w:space="0" w:color="auto"/>
            </w:tcBorders>
            <w:shd w:val="clear" w:color="auto" w:fill="auto"/>
            <w:vAlign w:val="center"/>
            <w:hideMark/>
          </w:tcPr>
          <w:p w:rsidR="0060125D" w:rsidRPr="0060125D" w:rsidRDefault="0060125D" w:rsidP="0060125D">
            <w:pPr>
              <w:jc w:val="center"/>
              <w:rPr>
                <w:rFonts w:eastAsia="Times New Roman" w:cs="Calibri"/>
                <w:b/>
                <w:bCs/>
                <w:color w:val="000000"/>
                <w:sz w:val="22"/>
                <w:szCs w:val="22"/>
                <w:lang w:val="es-CO" w:eastAsia="es-CO"/>
              </w:rPr>
            </w:pPr>
            <w:r w:rsidRPr="0060125D">
              <w:rPr>
                <w:rFonts w:eastAsia="Times New Roman" w:cs="Calibri"/>
                <w:b/>
                <w:bCs/>
                <w:color w:val="000000"/>
                <w:sz w:val="22"/>
                <w:szCs w:val="22"/>
                <w:lang w:val="es-CO" w:eastAsia="es-CO"/>
              </w:rPr>
              <w:t>TOTAL RECAUDOS</w:t>
            </w:r>
          </w:p>
        </w:tc>
        <w:tc>
          <w:tcPr>
            <w:tcW w:w="160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0125D" w:rsidRPr="0060125D" w:rsidRDefault="0060125D" w:rsidP="0060125D">
            <w:pPr>
              <w:jc w:val="center"/>
              <w:rPr>
                <w:rFonts w:eastAsia="Times New Roman" w:cs="Calibri"/>
                <w:b/>
                <w:bCs/>
                <w:color w:val="000000"/>
                <w:sz w:val="22"/>
                <w:szCs w:val="22"/>
                <w:lang w:val="es-CO" w:eastAsia="es-CO"/>
              </w:rPr>
            </w:pPr>
            <w:r w:rsidRPr="0060125D">
              <w:rPr>
                <w:rFonts w:eastAsia="Times New Roman" w:cs="Calibri"/>
                <w:b/>
                <w:bCs/>
                <w:color w:val="000000"/>
                <w:sz w:val="22"/>
                <w:szCs w:val="22"/>
                <w:lang w:val="es-CO" w:eastAsia="es-CO"/>
              </w:rPr>
              <w:t>SALDO POR RECAUDAR (4)</w:t>
            </w:r>
          </w:p>
        </w:tc>
        <w:tc>
          <w:tcPr>
            <w:tcW w:w="120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0125D" w:rsidRPr="0060125D" w:rsidRDefault="0060125D" w:rsidP="0060125D">
            <w:pPr>
              <w:jc w:val="center"/>
              <w:rPr>
                <w:rFonts w:eastAsia="Times New Roman" w:cs="Calibri"/>
                <w:b/>
                <w:bCs/>
                <w:color w:val="000000"/>
                <w:sz w:val="22"/>
                <w:szCs w:val="22"/>
                <w:lang w:val="es-CO" w:eastAsia="es-CO"/>
              </w:rPr>
            </w:pPr>
            <w:r w:rsidRPr="0060125D">
              <w:rPr>
                <w:rFonts w:eastAsia="Times New Roman" w:cs="Calibri"/>
                <w:b/>
                <w:bCs/>
                <w:color w:val="000000"/>
                <w:sz w:val="22"/>
                <w:szCs w:val="22"/>
                <w:lang w:val="es-CO" w:eastAsia="es-CO"/>
              </w:rPr>
              <w:t>% SALDO POR RECAUDAR (4/1)</w:t>
            </w:r>
          </w:p>
        </w:tc>
      </w:tr>
      <w:tr w:rsidR="0060125D" w:rsidRPr="0060125D" w:rsidTr="0060125D">
        <w:trPr>
          <w:trHeight w:val="84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60125D" w:rsidRPr="0060125D" w:rsidRDefault="0060125D" w:rsidP="0060125D">
            <w:pPr>
              <w:jc w:val="center"/>
              <w:rPr>
                <w:rFonts w:ascii="Arial" w:eastAsia="Times New Roman" w:hAnsi="Arial"/>
                <w:b/>
                <w:bCs/>
                <w:color w:val="000000"/>
                <w:sz w:val="24"/>
                <w:szCs w:val="24"/>
                <w:lang w:val="es-CO" w:eastAsia="es-CO"/>
              </w:rPr>
            </w:pPr>
            <w:r w:rsidRPr="0060125D">
              <w:rPr>
                <w:rFonts w:ascii="Arial" w:eastAsia="Times New Roman" w:hAnsi="Arial"/>
                <w:b/>
                <w:bCs/>
                <w:color w:val="000000"/>
                <w:sz w:val="24"/>
                <w:szCs w:val="24"/>
                <w:lang w:val="es-CO" w:eastAsia="es-CO"/>
              </w:rPr>
              <w:t>CODIGO</w:t>
            </w:r>
          </w:p>
        </w:tc>
        <w:tc>
          <w:tcPr>
            <w:tcW w:w="4100" w:type="dxa"/>
            <w:tcBorders>
              <w:top w:val="nil"/>
              <w:left w:val="nil"/>
              <w:bottom w:val="single" w:sz="4" w:space="0" w:color="auto"/>
              <w:right w:val="nil"/>
            </w:tcBorders>
            <w:shd w:val="clear" w:color="auto" w:fill="auto"/>
            <w:noWrap/>
            <w:vAlign w:val="center"/>
            <w:hideMark/>
          </w:tcPr>
          <w:p w:rsidR="0060125D" w:rsidRPr="0060125D" w:rsidRDefault="0060125D" w:rsidP="0060125D">
            <w:pPr>
              <w:jc w:val="center"/>
              <w:rPr>
                <w:rFonts w:ascii="Arial" w:eastAsia="Times New Roman" w:hAnsi="Arial"/>
                <w:b/>
                <w:bCs/>
                <w:color w:val="000000"/>
                <w:sz w:val="24"/>
                <w:szCs w:val="24"/>
                <w:lang w:val="es-CO" w:eastAsia="es-CO"/>
              </w:rPr>
            </w:pPr>
            <w:r w:rsidRPr="0060125D">
              <w:rPr>
                <w:rFonts w:ascii="Arial" w:eastAsia="Times New Roman" w:hAnsi="Arial"/>
                <w:b/>
                <w:bCs/>
                <w:color w:val="000000"/>
                <w:sz w:val="24"/>
                <w:szCs w:val="24"/>
                <w:lang w:val="es-CO" w:eastAsia="es-CO"/>
              </w:rPr>
              <w:t>NOMBRE</w:t>
            </w:r>
          </w:p>
        </w:tc>
        <w:tc>
          <w:tcPr>
            <w:tcW w:w="1720" w:type="dxa"/>
            <w:vMerge/>
            <w:tcBorders>
              <w:top w:val="single" w:sz="4" w:space="0" w:color="auto"/>
              <w:left w:val="single" w:sz="4" w:space="0" w:color="auto"/>
              <w:bottom w:val="single" w:sz="4" w:space="0" w:color="auto"/>
              <w:right w:val="single" w:sz="4" w:space="0" w:color="auto"/>
            </w:tcBorders>
            <w:vAlign w:val="center"/>
            <w:hideMark/>
          </w:tcPr>
          <w:p w:rsidR="0060125D" w:rsidRPr="0060125D" w:rsidRDefault="0060125D" w:rsidP="0060125D">
            <w:pPr>
              <w:rPr>
                <w:rFonts w:ascii="Arial" w:eastAsia="Times New Roman" w:hAnsi="Arial"/>
                <w:b/>
                <w:bCs/>
                <w:color w:val="000000"/>
                <w:lang w:val="es-CO" w:eastAsia="es-CO"/>
              </w:rPr>
            </w:pPr>
          </w:p>
        </w:tc>
        <w:tc>
          <w:tcPr>
            <w:tcW w:w="1507" w:type="dxa"/>
            <w:tcBorders>
              <w:top w:val="nil"/>
              <w:left w:val="nil"/>
              <w:bottom w:val="single" w:sz="4" w:space="0" w:color="auto"/>
              <w:right w:val="single" w:sz="4" w:space="0" w:color="auto"/>
            </w:tcBorders>
            <w:shd w:val="clear" w:color="auto" w:fill="auto"/>
            <w:noWrap/>
            <w:vAlign w:val="center"/>
            <w:hideMark/>
          </w:tcPr>
          <w:p w:rsidR="0060125D" w:rsidRPr="0060125D" w:rsidRDefault="0060125D" w:rsidP="0060125D">
            <w:pPr>
              <w:jc w:val="center"/>
              <w:rPr>
                <w:rFonts w:eastAsia="Times New Roman" w:cs="Calibri"/>
                <w:b/>
                <w:bCs/>
                <w:color w:val="000000"/>
                <w:sz w:val="22"/>
                <w:szCs w:val="22"/>
                <w:lang w:val="es-CO" w:eastAsia="es-CO"/>
              </w:rPr>
            </w:pPr>
            <w:r w:rsidRPr="0060125D">
              <w:rPr>
                <w:rFonts w:eastAsia="Times New Roman" w:cs="Calibri"/>
                <w:b/>
                <w:bCs/>
                <w:color w:val="000000"/>
                <w:sz w:val="22"/>
                <w:szCs w:val="22"/>
                <w:lang w:val="es-CO" w:eastAsia="es-CO"/>
              </w:rPr>
              <w:t>ADICION</w:t>
            </w:r>
          </w:p>
        </w:tc>
        <w:tc>
          <w:tcPr>
            <w:tcW w:w="1153" w:type="dxa"/>
            <w:tcBorders>
              <w:top w:val="nil"/>
              <w:left w:val="nil"/>
              <w:bottom w:val="single" w:sz="4" w:space="0" w:color="auto"/>
              <w:right w:val="single" w:sz="4" w:space="0" w:color="auto"/>
            </w:tcBorders>
            <w:shd w:val="clear" w:color="auto" w:fill="auto"/>
            <w:noWrap/>
            <w:vAlign w:val="center"/>
            <w:hideMark/>
          </w:tcPr>
          <w:p w:rsidR="0060125D" w:rsidRPr="0060125D" w:rsidRDefault="0060125D" w:rsidP="0060125D">
            <w:pPr>
              <w:jc w:val="center"/>
              <w:rPr>
                <w:rFonts w:eastAsia="Times New Roman" w:cs="Calibri"/>
                <w:b/>
                <w:bCs/>
                <w:color w:val="000000"/>
                <w:sz w:val="22"/>
                <w:szCs w:val="22"/>
                <w:lang w:val="es-CO" w:eastAsia="es-CO"/>
              </w:rPr>
            </w:pPr>
            <w:r w:rsidRPr="0060125D">
              <w:rPr>
                <w:rFonts w:eastAsia="Times New Roman" w:cs="Calibri"/>
                <w:b/>
                <w:bCs/>
                <w:color w:val="000000"/>
                <w:sz w:val="22"/>
                <w:szCs w:val="22"/>
                <w:lang w:val="es-CO" w:eastAsia="es-CO"/>
              </w:rPr>
              <w:t>REDUCCION</w:t>
            </w:r>
          </w:p>
        </w:tc>
        <w:tc>
          <w:tcPr>
            <w:tcW w:w="1900" w:type="dxa"/>
            <w:vMerge/>
            <w:tcBorders>
              <w:top w:val="single" w:sz="4" w:space="0" w:color="auto"/>
              <w:left w:val="single" w:sz="4" w:space="0" w:color="auto"/>
              <w:bottom w:val="single" w:sz="4" w:space="0" w:color="000000"/>
              <w:right w:val="single" w:sz="4" w:space="0" w:color="auto"/>
            </w:tcBorders>
            <w:vAlign w:val="center"/>
            <w:hideMark/>
          </w:tcPr>
          <w:p w:rsidR="0060125D" w:rsidRPr="0060125D" w:rsidRDefault="0060125D" w:rsidP="0060125D">
            <w:pPr>
              <w:rPr>
                <w:rFonts w:eastAsia="Times New Roman" w:cs="Calibri"/>
                <w:b/>
                <w:bCs/>
                <w:color w:val="000000"/>
                <w:sz w:val="22"/>
                <w:szCs w:val="22"/>
                <w:lang w:val="es-CO" w:eastAsia="es-CO"/>
              </w:rPr>
            </w:pPr>
          </w:p>
        </w:tc>
        <w:tc>
          <w:tcPr>
            <w:tcW w:w="1760" w:type="dxa"/>
            <w:tcBorders>
              <w:top w:val="nil"/>
              <w:left w:val="nil"/>
              <w:bottom w:val="single" w:sz="4" w:space="0" w:color="auto"/>
              <w:right w:val="single" w:sz="4" w:space="0" w:color="auto"/>
            </w:tcBorders>
            <w:shd w:val="clear" w:color="auto" w:fill="auto"/>
            <w:vAlign w:val="center"/>
            <w:hideMark/>
          </w:tcPr>
          <w:p w:rsidR="0060125D" w:rsidRPr="0060125D" w:rsidRDefault="0060125D" w:rsidP="0060125D">
            <w:pPr>
              <w:jc w:val="center"/>
              <w:rPr>
                <w:rFonts w:eastAsia="Times New Roman" w:cs="Calibri"/>
                <w:b/>
                <w:bCs/>
                <w:color w:val="000000"/>
                <w:sz w:val="22"/>
                <w:szCs w:val="22"/>
                <w:lang w:val="es-CO" w:eastAsia="es-CO"/>
              </w:rPr>
            </w:pPr>
            <w:r w:rsidRPr="0060125D">
              <w:rPr>
                <w:rFonts w:eastAsia="Times New Roman" w:cs="Calibri"/>
                <w:b/>
                <w:bCs/>
                <w:color w:val="000000"/>
                <w:sz w:val="22"/>
                <w:szCs w:val="22"/>
                <w:lang w:val="es-CO" w:eastAsia="es-CO"/>
              </w:rPr>
              <w:t>TOTAL RECAUDADO (2)</w:t>
            </w:r>
          </w:p>
        </w:tc>
        <w:tc>
          <w:tcPr>
            <w:tcW w:w="1540" w:type="dxa"/>
            <w:tcBorders>
              <w:top w:val="nil"/>
              <w:left w:val="nil"/>
              <w:bottom w:val="single" w:sz="4" w:space="0" w:color="auto"/>
              <w:right w:val="single" w:sz="4" w:space="0" w:color="auto"/>
            </w:tcBorders>
            <w:shd w:val="clear" w:color="auto" w:fill="auto"/>
            <w:vAlign w:val="center"/>
            <w:hideMark/>
          </w:tcPr>
          <w:p w:rsidR="0060125D" w:rsidRPr="0060125D" w:rsidRDefault="0060125D" w:rsidP="0060125D">
            <w:pPr>
              <w:jc w:val="center"/>
              <w:rPr>
                <w:rFonts w:eastAsia="Times New Roman" w:cs="Calibri"/>
                <w:b/>
                <w:bCs/>
                <w:color w:val="000000"/>
                <w:sz w:val="22"/>
                <w:szCs w:val="22"/>
                <w:lang w:val="es-CO" w:eastAsia="es-CO"/>
              </w:rPr>
            </w:pPr>
            <w:r w:rsidRPr="0060125D">
              <w:rPr>
                <w:rFonts w:eastAsia="Times New Roman" w:cs="Calibri"/>
                <w:b/>
                <w:bCs/>
                <w:color w:val="000000"/>
                <w:sz w:val="22"/>
                <w:szCs w:val="22"/>
                <w:lang w:val="es-CO" w:eastAsia="es-CO"/>
              </w:rPr>
              <w:t>PORCENTAJE (3)=(2/1)</w:t>
            </w:r>
          </w:p>
        </w:tc>
        <w:tc>
          <w:tcPr>
            <w:tcW w:w="1600" w:type="dxa"/>
            <w:vMerge/>
            <w:tcBorders>
              <w:top w:val="single" w:sz="4" w:space="0" w:color="auto"/>
              <w:left w:val="single" w:sz="4" w:space="0" w:color="auto"/>
              <w:bottom w:val="single" w:sz="4" w:space="0" w:color="000000"/>
              <w:right w:val="single" w:sz="4" w:space="0" w:color="auto"/>
            </w:tcBorders>
            <w:vAlign w:val="center"/>
            <w:hideMark/>
          </w:tcPr>
          <w:p w:rsidR="0060125D" w:rsidRPr="0060125D" w:rsidRDefault="0060125D" w:rsidP="0060125D">
            <w:pPr>
              <w:rPr>
                <w:rFonts w:eastAsia="Times New Roman" w:cs="Calibri"/>
                <w:b/>
                <w:bCs/>
                <w:color w:val="000000"/>
                <w:sz w:val="22"/>
                <w:szCs w:val="22"/>
                <w:lang w:val="es-CO" w:eastAsia="es-CO"/>
              </w:rPr>
            </w:pPr>
          </w:p>
        </w:tc>
        <w:tc>
          <w:tcPr>
            <w:tcW w:w="1200" w:type="dxa"/>
            <w:vMerge/>
            <w:tcBorders>
              <w:top w:val="single" w:sz="4" w:space="0" w:color="auto"/>
              <w:left w:val="single" w:sz="4" w:space="0" w:color="auto"/>
              <w:bottom w:val="single" w:sz="4" w:space="0" w:color="000000"/>
              <w:right w:val="single" w:sz="4" w:space="0" w:color="auto"/>
            </w:tcBorders>
            <w:vAlign w:val="center"/>
            <w:hideMark/>
          </w:tcPr>
          <w:p w:rsidR="0060125D" w:rsidRPr="0060125D" w:rsidRDefault="0060125D" w:rsidP="0060125D">
            <w:pPr>
              <w:rPr>
                <w:rFonts w:eastAsia="Times New Roman" w:cs="Calibri"/>
                <w:b/>
                <w:bCs/>
                <w:color w:val="000000"/>
                <w:sz w:val="22"/>
                <w:szCs w:val="22"/>
                <w:lang w:val="es-CO" w:eastAsia="es-CO"/>
              </w:rPr>
            </w:pPr>
          </w:p>
        </w:tc>
      </w:tr>
      <w:tr w:rsidR="0060125D" w:rsidRPr="0060125D" w:rsidTr="0060125D">
        <w:trPr>
          <w:trHeight w:val="315"/>
        </w:trPr>
        <w:tc>
          <w:tcPr>
            <w:tcW w:w="1080" w:type="dxa"/>
            <w:tcBorders>
              <w:top w:val="nil"/>
              <w:left w:val="single" w:sz="4" w:space="0" w:color="auto"/>
              <w:bottom w:val="single" w:sz="4" w:space="0" w:color="auto"/>
              <w:right w:val="single" w:sz="4" w:space="0" w:color="auto"/>
            </w:tcBorders>
            <w:shd w:val="clear" w:color="auto" w:fill="auto"/>
            <w:hideMark/>
          </w:tcPr>
          <w:p w:rsidR="0060125D" w:rsidRPr="0060125D" w:rsidRDefault="0060125D" w:rsidP="0060125D">
            <w:pPr>
              <w:rPr>
                <w:rFonts w:ascii="Arial" w:eastAsia="Times New Roman" w:hAnsi="Arial"/>
                <w:b/>
                <w:bCs/>
                <w:color w:val="000000"/>
                <w:sz w:val="24"/>
                <w:szCs w:val="24"/>
                <w:lang w:val="es-CO" w:eastAsia="es-CO"/>
              </w:rPr>
            </w:pPr>
            <w:r w:rsidRPr="0060125D">
              <w:rPr>
                <w:rFonts w:ascii="Arial" w:eastAsia="Times New Roman" w:hAnsi="Arial"/>
                <w:b/>
                <w:bCs/>
                <w:color w:val="000000"/>
                <w:sz w:val="24"/>
                <w:szCs w:val="24"/>
                <w:lang w:val="es-CO" w:eastAsia="es-CO"/>
              </w:rPr>
              <w:t>1.</w:t>
            </w:r>
          </w:p>
        </w:tc>
        <w:tc>
          <w:tcPr>
            <w:tcW w:w="4100" w:type="dxa"/>
            <w:tcBorders>
              <w:top w:val="nil"/>
              <w:left w:val="nil"/>
              <w:bottom w:val="single" w:sz="4" w:space="0" w:color="auto"/>
              <w:right w:val="nil"/>
            </w:tcBorders>
            <w:shd w:val="clear" w:color="auto" w:fill="auto"/>
            <w:hideMark/>
          </w:tcPr>
          <w:p w:rsidR="0060125D" w:rsidRPr="0060125D" w:rsidRDefault="0060125D" w:rsidP="0060125D">
            <w:pPr>
              <w:jc w:val="both"/>
              <w:rPr>
                <w:rFonts w:ascii="Arial" w:eastAsia="Times New Roman" w:hAnsi="Arial"/>
                <w:b/>
                <w:bCs/>
                <w:color w:val="000000"/>
                <w:sz w:val="24"/>
                <w:szCs w:val="24"/>
                <w:lang w:val="es-CO" w:eastAsia="es-CO"/>
              </w:rPr>
            </w:pPr>
            <w:r w:rsidRPr="0060125D">
              <w:rPr>
                <w:rFonts w:ascii="Arial" w:eastAsia="Times New Roman" w:hAnsi="Arial"/>
                <w:b/>
                <w:bCs/>
                <w:color w:val="000000"/>
                <w:sz w:val="24"/>
                <w:szCs w:val="24"/>
                <w:lang w:val="es-CO" w:eastAsia="es-CO"/>
              </w:rPr>
              <w:t>INGRESOS</w:t>
            </w:r>
          </w:p>
        </w:tc>
        <w:tc>
          <w:tcPr>
            <w:tcW w:w="1720" w:type="dxa"/>
            <w:tcBorders>
              <w:top w:val="nil"/>
              <w:left w:val="single" w:sz="4" w:space="0" w:color="auto"/>
              <w:bottom w:val="single" w:sz="4" w:space="0" w:color="auto"/>
              <w:right w:val="single" w:sz="4" w:space="0" w:color="auto"/>
            </w:tcBorders>
            <w:shd w:val="clear" w:color="auto" w:fill="auto"/>
            <w:noWrap/>
            <w:vAlign w:val="bottom"/>
            <w:hideMark/>
          </w:tcPr>
          <w:p w:rsidR="0060125D" w:rsidRPr="0060125D" w:rsidRDefault="0060125D" w:rsidP="0060125D">
            <w:pPr>
              <w:rPr>
                <w:rFonts w:ascii="Arial" w:eastAsia="Times New Roman" w:hAnsi="Arial"/>
                <w:b/>
                <w:bCs/>
                <w:color w:val="000000"/>
                <w:lang w:val="es-CO" w:eastAsia="es-CO"/>
              </w:rPr>
            </w:pPr>
            <w:r w:rsidRPr="0060125D">
              <w:rPr>
                <w:rFonts w:ascii="Arial" w:eastAsia="Times New Roman" w:hAnsi="Arial"/>
                <w:b/>
                <w:bCs/>
                <w:color w:val="000000"/>
                <w:lang w:val="es-CO" w:eastAsia="es-CO"/>
              </w:rPr>
              <w:t xml:space="preserve">     18.244.000,00 </w:t>
            </w:r>
          </w:p>
        </w:tc>
        <w:tc>
          <w:tcPr>
            <w:tcW w:w="1507" w:type="dxa"/>
            <w:tcBorders>
              <w:top w:val="nil"/>
              <w:left w:val="nil"/>
              <w:bottom w:val="single" w:sz="4" w:space="0" w:color="auto"/>
              <w:right w:val="single" w:sz="4" w:space="0" w:color="auto"/>
            </w:tcBorders>
            <w:shd w:val="clear" w:color="auto" w:fill="auto"/>
            <w:noWrap/>
            <w:vAlign w:val="bottom"/>
            <w:hideMark/>
          </w:tcPr>
          <w:p w:rsidR="0060125D" w:rsidRPr="0060125D" w:rsidRDefault="0060125D" w:rsidP="0060125D">
            <w:pPr>
              <w:rPr>
                <w:rFonts w:ascii="Arial" w:eastAsia="Times New Roman" w:hAnsi="Arial"/>
                <w:b/>
                <w:bCs/>
                <w:color w:val="000000"/>
                <w:lang w:val="es-CO" w:eastAsia="es-CO"/>
              </w:rPr>
            </w:pPr>
            <w:r w:rsidRPr="0060125D">
              <w:rPr>
                <w:rFonts w:ascii="Arial" w:eastAsia="Times New Roman" w:hAnsi="Arial"/>
                <w:b/>
                <w:bCs/>
                <w:color w:val="000000"/>
                <w:lang w:val="es-CO" w:eastAsia="es-CO"/>
              </w:rPr>
              <w:t xml:space="preserve">          51.598,00 </w:t>
            </w:r>
          </w:p>
        </w:tc>
        <w:tc>
          <w:tcPr>
            <w:tcW w:w="1153" w:type="dxa"/>
            <w:tcBorders>
              <w:top w:val="nil"/>
              <w:left w:val="nil"/>
              <w:bottom w:val="single" w:sz="4" w:space="0" w:color="auto"/>
              <w:right w:val="single" w:sz="4" w:space="0" w:color="auto"/>
            </w:tcBorders>
            <w:shd w:val="clear" w:color="auto" w:fill="auto"/>
            <w:noWrap/>
            <w:vAlign w:val="bottom"/>
            <w:hideMark/>
          </w:tcPr>
          <w:p w:rsidR="0060125D" w:rsidRPr="0060125D" w:rsidRDefault="0060125D" w:rsidP="0060125D">
            <w:pPr>
              <w:rPr>
                <w:rFonts w:ascii="Arial" w:eastAsia="Times New Roman" w:hAnsi="Arial"/>
                <w:b/>
                <w:bCs/>
                <w:color w:val="000000"/>
                <w:lang w:val="es-CO" w:eastAsia="es-CO"/>
              </w:rPr>
            </w:pPr>
            <w:r w:rsidRPr="0060125D">
              <w:rPr>
                <w:rFonts w:ascii="Arial" w:eastAsia="Times New Roman" w:hAnsi="Arial"/>
                <w:b/>
                <w:bCs/>
                <w:color w:val="000000"/>
                <w:lang w:val="es-CO" w:eastAsia="es-CO"/>
              </w:rPr>
              <w:t xml:space="preserve">            -   </w:t>
            </w:r>
          </w:p>
        </w:tc>
        <w:tc>
          <w:tcPr>
            <w:tcW w:w="1900" w:type="dxa"/>
            <w:tcBorders>
              <w:top w:val="nil"/>
              <w:left w:val="nil"/>
              <w:bottom w:val="single" w:sz="4" w:space="0" w:color="auto"/>
              <w:right w:val="single" w:sz="4" w:space="0" w:color="auto"/>
            </w:tcBorders>
            <w:shd w:val="clear" w:color="auto" w:fill="auto"/>
            <w:noWrap/>
            <w:vAlign w:val="bottom"/>
            <w:hideMark/>
          </w:tcPr>
          <w:p w:rsidR="0060125D" w:rsidRPr="0060125D" w:rsidRDefault="0060125D" w:rsidP="0060125D">
            <w:pPr>
              <w:rPr>
                <w:rFonts w:ascii="Arial" w:eastAsia="Times New Roman" w:hAnsi="Arial"/>
                <w:b/>
                <w:bCs/>
                <w:color w:val="000000"/>
                <w:lang w:val="es-CO" w:eastAsia="es-CO"/>
              </w:rPr>
            </w:pPr>
            <w:r w:rsidRPr="0060125D">
              <w:rPr>
                <w:rFonts w:ascii="Arial" w:eastAsia="Times New Roman" w:hAnsi="Arial"/>
                <w:b/>
                <w:bCs/>
                <w:color w:val="000000"/>
                <w:lang w:val="es-CO" w:eastAsia="es-CO"/>
              </w:rPr>
              <w:t xml:space="preserve">         18.295.598,00 </w:t>
            </w:r>
          </w:p>
        </w:tc>
        <w:tc>
          <w:tcPr>
            <w:tcW w:w="1760" w:type="dxa"/>
            <w:tcBorders>
              <w:top w:val="nil"/>
              <w:left w:val="nil"/>
              <w:bottom w:val="single" w:sz="4" w:space="0" w:color="auto"/>
              <w:right w:val="single" w:sz="4" w:space="0" w:color="auto"/>
            </w:tcBorders>
            <w:shd w:val="clear" w:color="auto" w:fill="auto"/>
            <w:noWrap/>
            <w:vAlign w:val="bottom"/>
            <w:hideMark/>
          </w:tcPr>
          <w:p w:rsidR="0060125D" w:rsidRPr="0060125D" w:rsidRDefault="0060125D" w:rsidP="0060125D">
            <w:pPr>
              <w:rPr>
                <w:rFonts w:ascii="Arial" w:eastAsia="Times New Roman" w:hAnsi="Arial"/>
                <w:b/>
                <w:bCs/>
                <w:color w:val="000000"/>
                <w:lang w:val="es-CO" w:eastAsia="es-CO"/>
              </w:rPr>
            </w:pPr>
            <w:r w:rsidRPr="0060125D">
              <w:rPr>
                <w:rFonts w:ascii="Arial" w:eastAsia="Times New Roman" w:hAnsi="Arial"/>
                <w:b/>
                <w:bCs/>
                <w:color w:val="000000"/>
                <w:lang w:val="es-CO" w:eastAsia="es-CO"/>
              </w:rPr>
              <w:t xml:space="preserve">      17.025.486,00 </w:t>
            </w:r>
          </w:p>
        </w:tc>
        <w:tc>
          <w:tcPr>
            <w:tcW w:w="1540" w:type="dxa"/>
            <w:tcBorders>
              <w:top w:val="nil"/>
              <w:left w:val="nil"/>
              <w:bottom w:val="single" w:sz="4" w:space="0" w:color="auto"/>
              <w:right w:val="single" w:sz="4" w:space="0" w:color="auto"/>
            </w:tcBorders>
            <w:shd w:val="clear" w:color="auto" w:fill="auto"/>
            <w:noWrap/>
            <w:vAlign w:val="bottom"/>
            <w:hideMark/>
          </w:tcPr>
          <w:p w:rsidR="0060125D" w:rsidRPr="0060125D" w:rsidRDefault="0060125D" w:rsidP="0060125D">
            <w:pPr>
              <w:rPr>
                <w:rFonts w:ascii="Arial" w:eastAsia="Times New Roman" w:hAnsi="Arial"/>
                <w:b/>
                <w:bCs/>
                <w:color w:val="000000"/>
                <w:lang w:val="es-CO" w:eastAsia="es-CO"/>
              </w:rPr>
            </w:pPr>
            <w:r w:rsidRPr="0060125D">
              <w:rPr>
                <w:rFonts w:ascii="Arial" w:eastAsia="Times New Roman" w:hAnsi="Arial"/>
                <w:b/>
                <w:bCs/>
                <w:color w:val="000000"/>
                <w:lang w:val="es-CO" w:eastAsia="es-CO"/>
              </w:rPr>
              <w:t> </w:t>
            </w:r>
          </w:p>
        </w:tc>
        <w:tc>
          <w:tcPr>
            <w:tcW w:w="1600" w:type="dxa"/>
            <w:tcBorders>
              <w:top w:val="nil"/>
              <w:left w:val="nil"/>
              <w:bottom w:val="single" w:sz="4" w:space="0" w:color="auto"/>
              <w:right w:val="single" w:sz="4" w:space="0" w:color="auto"/>
            </w:tcBorders>
            <w:shd w:val="clear" w:color="auto" w:fill="auto"/>
            <w:noWrap/>
            <w:vAlign w:val="bottom"/>
            <w:hideMark/>
          </w:tcPr>
          <w:p w:rsidR="0060125D" w:rsidRPr="0060125D" w:rsidRDefault="0060125D" w:rsidP="0060125D">
            <w:pPr>
              <w:rPr>
                <w:rFonts w:ascii="Arial" w:eastAsia="Times New Roman" w:hAnsi="Arial"/>
                <w:b/>
                <w:bCs/>
                <w:color w:val="000000"/>
                <w:lang w:val="es-CO" w:eastAsia="es-CO"/>
              </w:rPr>
            </w:pPr>
            <w:r w:rsidRPr="0060125D">
              <w:rPr>
                <w:rFonts w:ascii="Arial" w:eastAsia="Times New Roman" w:hAnsi="Arial"/>
                <w:b/>
                <w:bCs/>
                <w:color w:val="000000"/>
                <w:lang w:val="es-CO" w:eastAsia="es-CO"/>
              </w:rPr>
              <w:t xml:space="preserve">     1.270.112,00 </w:t>
            </w:r>
          </w:p>
        </w:tc>
        <w:tc>
          <w:tcPr>
            <w:tcW w:w="1200" w:type="dxa"/>
            <w:tcBorders>
              <w:top w:val="nil"/>
              <w:left w:val="nil"/>
              <w:bottom w:val="single" w:sz="4" w:space="0" w:color="auto"/>
              <w:right w:val="single" w:sz="4" w:space="0" w:color="auto"/>
            </w:tcBorders>
            <w:shd w:val="clear" w:color="auto" w:fill="auto"/>
            <w:noWrap/>
            <w:vAlign w:val="bottom"/>
            <w:hideMark/>
          </w:tcPr>
          <w:p w:rsidR="0060125D" w:rsidRPr="0060125D" w:rsidRDefault="0060125D" w:rsidP="0060125D">
            <w:pPr>
              <w:rPr>
                <w:rFonts w:ascii="Arial" w:eastAsia="Times New Roman" w:hAnsi="Arial"/>
                <w:b/>
                <w:bCs/>
                <w:color w:val="000000"/>
                <w:lang w:val="es-CO" w:eastAsia="es-CO"/>
              </w:rPr>
            </w:pPr>
            <w:r w:rsidRPr="0060125D">
              <w:rPr>
                <w:rFonts w:ascii="Arial" w:eastAsia="Times New Roman" w:hAnsi="Arial"/>
                <w:b/>
                <w:bCs/>
                <w:color w:val="000000"/>
                <w:lang w:val="es-CO" w:eastAsia="es-CO"/>
              </w:rPr>
              <w:t> </w:t>
            </w:r>
          </w:p>
        </w:tc>
      </w:tr>
      <w:tr w:rsidR="0060125D" w:rsidRPr="0060125D" w:rsidTr="0060125D">
        <w:trPr>
          <w:trHeight w:val="360"/>
        </w:trPr>
        <w:tc>
          <w:tcPr>
            <w:tcW w:w="1080" w:type="dxa"/>
            <w:tcBorders>
              <w:top w:val="nil"/>
              <w:left w:val="single" w:sz="4" w:space="0" w:color="auto"/>
              <w:bottom w:val="single" w:sz="4" w:space="0" w:color="auto"/>
              <w:right w:val="single" w:sz="4" w:space="0" w:color="auto"/>
            </w:tcBorders>
            <w:shd w:val="clear" w:color="auto" w:fill="auto"/>
            <w:hideMark/>
          </w:tcPr>
          <w:p w:rsidR="0060125D" w:rsidRPr="0060125D" w:rsidRDefault="0060125D" w:rsidP="0060125D">
            <w:pPr>
              <w:rPr>
                <w:rFonts w:ascii="Arial" w:eastAsia="Times New Roman" w:hAnsi="Arial"/>
                <w:b/>
                <w:bCs/>
                <w:color w:val="000000"/>
                <w:sz w:val="24"/>
                <w:szCs w:val="24"/>
                <w:lang w:val="es-CO" w:eastAsia="es-CO"/>
              </w:rPr>
            </w:pPr>
            <w:r w:rsidRPr="0060125D">
              <w:rPr>
                <w:rFonts w:ascii="Arial" w:eastAsia="Times New Roman" w:hAnsi="Arial"/>
                <w:b/>
                <w:bCs/>
                <w:color w:val="000000"/>
                <w:sz w:val="24"/>
                <w:szCs w:val="24"/>
                <w:lang w:val="es-CO" w:eastAsia="es-CO"/>
              </w:rPr>
              <w:t xml:space="preserve">1.1.                          </w:t>
            </w:r>
          </w:p>
        </w:tc>
        <w:tc>
          <w:tcPr>
            <w:tcW w:w="4100" w:type="dxa"/>
            <w:tcBorders>
              <w:top w:val="nil"/>
              <w:left w:val="nil"/>
              <w:bottom w:val="single" w:sz="4" w:space="0" w:color="auto"/>
              <w:right w:val="nil"/>
            </w:tcBorders>
            <w:shd w:val="clear" w:color="auto" w:fill="auto"/>
            <w:hideMark/>
          </w:tcPr>
          <w:p w:rsidR="0060125D" w:rsidRPr="0060125D" w:rsidRDefault="0060125D" w:rsidP="0060125D">
            <w:pPr>
              <w:jc w:val="both"/>
              <w:rPr>
                <w:rFonts w:ascii="Arial" w:eastAsia="Times New Roman" w:hAnsi="Arial"/>
                <w:b/>
                <w:bCs/>
                <w:color w:val="000000"/>
                <w:sz w:val="24"/>
                <w:szCs w:val="24"/>
                <w:lang w:val="es-CO" w:eastAsia="es-CO"/>
              </w:rPr>
            </w:pPr>
            <w:r w:rsidRPr="0060125D">
              <w:rPr>
                <w:rFonts w:ascii="Arial" w:eastAsia="Times New Roman" w:hAnsi="Arial"/>
                <w:b/>
                <w:bCs/>
                <w:color w:val="000000"/>
                <w:sz w:val="24"/>
                <w:szCs w:val="24"/>
                <w:lang w:val="es-CO" w:eastAsia="es-CO"/>
              </w:rPr>
              <w:t>OPERACIONALES</w:t>
            </w:r>
          </w:p>
        </w:tc>
        <w:tc>
          <w:tcPr>
            <w:tcW w:w="1720" w:type="dxa"/>
            <w:tcBorders>
              <w:top w:val="nil"/>
              <w:left w:val="single" w:sz="4" w:space="0" w:color="auto"/>
              <w:bottom w:val="single" w:sz="4" w:space="0" w:color="auto"/>
              <w:right w:val="single" w:sz="4" w:space="0" w:color="auto"/>
            </w:tcBorders>
            <w:shd w:val="clear" w:color="auto" w:fill="auto"/>
            <w:noWrap/>
            <w:vAlign w:val="bottom"/>
            <w:hideMark/>
          </w:tcPr>
          <w:p w:rsidR="0060125D" w:rsidRPr="0060125D" w:rsidRDefault="0060125D" w:rsidP="0060125D">
            <w:pPr>
              <w:rPr>
                <w:rFonts w:ascii="Arial" w:eastAsia="Times New Roman" w:hAnsi="Arial"/>
                <w:b/>
                <w:bCs/>
                <w:color w:val="000000"/>
                <w:lang w:val="es-CO" w:eastAsia="es-CO"/>
              </w:rPr>
            </w:pPr>
            <w:r w:rsidRPr="0060125D">
              <w:rPr>
                <w:rFonts w:ascii="Arial" w:eastAsia="Times New Roman" w:hAnsi="Arial"/>
                <w:b/>
                <w:bCs/>
                <w:color w:val="000000"/>
                <w:lang w:val="es-CO" w:eastAsia="es-CO"/>
              </w:rPr>
              <w:t xml:space="preserve">     18.244.000,00 </w:t>
            </w:r>
          </w:p>
        </w:tc>
        <w:tc>
          <w:tcPr>
            <w:tcW w:w="1507" w:type="dxa"/>
            <w:tcBorders>
              <w:top w:val="nil"/>
              <w:left w:val="nil"/>
              <w:bottom w:val="single" w:sz="4" w:space="0" w:color="auto"/>
              <w:right w:val="single" w:sz="4" w:space="0" w:color="auto"/>
            </w:tcBorders>
            <w:shd w:val="clear" w:color="auto" w:fill="auto"/>
            <w:noWrap/>
            <w:vAlign w:val="bottom"/>
            <w:hideMark/>
          </w:tcPr>
          <w:p w:rsidR="0060125D" w:rsidRPr="0060125D" w:rsidRDefault="0060125D" w:rsidP="0060125D">
            <w:pPr>
              <w:rPr>
                <w:rFonts w:ascii="Arial" w:eastAsia="Times New Roman" w:hAnsi="Arial"/>
                <w:b/>
                <w:bCs/>
                <w:color w:val="000000"/>
                <w:lang w:val="es-CO" w:eastAsia="es-CO"/>
              </w:rPr>
            </w:pPr>
            <w:r w:rsidRPr="0060125D">
              <w:rPr>
                <w:rFonts w:ascii="Arial" w:eastAsia="Times New Roman" w:hAnsi="Arial"/>
                <w:b/>
                <w:bCs/>
                <w:color w:val="000000"/>
                <w:lang w:val="es-CO" w:eastAsia="es-CO"/>
              </w:rPr>
              <w:t xml:space="preserve">          51.598,00 </w:t>
            </w:r>
          </w:p>
        </w:tc>
        <w:tc>
          <w:tcPr>
            <w:tcW w:w="1153" w:type="dxa"/>
            <w:tcBorders>
              <w:top w:val="nil"/>
              <w:left w:val="nil"/>
              <w:bottom w:val="single" w:sz="4" w:space="0" w:color="auto"/>
              <w:right w:val="single" w:sz="4" w:space="0" w:color="auto"/>
            </w:tcBorders>
            <w:shd w:val="clear" w:color="auto" w:fill="auto"/>
            <w:noWrap/>
            <w:vAlign w:val="bottom"/>
            <w:hideMark/>
          </w:tcPr>
          <w:p w:rsidR="0060125D" w:rsidRPr="0060125D" w:rsidRDefault="0060125D" w:rsidP="0060125D">
            <w:pPr>
              <w:rPr>
                <w:rFonts w:ascii="Arial" w:eastAsia="Times New Roman" w:hAnsi="Arial"/>
                <w:b/>
                <w:bCs/>
                <w:color w:val="000000"/>
                <w:lang w:val="es-CO" w:eastAsia="es-CO"/>
              </w:rPr>
            </w:pPr>
            <w:r w:rsidRPr="0060125D">
              <w:rPr>
                <w:rFonts w:ascii="Arial" w:eastAsia="Times New Roman" w:hAnsi="Arial"/>
                <w:b/>
                <w:bCs/>
                <w:color w:val="000000"/>
                <w:lang w:val="es-CO" w:eastAsia="es-CO"/>
              </w:rPr>
              <w:t xml:space="preserve">            -   </w:t>
            </w:r>
          </w:p>
        </w:tc>
        <w:tc>
          <w:tcPr>
            <w:tcW w:w="1900" w:type="dxa"/>
            <w:tcBorders>
              <w:top w:val="nil"/>
              <w:left w:val="nil"/>
              <w:bottom w:val="single" w:sz="4" w:space="0" w:color="auto"/>
              <w:right w:val="single" w:sz="4" w:space="0" w:color="auto"/>
            </w:tcBorders>
            <w:shd w:val="clear" w:color="auto" w:fill="auto"/>
            <w:noWrap/>
            <w:vAlign w:val="bottom"/>
            <w:hideMark/>
          </w:tcPr>
          <w:p w:rsidR="0060125D" w:rsidRPr="0060125D" w:rsidRDefault="0060125D" w:rsidP="0060125D">
            <w:pPr>
              <w:rPr>
                <w:rFonts w:ascii="Arial" w:eastAsia="Times New Roman" w:hAnsi="Arial"/>
                <w:b/>
                <w:bCs/>
                <w:color w:val="000000"/>
                <w:lang w:val="es-CO" w:eastAsia="es-CO"/>
              </w:rPr>
            </w:pPr>
            <w:r w:rsidRPr="0060125D">
              <w:rPr>
                <w:rFonts w:ascii="Arial" w:eastAsia="Times New Roman" w:hAnsi="Arial"/>
                <w:b/>
                <w:bCs/>
                <w:color w:val="000000"/>
                <w:lang w:val="es-CO" w:eastAsia="es-CO"/>
              </w:rPr>
              <w:t xml:space="preserve">         18.295.598,00 </w:t>
            </w:r>
          </w:p>
        </w:tc>
        <w:tc>
          <w:tcPr>
            <w:tcW w:w="1760" w:type="dxa"/>
            <w:tcBorders>
              <w:top w:val="nil"/>
              <w:left w:val="nil"/>
              <w:bottom w:val="single" w:sz="4" w:space="0" w:color="auto"/>
              <w:right w:val="single" w:sz="4" w:space="0" w:color="auto"/>
            </w:tcBorders>
            <w:shd w:val="clear" w:color="auto" w:fill="auto"/>
            <w:noWrap/>
            <w:vAlign w:val="bottom"/>
            <w:hideMark/>
          </w:tcPr>
          <w:p w:rsidR="0060125D" w:rsidRPr="0060125D" w:rsidRDefault="0060125D" w:rsidP="0060125D">
            <w:pPr>
              <w:rPr>
                <w:rFonts w:ascii="Arial" w:eastAsia="Times New Roman" w:hAnsi="Arial"/>
                <w:b/>
                <w:bCs/>
                <w:color w:val="000000"/>
                <w:lang w:val="es-CO" w:eastAsia="es-CO"/>
              </w:rPr>
            </w:pPr>
            <w:r w:rsidRPr="0060125D">
              <w:rPr>
                <w:rFonts w:ascii="Arial" w:eastAsia="Times New Roman" w:hAnsi="Arial"/>
                <w:b/>
                <w:bCs/>
                <w:color w:val="000000"/>
                <w:lang w:val="es-CO" w:eastAsia="es-CO"/>
              </w:rPr>
              <w:t xml:space="preserve">      17.025.486,00 </w:t>
            </w:r>
          </w:p>
        </w:tc>
        <w:tc>
          <w:tcPr>
            <w:tcW w:w="1540" w:type="dxa"/>
            <w:tcBorders>
              <w:top w:val="nil"/>
              <w:left w:val="nil"/>
              <w:bottom w:val="single" w:sz="4" w:space="0" w:color="auto"/>
              <w:right w:val="single" w:sz="4" w:space="0" w:color="auto"/>
            </w:tcBorders>
            <w:shd w:val="clear" w:color="auto" w:fill="auto"/>
            <w:noWrap/>
            <w:vAlign w:val="bottom"/>
            <w:hideMark/>
          </w:tcPr>
          <w:p w:rsidR="0060125D" w:rsidRPr="0060125D" w:rsidRDefault="0060125D" w:rsidP="0060125D">
            <w:pPr>
              <w:rPr>
                <w:rFonts w:ascii="Arial" w:eastAsia="Times New Roman" w:hAnsi="Arial"/>
                <w:b/>
                <w:bCs/>
                <w:color w:val="000000"/>
                <w:lang w:val="es-CO" w:eastAsia="es-CO"/>
              </w:rPr>
            </w:pPr>
            <w:r w:rsidRPr="0060125D">
              <w:rPr>
                <w:rFonts w:ascii="Arial" w:eastAsia="Times New Roman" w:hAnsi="Arial"/>
                <w:b/>
                <w:bCs/>
                <w:color w:val="000000"/>
                <w:lang w:val="es-CO" w:eastAsia="es-CO"/>
              </w:rPr>
              <w:t> </w:t>
            </w:r>
          </w:p>
        </w:tc>
        <w:tc>
          <w:tcPr>
            <w:tcW w:w="1600" w:type="dxa"/>
            <w:tcBorders>
              <w:top w:val="nil"/>
              <w:left w:val="nil"/>
              <w:bottom w:val="single" w:sz="4" w:space="0" w:color="auto"/>
              <w:right w:val="single" w:sz="4" w:space="0" w:color="auto"/>
            </w:tcBorders>
            <w:shd w:val="clear" w:color="auto" w:fill="auto"/>
            <w:noWrap/>
            <w:vAlign w:val="bottom"/>
            <w:hideMark/>
          </w:tcPr>
          <w:p w:rsidR="0060125D" w:rsidRPr="0060125D" w:rsidRDefault="0060125D" w:rsidP="0060125D">
            <w:pPr>
              <w:rPr>
                <w:rFonts w:ascii="Arial" w:eastAsia="Times New Roman" w:hAnsi="Arial"/>
                <w:b/>
                <w:bCs/>
                <w:color w:val="000000"/>
                <w:lang w:val="es-CO" w:eastAsia="es-CO"/>
              </w:rPr>
            </w:pPr>
            <w:r w:rsidRPr="0060125D">
              <w:rPr>
                <w:rFonts w:ascii="Arial" w:eastAsia="Times New Roman" w:hAnsi="Arial"/>
                <w:b/>
                <w:bCs/>
                <w:color w:val="000000"/>
                <w:lang w:val="es-CO" w:eastAsia="es-CO"/>
              </w:rPr>
              <w:t xml:space="preserve">     1.270.112,00 </w:t>
            </w:r>
          </w:p>
        </w:tc>
        <w:tc>
          <w:tcPr>
            <w:tcW w:w="1200" w:type="dxa"/>
            <w:tcBorders>
              <w:top w:val="nil"/>
              <w:left w:val="nil"/>
              <w:bottom w:val="single" w:sz="4" w:space="0" w:color="auto"/>
              <w:right w:val="single" w:sz="4" w:space="0" w:color="auto"/>
            </w:tcBorders>
            <w:shd w:val="clear" w:color="auto" w:fill="auto"/>
            <w:noWrap/>
            <w:vAlign w:val="bottom"/>
            <w:hideMark/>
          </w:tcPr>
          <w:p w:rsidR="0060125D" w:rsidRPr="0060125D" w:rsidRDefault="0060125D" w:rsidP="0060125D">
            <w:pPr>
              <w:rPr>
                <w:rFonts w:ascii="Arial" w:eastAsia="Times New Roman" w:hAnsi="Arial"/>
                <w:b/>
                <w:bCs/>
                <w:color w:val="000000"/>
                <w:lang w:val="es-CO" w:eastAsia="es-CO"/>
              </w:rPr>
            </w:pPr>
            <w:r w:rsidRPr="0060125D">
              <w:rPr>
                <w:rFonts w:ascii="Arial" w:eastAsia="Times New Roman" w:hAnsi="Arial"/>
                <w:b/>
                <w:bCs/>
                <w:color w:val="000000"/>
                <w:lang w:val="es-CO" w:eastAsia="es-CO"/>
              </w:rPr>
              <w:t> </w:t>
            </w:r>
          </w:p>
        </w:tc>
      </w:tr>
      <w:tr w:rsidR="0060125D" w:rsidRPr="0060125D" w:rsidTr="0060125D">
        <w:trPr>
          <w:trHeight w:val="360"/>
        </w:trPr>
        <w:tc>
          <w:tcPr>
            <w:tcW w:w="1080" w:type="dxa"/>
            <w:tcBorders>
              <w:top w:val="nil"/>
              <w:left w:val="single" w:sz="4" w:space="0" w:color="auto"/>
              <w:bottom w:val="single" w:sz="4" w:space="0" w:color="auto"/>
              <w:right w:val="single" w:sz="4" w:space="0" w:color="auto"/>
            </w:tcBorders>
            <w:shd w:val="clear" w:color="auto" w:fill="auto"/>
            <w:hideMark/>
          </w:tcPr>
          <w:p w:rsidR="0060125D" w:rsidRPr="0060125D" w:rsidRDefault="0060125D" w:rsidP="0060125D">
            <w:pPr>
              <w:rPr>
                <w:rFonts w:ascii="Arial" w:eastAsia="Times New Roman" w:hAnsi="Arial"/>
                <w:b/>
                <w:bCs/>
                <w:color w:val="000000"/>
                <w:sz w:val="24"/>
                <w:szCs w:val="24"/>
                <w:lang w:val="es-CO" w:eastAsia="es-CO"/>
              </w:rPr>
            </w:pPr>
            <w:r w:rsidRPr="0060125D">
              <w:rPr>
                <w:rFonts w:ascii="Arial" w:eastAsia="Times New Roman" w:hAnsi="Arial"/>
                <w:b/>
                <w:bCs/>
                <w:color w:val="000000"/>
                <w:sz w:val="24"/>
                <w:szCs w:val="24"/>
                <w:lang w:val="es-CO" w:eastAsia="es-CO"/>
              </w:rPr>
              <w:t xml:space="preserve">1.1.1.                    </w:t>
            </w:r>
          </w:p>
        </w:tc>
        <w:tc>
          <w:tcPr>
            <w:tcW w:w="4100" w:type="dxa"/>
            <w:tcBorders>
              <w:top w:val="nil"/>
              <w:left w:val="nil"/>
              <w:bottom w:val="single" w:sz="4" w:space="0" w:color="auto"/>
              <w:right w:val="nil"/>
            </w:tcBorders>
            <w:shd w:val="clear" w:color="auto" w:fill="auto"/>
            <w:hideMark/>
          </w:tcPr>
          <w:p w:rsidR="0060125D" w:rsidRPr="0060125D" w:rsidRDefault="0060125D" w:rsidP="0060125D">
            <w:pPr>
              <w:jc w:val="both"/>
              <w:rPr>
                <w:rFonts w:ascii="Arial" w:eastAsia="Times New Roman" w:hAnsi="Arial"/>
                <w:b/>
                <w:bCs/>
                <w:color w:val="000000"/>
                <w:sz w:val="24"/>
                <w:szCs w:val="24"/>
                <w:lang w:val="es-CO" w:eastAsia="es-CO"/>
              </w:rPr>
            </w:pPr>
            <w:r w:rsidRPr="0060125D">
              <w:rPr>
                <w:rFonts w:ascii="Arial" w:eastAsia="Times New Roman" w:hAnsi="Arial"/>
                <w:b/>
                <w:bCs/>
                <w:color w:val="000000"/>
                <w:sz w:val="24"/>
                <w:szCs w:val="24"/>
                <w:lang w:val="es-CO" w:eastAsia="es-CO"/>
              </w:rPr>
              <w:t>SERVICIOS EDUCATIVOS</w:t>
            </w:r>
          </w:p>
        </w:tc>
        <w:tc>
          <w:tcPr>
            <w:tcW w:w="1720" w:type="dxa"/>
            <w:tcBorders>
              <w:top w:val="nil"/>
              <w:left w:val="single" w:sz="4" w:space="0" w:color="auto"/>
              <w:bottom w:val="single" w:sz="4" w:space="0" w:color="auto"/>
              <w:right w:val="single" w:sz="4" w:space="0" w:color="auto"/>
            </w:tcBorders>
            <w:shd w:val="clear" w:color="auto" w:fill="auto"/>
            <w:noWrap/>
            <w:vAlign w:val="bottom"/>
            <w:hideMark/>
          </w:tcPr>
          <w:p w:rsidR="0060125D" w:rsidRPr="0060125D" w:rsidRDefault="0060125D" w:rsidP="0060125D">
            <w:pPr>
              <w:rPr>
                <w:rFonts w:ascii="Arial" w:eastAsia="Times New Roman" w:hAnsi="Arial"/>
                <w:b/>
                <w:bCs/>
                <w:color w:val="000000"/>
                <w:lang w:val="es-CO" w:eastAsia="es-CO"/>
              </w:rPr>
            </w:pPr>
            <w:r w:rsidRPr="0060125D">
              <w:rPr>
                <w:rFonts w:ascii="Arial" w:eastAsia="Times New Roman" w:hAnsi="Arial"/>
                <w:b/>
                <w:bCs/>
                <w:color w:val="000000"/>
                <w:lang w:val="es-CO" w:eastAsia="es-CO"/>
              </w:rPr>
              <w:t xml:space="preserve">                       -   </w:t>
            </w:r>
          </w:p>
        </w:tc>
        <w:tc>
          <w:tcPr>
            <w:tcW w:w="1507" w:type="dxa"/>
            <w:tcBorders>
              <w:top w:val="nil"/>
              <w:left w:val="nil"/>
              <w:bottom w:val="single" w:sz="4" w:space="0" w:color="auto"/>
              <w:right w:val="single" w:sz="4" w:space="0" w:color="auto"/>
            </w:tcBorders>
            <w:shd w:val="clear" w:color="auto" w:fill="auto"/>
            <w:noWrap/>
            <w:vAlign w:val="bottom"/>
            <w:hideMark/>
          </w:tcPr>
          <w:p w:rsidR="0060125D" w:rsidRPr="0060125D" w:rsidRDefault="0060125D" w:rsidP="0060125D">
            <w:pPr>
              <w:rPr>
                <w:rFonts w:ascii="Arial" w:eastAsia="Times New Roman" w:hAnsi="Arial"/>
                <w:b/>
                <w:bCs/>
                <w:color w:val="000000"/>
                <w:lang w:val="es-CO" w:eastAsia="es-CO"/>
              </w:rPr>
            </w:pPr>
            <w:r w:rsidRPr="0060125D">
              <w:rPr>
                <w:rFonts w:ascii="Arial" w:eastAsia="Times New Roman" w:hAnsi="Arial"/>
                <w:b/>
                <w:bCs/>
                <w:color w:val="000000"/>
                <w:lang w:val="es-CO" w:eastAsia="es-CO"/>
              </w:rPr>
              <w:t xml:space="preserve">                     -   </w:t>
            </w:r>
          </w:p>
        </w:tc>
        <w:tc>
          <w:tcPr>
            <w:tcW w:w="1153" w:type="dxa"/>
            <w:tcBorders>
              <w:top w:val="nil"/>
              <w:left w:val="nil"/>
              <w:bottom w:val="single" w:sz="4" w:space="0" w:color="auto"/>
              <w:right w:val="single" w:sz="4" w:space="0" w:color="auto"/>
            </w:tcBorders>
            <w:shd w:val="clear" w:color="auto" w:fill="auto"/>
            <w:noWrap/>
            <w:vAlign w:val="bottom"/>
            <w:hideMark/>
          </w:tcPr>
          <w:p w:rsidR="0060125D" w:rsidRPr="0060125D" w:rsidRDefault="0060125D" w:rsidP="0060125D">
            <w:pPr>
              <w:rPr>
                <w:rFonts w:ascii="Arial" w:eastAsia="Times New Roman" w:hAnsi="Arial"/>
                <w:b/>
                <w:bCs/>
                <w:color w:val="000000"/>
                <w:lang w:val="es-CO" w:eastAsia="es-CO"/>
              </w:rPr>
            </w:pPr>
            <w:r w:rsidRPr="0060125D">
              <w:rPr>
                <w:rFonts w:ascii="Arial" w:eastAsia="Times New Roman" w:hAnsi="Arial"/>
                <w:b/>
                <w:bCs/>
                <w:color w:val="000000"/>
                <w:lang w:val="es-CO" w:eastAsia="es-CO"/>
              </w:rPr>
              <w:t xml:space="preserve">            -   </w:t>
            </w:r>
          </w:p>
        </w:tc>
        <w:tc>
          <w:tcPr>
            <w:tcW w:w="1900" w:type="dxa"/>
            <w:tcBorders>
              <w:top w:val="nil"/>
              <w:left w:val="nil"/>
              <w:bottom w:val="single" w:sz="4" w:space="0" w:color="auto"/>
              <w:right w:val="single" w:sz="4" w:space="0" w:color="auto"/>
            </w:tcBorders>
            <w:shd w:val="clear" w:color="auto" w:fill="auto"/>
            <w:noWrap/>
            <w:vAlign w:val="bottom"/>
            <w:hideMark/>
          </w:tcPr>
          <w:p w:rsidR="0060125D" w:rsidRPr="0060125D" w:rsidRDefault="0060125D" w:rsidP="0060125D">
            <w:pPr>
              <w:rPr>
                <w:rFonts w:ascii="Arial" w:eastAsia="Times New Roman" w:hAnsi="Arial"/>
                <w:b/>
                <w:bCs/>
                <w:color w:val="000000"/>
                <w:lang w:val="es-CO" w:eastAsia="es-CO"/>
              </w:rPr>
            </w:pPr>
            <w:r w:rsidRPr="0060125D">
              <w:rPr>
                <w:rFonts w:ascii="Arial" w:eastAsia="Times New Roman" w:hAnsi="Arial"/>
                <w:b/>
                <w:bCs/>
                <w:color w:val="000000"/>
                <w:lang w:val="es-CO" w:eastAsia="es-CO"/>
              </w:rPr>
              <w:t xml:space="preserve">                          -   </w:t>
            </w:r>
          </w:p>
        </w:tc>
        <w:tc>
          <w:tcPr>
            <w:tcW w:w="1760" w:type="dxa"/>
            <w:tcBorders>
              <w:top w:val="nil"/>
              <w:left w:val="nil"/>
              <w:bottom w:val="single" w:sz="4" w:space="0" w:color="auto"/>
              <w:right w:val="single" w:sz="4" w:space="0" w:color="auto"/>
            </w:tcBorders>
            <w:shd w:val="clear" w:color="auto" w:fill="auto"/>
            <w:noWrap/>
            <w:vAlign w:val="bottom"/>
            <w:hideMark/>
          </w:tcPr>
          <w:p w:rsidR="0060125D" w:rsidRPr="0060125D" w:rsidRDefault="0060125D" w:rsidP="0060125D">
            <w:pPr>
              <w:rPr>
                <w:rFonts w:ascii="Arial" w:eastAsia="Times New Roman" w:hAnsi="Arial"/>
                <w:b/>
                <w:bCs/>
                <w:color w:val="000000"/>
                <w:lang w:val="es-CO" w:eastAsia="es-CO"/>
              </w:rPr>
            </w:pPr>
            <w:r w:rsidRPr="0060125D">
              <w:rPr>
                <w:rFonts w:ascii="Arial" w:eastAsia="Times New Roman" w:hAnsi="Arial"/>
                <w:b/>
                <w:bCs/>
                <w:color w:val="000000"/>
                <w:lang w:val="es-CO" w:eastAsia="es-CO"/>
              </w:rPr>
              <w:t xml:space="preserve">                        -   </w:t>
            </w:r>
          </w:p>
        </w:tc>
        <w:tc>
          <w:tcPr>
            <w:tcW w:w="1540" w:type="dxa"/>
            <w:tcBorders>
              <w:top w:val="nil"/>
              <w:left w:val="nil"/>
              <w:bottom w:val="single" w:sz="4" w:space="0" w:color="auto"/>
              <w:right w:val="single" w:sz="4" w:space="0" w:color="auto"/>
            </w:tcBorders>
            <w:shd w:val="clear" w:color="auto" w:fill="auto"/>
            <w:noWrap/>
            <w:vAlign w:val="bottom"/>
            <w:hideMark/>
          </w:tcPr>
          <w:p w:rsidR="0060125D" w:rsidRPr="0060125D" w:rsidRDefault="0060125D" w:rsidP="0060125D">
            <w:pPr>
              <w:rPr>
                <w:rFonts w:ascii="Arial" w:eastAsia="Times New Roman" w:hAnsi="Arial"/>
                <w:b/>
                <w:bCs/>
                <w:color w:val="000000"/>
                <w:lang w:val="es-CO" w:eastAsia="es-CO"/>
              </w:rPr>
            </w:pPr>
            <w:r w:rsidRPr="0060125D">
              <w:rPr>
                <w:rFonts w:ascii="Arial" w:eastAsia="Times New Roman" w:hAnsi="Arial"/>
                <w:b/>
                <w:bCs/>
                <w:color w:val="000000"/>
                <w:lang w:val="es-CO" w:eastAsia="es-CO"/>
              </w:rPr>
              <w:t> </w:t>
            </w:r>
          </w:p>
        </w:tc>
        <w:tc>
          <w:tcPr>
            <w:tcW w:w="1600" w:type="dxa"/>
            <w:tcBorders>
              <w:top w:val="nil"/>
              <w:left w:val="nil"/>
              <w:bottom w:val="single" w:sz="4" w:space="0" w:color="auto"/>
              <w:right w:val="single" w:sz="4" w:space="0" w:color="auto"/>
            </w:tcBorders>
            <w:shd w:val="clear" w:color="auto" w:fill="auto"/>
            <w:noWrap/>
            <w:vAlign w:val="bottom"/>
            <w:hideMark/>
          </w:tcPr>
          <w:p w:rsidR="0060125D" w:rsidRPr="0060125D" w:rsidRDefault="0060125D" w:rsidP="0060125D">
            <w:pPr>
              <w:rPr>
                <w:rFonts w:ascii="Arial" w:eastAsia="Times New Roman" w:hAnsi="Arial"/>
                <w:b/>
                <w:bCs/>
                <w:color w:val="000000"/>
                <w:lang w:val="es-CO" w:eastAsia="es-CO"/>
              </w:rPr>
            </w:pPr>
            <w:r w:rsidRPr="0060125D">
              <w:rPr>
                <w:rFonts w:ascii="Arial" w:eastAsia="Times New Roman" w:hAnsi="Arial"/>
                <w:b/>
                <w:bCs/>
                <w:color w:val="000000"/>
                <w:lang w:val="es-CO" w:eastAsia="es-CO"/>
              </w:rPr>
              <w:t xml:space="preserve">                     -   </w:t>
            </w:r>
          </w:p>
        </w:tc>
        <w:tc>
          <w:tcPr>
            <w:tcW w:w="1200" w:type="dxa"/>
            <w:tcBorders>
              <w:top w:val="nil"/>
              <w:left w:val="nil"/>
              <w:bottom w:val="single" w:sz="4" w:space="0" w:color="auto"/>
              <w:right w:val="single" w:sz="4" w:space="0" w:color="auto"/>
            </w:tcBorders>
            <w:shd w:val="clear" w:color="auto" w:fill="auto"/>
            <w:noWrap/>
            <w:vAlign w:val="bottom"/>
            <w:hideMark/>
          </w:tcPr>
          <w:p w:rsidR="0060125D" w:rsidRPr="0060125D" w:rsidRDefault="0060125D" w:rsidP="0060125D">
            <w:pPr>
              <w:rPr>
                <w:rFonts w:ascii="Arial" w:eastAsia="Times New Roman" w:hAnsi="Arial"/>
                <w:b/>
                <w:bCs/>
                <w:color w:val="000000"/>
                <w:lang w:val="es-CO" w:eastAsia="es-CO"/>
              </w:rPr>
            </w:pPr>
            <w:r w:rsidRPr="0060125D">
              <w:rPr>
                <w:rFonts w:ascii="Arial" w:eastAsia="Times New Roman" w:hAnsi="Arial"/>
                <w:b/>
                <w:bCs/>
                <w:color w:val="000000"/>
                <w:lang w:val="es-CO" w:eastAsia="es-CO"/>
              </w:rPr>
              <w:t> </w:t>
            </w:r>
          </w:p>
        </w:tc>
      </w:tr>
      <w:tr w:rsidR="0060125D" w:rsidRPr="0060125D" w:rsidTr="0060125D">
        <w:trPr>
          <w:trHeight w:val="600"/>
        </w:trPr>
        <w:tc>
          <w:tcPr>
            <w:tcW w:w="1080" w:type="dxa"/>
            <w:tcBorders>
              <w:top w:val="nil"/>
              <w:left w:val="single" w:sz="4" w:space="0" w:color="auto"/>
              <w:bottom w:val="single" w:sz="4" w:space="0" w:color="auto"/>
              <w:right w:val="single" w:sz="4" w:space="0" w:color="auto"/>
            </w:tcBorders>
            <w:shd w:val="clear" w:color="auto" w:fill="auto"/>
            <w:hideMark/>
          </w:tcPr>
          <w:p w:rsidR="0060125D" w:rsidRPr="0060125D" w:rsidRDefault="0060125D" w:rsidP="0060125D">
            <w:pPr>
              <w:rPr>
                <w:rFonts w:ascii="Arial" w:eastAsia="Times New Roman" w:hAnsi="Arial"/>
                <w:color w:val="000000"/>
                <w:sz w:val="24"/>
                <w:szCs w:val="24"/>
                <w:lang w:val="es-CO" w:eastAsia="es-CO"/>
              </w:rPr>
            </w:pPr>
            <w:r w:rsidRPr="0060125D">
              <w:rPr>
                <w:rFonts w:ascii="Arial" w:eastAsia="Times New Roman" w:hAnsi="Arial"/>
                <w:color w:val="000000"/>
                <w:sz w:val="24"/>
                <w:szCs w:val="24"/>
                <w:lang w:val="es-CO" w:eastAsia="es-CO"/>
              </w:rPr>
              <w:t>1.1.1.1.</w:t>
            </w:r>
          </w:p>
        </w:tc>
        <w:tc>
          <w:tcPr>
            <w:tcW w:w="4100" w:type="dxa"/>
            <w:tcBorders>
              <w:top w:val="nil"/>
              <w:left w:val="nil"/>
              <w:bottom w:val="single" w:sz="4" w:space="0" w:color="auto"/>
              <w:right w:val="nil"/>
            </w:tcBorders>
            <w:shd w:val="clear" w:color="auto" w:fill="auto"/>
            <w:hideMark/>
          </w:tcPr>
          <w:p w:rsidR="0060125D" w:rsidRPr="0060125D" w:rsidRDefault="0060125D" w:rsidP="0060125D">
            <w:pPr>
              <w:jc w:val="both"/>
              <w:rPr>
                <w:rFonts w:ascii="Arial" w:eastAsia="Times New Roman" w:hAnsi="Arial"/>
                <w:color w:val="000000"/>
                <w:sz w:val="24"/>
                <w:szCs w:val="24"/>
                <w:lang w:val="es-CO" w:eastAsia="es-CO"/>
              </w:rPr>
            </w:pPr>
            <w:r w:rsidRPr="0060125D">
              <w:rPr>
                <w:rFonts w:ascii="Arial" w:eastAsia="Times New Roman" w:hAnsi="Arial"/>
                <w:color w:val="000000"/>
                <w:sz w:val="24"/>
                <w:szCs w:val="24"/>
                <w:lang w:val="es-CO" w:eastAsia="es-CO"/>
              </w:rPr>
              <w:t>Certificados y constancias de estudio</w:t>
            </w:r>
          </w:p>
        </w:tc>
        <w:tc>
          <w:tcPr>
            <w:tcW w:w="1720" w:type="dxa"/>
            <w:tcBorders>
              <w:top w:val="nil"/>
              <w:left w:val="single" w:sz="4" w:space="0" w:color="auto"/>
              <w:bottom w:val="single" w:sz="4" w:space="0" w:color="auto"/>
              <w:right w:val="single" w:sz="4" w:space="0" w:color="auto"/>
            </w:tcBorders>
            <w:shd w:val="clear" w:color="auto" w:fill="auto"/>
            <w:noWrap/>
            <w:vAlign w:val="bottom"/>
            <w:hideMark/>
          </w:tcPr>
          <w:p w:rsidR="0060125D" w:rsidRPr="0060125D" w:rsidRDefault="0060125D" w:rsidP="0060125D">
            <w:pPr>
              <w:rPr>
                <w:rFonts w:ascii="Arial" w:eastAsia="Times New Roman" w:hAnsi="Arial"/>
                <w:color w:val="000000"/>
                <w:lang w:val="es-CO" w:eastAsia="es-CO"/>
              </w:rPr>
            </w:pPr>
            <w:r w:rsidRPr="0060125D">
              <w:rPr>
                <w:rFonts w:ascii="Arial" w:eastAsia="Times New Roman" w:hAnsi="Arial"/>
                <w:color w:val="000000"/>
                <w:lang w:val="es-CO" w:eastAsia="es-CO"/>
              </w:rPr>
              <w:t xml:space="preserve">                       -   </w:t>
            </w:r>
          </w:p>
        </w:tc>
        <w:tc>
          <w:tcPr>
            <w:tcW w:w="1507" w:type="dxa"/>
            <w:tcBorders>
              <w:top w:val="nil"/>
              <w:left w:val="nil"/>
              <w:bottom w:val="single" w:sz="4" w:space="0" w:color="auto"/>
              <w:right w:val="single" w:sz="4" w:space="0" w:color="auto"/>
            </w:tcBorders>
            <w:shd w:val="clear" w:color="auto" w:fill="auto"/>
            <w:noWrap/>
            <w:vAlign w:val="bottom"/>
            <w:hideMark/>
          </w:tcPr>
          <w:p w:rsidR="0060125D" w:rsidRPr="0060125D" w:rsidRDefault="0060125D" w:rsidP="0060125D">
            <w:pPr>
              <w:rPr>
                <w:rFonts w:eastAsia="Times New Roman" w:cs="Calibri"/>
                <w:color w:val="000000"/>
                <w:lang w:val="es-CO" w:eastAsia="es-CO"/>
              </w:rPr>
            </w:pPr>
            <w:r w:rsidRPr="0060125D">
              <w:rPr>
                <w:rFonts w:eastAsia="Times New Roman" w:cs="Calibri"/>
                <w:color w:val="000000"/>
                <w:lang w:val="es-CO" w:eastAsia="es-CO"/>
              </w:rPr>
              <w:t xml:space="preserve">                             -   </w:t>
            </w:r>
          </w:p>
        </w:tc>
        <w:tc>
          <w:tcPr>
            <w:tcW w:w="1153" w:type="dxa"/>
            <w:tcBorders>
              <w:top w:val="nil"/>
              <w:left w:val="nil"/>
              <w:bottom w:val="single" w:sz="4" w:space="0" w:color="auto"/>
              <w:right w:val="single" w:sz="4" w:space="0" w:color="auto"/>
            </w:tcBorders>
            <w:shd w:val="clear" w:color="auto" w:fill="auto"/>
            <w:noWrap/>
            <w:vAlign w:val="bottom"/>
            <w:hideMark/>
          </w:tcPr>
          <w:p w:rsidR="0060125D" w:rsidRPr="0060125D" w:rsidRDefault="0060125D" w:rsidP="0060125D">
            <w:pPr>
              <w:rPr>
                <w:rFonts w:eastAsia="Times New Roman" w:cs="Calibri"/>
                <w:color w:val="000000"/>
                <w:lang w:val="es-CO" w:eastAsia="es-CO"/>
              </w:rPr>
            </w:pPr>
            <w:r w:rsidRPr="0060125D">
              <w:rPr>
                <w:rFonts w:eastAsia="Times New Roman" w:cs="Calibri"/>
                <w:color w:val="000000"/>
                <w:lang w:val="es-CO" w:eastAsia="es-CO"/>
              </w:rPr>
              <w:t> </w:t>
            </w:r>
          </w:p>
        </w:tc>
        <w:tc>
          <w:tcPr>
            <w:tcW w:w="1900" w:type="dxa"/>
            <w:tcBorders>
              <w:top w:val="nil"/>
              <w:left w:val="nil"/>
              <w:bottom w:val="single" w:sz="4" w:space="0" w:color="auto"/>
              <w:right w:val="single" w:sz="4" w:space="0" w:color="auto"/>
            </w:tcBorders>
            <w:shd w:val="clear" w:color="auto" w:fill="auto"/>
            <w:noWrap/>
            <w:vAlign w:val="bottom"/>
            <w:hideMark/>
          </w:tcPr>
          <w:p w:rsidR="0060125D" w:rsidRPr="0060125D" w:rsidRDefault="0060125D" w:rsidP="0060125D">
            <w:pPr>
              <w:rPr>
                <w:rFonts w:eastAsia="Times New Roman" w:cs="Calibri"/>
                <w:color w:val="000000"/>
                <w:lang w:val="es-CO" w:eastAsia="es-CO"/>
              </w:rPr>
            </w:pPr>
            <w:r w:rsidRPr="0060125D">
              <w:rPr>
                <w:rFonts w:eastAsia="Times New Roman" w:cs="Calibri"/>
                <w:color w:val="000000"/>
                <w:lang w:val="es-CO" w:eastAsia="es-CO"/>
              </w:rPr>
              <w:t xml:space="preserve">                                    -   </w:t>
            </w:r>
          </w:p>
        </w:tc>
        <w:tc>
          <w:tcPr>
            <w:tcW w:w="1760" w:type="dxa"/>
            <w:tcBorders>
              <w:top w:val="nil"/>
              <w:left w:val="nil"/>
              <w:bottom w:val="single" w:sz="4" w:space="0" w:color="auto"/>
              <w:right w:val="single" w:sz="4" w:space="0" w:color="auto"/>
            </w:tcBorders>
            <w:shd w:val="clear" w:color="auto" w:fill="auto"/>
            <w:noWrap/>
            <w:vAlign w:val="bottom"/>
            <w:hideMark/>
          </w:tcPr>
          <w:p w:rsidR="0060125D" w:rsidRPr="0060125D" w:rsidRDefault="0060125D" w:rsidP="0060125D">
            <w:pPr>
              <w:rPr>
                <w:rFonts w:eastAsia="Times New Roman" w:cs="Calibri"/>
                <w:color w:val="000000"/>
                <w:lang w:val="es-CO" w:eastAsia="es-CO"/>
              </w:rPr>
            </w:pPr>
            <w:r w:rsidRPr="0060125D">
              <w:rPr>
                <w:rFonts w:eastAsia="Times New Roman" w:cs="Calibri"/>
                <w:color w:val="000000"/>
                <w:lang w:val="es-CO" w:eastAsia="es-CO"/>
              </w:rPr>
              <w:t> </w:t>
            </w:r>
          </w:p>
        </w:tc>
        <w:tc>
          <w:tcPr>
            <w:tcW w:w="1540" w:type="dxa"/>
            <w:tcBorders>
              <w:top w:val="nil"/>
              <w:left w:val="nil"/>
              <w:bottom w:val="single" w:sz="4" w:space="0" w:color="auto"/>
              <w:right w:val="single" w:sz="4" w:space="0" w:color="auto"/>
            </w:tcBorders>
            <w:shd w:val="clear" w:color="auto" w:fill="auto"/>
            <w:noWrap/>
            <w:vAlign w:val="bottom"/>
            <w:hideMark/>
          </w:tcPr>
          <w:p w:rsidR="0060125D" w:rsidRPr="0060125D" w:rsidRDefault="0060125D" w:rsidP="0060125D">
            <w:pPr>
              <w:rPr>
                <w:rFonts w:eastAsia="Times New Roman" w:cs="Calibri"/>
                <w:color w:val="000000"/>
                <w:lang w:val="es-CO" w:eastAsia="es-CO"/>
              </w:rPr>
            </w:pPr>
            <w:r w:rsidRPr="0060125D">
              <w:rPr>
                <w:rFonts w:eastAsia="Times New Roman" w:cs="Calibri"/>
                <w:color w:val="000000"/>
                <w:lang w:val="es-CO" w:eastAsia="es-CO"/>
              </w:rPr>
              <w:t xml:space="preserve">                            -   </w:t>
            </w:r>
          </w:p>
        </w:tc>
        <w:tc>
          <w:tcPr>
            <w:tcW w:w="1600" w:type="dxa"/>
            <w:tcBorders>
              <w:top w:val="nil"/>
              <w:left w:val="nil"/>
              <w:bottom w:val="single" w:sz="4" w:space="0" w:color="auto"/>
              <w:right w:val="single" w:sz="4" w:space="0" w:color="auto"/>
            </w:tcBorders>
            <w:shd w:val="clear" w:color="auto" w:fill="auto"/>
            <w:noWrap/>
            <w:vAlign w:val="bottom"/>
            <w:hideMark/>
          </w:tcPr>
          <w:p w:rsidR="0060125D" w:rsidRPr="0060125D" w:rsidRDefault="0060125D" w:rsidP="0060125D">
            <w:pPr>
              <w:rPr>
                <w:rFonts w:eastAsia="Times New Roman" w:cs="Calibri"/>
                <w:color w:val="000000"/>
                <w:lang w:val="es-CO" w:eastAsia="es-CO"/>
              </w:rPr>
            </w:pPr>
            <w:r w:rsidRPr="0060125D">
              <w:rPr>
                <w:rFonts w:eastAsia="Times New Roman" w:cs="Calibri"/>
                <w:color w:val="000000"/>
                <w:lang w:val="es-CO" w:eastAsia="es-CO"/>
              </w:rPr>
              <w:t xml:space="preserve">                             -   </w:t>
            </w:r>
          </w:p>
        </w:tc>
        <w:tc>
          <w:tcPr>
            <w:tcW w:w="1200" w:type="dxa"/>
            <w:tcBorders>
              <w:top w:val="nil"/>
              <w:left w:val="nil"/>
              <w:bottom w:val="single" w:sz="4" w:space="0" w:color="auto"/>
              <w:right w:val="single" w:sz="4" w:space="0" w:color="auto"/>
            </w:tcBorders>
            <w:shd w:val="clear" w:color="auto" w:fill="auto"/>
            <w:noWrap/>
            <w:vAlign w:val="bottom"/>
            <w:hideMark/>
          </w:tcPr>
          <w:p w:rsidR="0060125D" w:rsidRPr="0060125D" w:rsidRDefault="0060125D" w:rsidP="0060125D">
            <w:pPr>
              <w:rPr>
                <w:rFonts w:eastAsia="Times New Roman" w:cs="Calibri"/>
                <w:color w:val="000000"/>
                <w:lang w:val="es-CO" w:eastAsia="es-CO"/>
              </w:rPr>
            </w:pPr>
            <w:r w:rsidRPr="0060125D">
              <w:rPr>
                <w:rFonts w:eastAsia="Times New Roman" w:cs="Calibri"/>
                <w:color w:val="000000"/>
                <w:lang w:val="es-CO" w:eastAsia="es-CO"/>
              </w:rPr>
              <w:t xml:space="preserve">                    -   </w:t>
            </w:r>
          </w:p>
        </w:tc>
      </w:tr>
      <w:tr w:rsidR="0060125D" w:rsidRPr="0060125D" w:rsidTr="0060125D">
        <w:trPr>
          <w:trHeight w:val="300"/>
        </w:trPr>
        <w:tc>
          <w:tcPr>
            <w:tcW w:w="1080" w:type="dxa"/>
            <w:tcBorders>
              <w:top w:val="nil"/>
              <w:left w:val="single" w:sz="4" w:space="0" w:color="auto"/>
              <w:bottom w:val="single" w:sz="4" w:space="0" w:color="auto"/>
              <w:right w:val="single" w:sz="4" w:space="0" w:color="auto"/>
            </w:tcBorders>
            <w:shd w:val="clear" w:color="auto" w:fill="auto"/>
            <w:hideMark/>
          </w:tcPr>
          <w:p w:rsidR="0060125D" w:rsidRPr="0060125D" w:rsidRDefault="0060125D" w:rsidP="0060125D">
            <w:pPr>
              <w:rPr>
                <w:rFonts w:ascii="Arial" w:eastAsia="Times New Roman" w:hAnsi="Arial"/>
                <w:color w:val="000000"/>
                <w:sz w:val="24"/>
                <w:szCs w:val="24"/>
                <w:lang w:val="es-CO" w:eastAsia="es-CO"/>
              </w:rPr>
            </w:pPr>
            <w:r w:rsidRPr="0060125D">
              <w:rPr>
                <w:rFonts w:ascii="Arial" w:eastAsia="Times New Roman" w:hAnsi="Arial"/>
                <w:color w:val="000000"/>
                <w:sz w:val="24"/>
                <w:szCs w:val="24"/>
                <w:lang w:val="es-CO" w:eastAsia="es-CO"/>
              </w:rPr>
              <w:t>1.1.1.2.</w:t>
            </w:r>
          </w:p>
        </w:tc>
        <w:tc>
          <w:tcPr>
            <w:tcW w:w="4100" w:type="dxa"/>
            <w:tcBorders>
              <w:top w:val="nil"/>
              <w:left w:val="nil"/>
              <w:bottom w:val="single" w:sz="4" w:space="0" w:color="auto"/>
              <w:right w:val="nil"/>
            </w:tcBorders>
            <w:shd w:val="clear" w:color="auto" w:fill="auto"/>
            <w:hideMark/>
          </w:tcPr>
          <w:p w:rsidR="0060125D" w:rsidRPr="0060125D" w:rsidRDefault="0060125D" w:rsidP="0060125D">
            <w:pPr>
              <w:jc w:val="both"/>
              <w:rPr>
                <w:rFonts w:ascii="Arial" w:eastAsia="Times New Roman" w:hAnsi="Arial"/>
                <w:color w:val="000000"/>
                <w:sz w:val="24"/>
                <w:szCs w:val="24"/>
                <w:lang w:val="es-CO" w:eastAsia="es-CO"/>
              </w:rPr>
            </w:pPr>
            <w:r w:rsidRPr="0060125D">
              <w:rPr>
                <w:rFonts w:ascii="Arial" w:eastAsia="Times New Roman" w:hAnsi="Arial"/>
                <w:color w:val="000000"/>
                <w:sz w:val="24"/>
                <w:szCs w:val="24"/>
                <w:lang w:val="es-CO" w:eastAsia="es-CO"/>
              </w:rPr>
              <w:t>Otros cobros</w:t>
            </w:r>
          </w:p>
        </w:tc>
        <w:tc>
          <w:tcPr>
            <w:tcW w:w="1720" w:type="dxa"/>
            <w:tcBorders>
              <w:top w:val="nil"/>
              <w:left w:val="single" w:sz="4" w:space="0" w:color="auto"/>
              <w:bottom w:val="single" w:sz="4" w:space="0" w:color="auto"/>
              <w:right w:val="single" w:sz="4" w:space="0" w:color="auto"/>
            </w:tcBorders>
            <w:shd w:val="clear" w:color="auto" w:fill="auto"/>
            <w:noWrap/>
            <w:vAlign w:val="bottom"/>
            <w:hideMark/>
          </w:tcPr>
          <w:p w:rsidR="0060125D" w:rsidRPr="0060125D" w:rsidRDefault="0060125D" w:rsidP="0060125D">
            <w:pPr>
              <w:rPr>
                <w:rFonts w:ascii="Arial" w:eastAsia="Times New Roman" w:hAnsi="Arial"/>
                <w:color w:val="000000"/>
                <w:lang w:val="es-CO" w:eastAsia="es-CO"/>
              </w:rPr>
            </w:pPr>
            <w:r w:rsidRPr="0060125D">
              <w:rPr>
                <w:rFonts w:ascii="Arial" w:eastAsia="Times New Roman" w:hAnsi="Arial"/>
                <w:color w:val="000000"/>
                <w:lang w:val="es-CO" w:eastAsia="es-CO"/>
              </w:rPr>
              <w:t> </w:t>
            </w:r>
          </w:p>
        </w:tc>
        <w:tc>
          <w:tcPr>
            <w:tcW w:w="1507" w:type="dxa"/>
            <w:tcBorders>
              <w:top w:val="nil"/>
              <w:left w:val="nil"/>
              <w:bottom w:val="single" w:sz="4" w:space="0" w:color="auto"/>
              <w:right w:val="single" w:sz="4" w:space="0" w:color="auto"/>
            </w:tcBorders>
            <w:shd w:val="clear" w:color="auto" w:fill="auto"/>
            <w:noWrap/>
            <w:vAlign w:val="bottom"/>
            <w:hideMark/>
          </w:tcPr>
          <w:p w:rsidR="0060125D" w:rsidRPr="0060125D" w:rsidRDefault="0060125D" w:rsidP="0060125D">
            <w:pPr>
              <w:rPr>
                <w:rFonts w:eastAsia="Times New Roman" w:cs="Calibri"/>
                <w:color w:val="000000"/>
                <w:lang w:val="es-CO" w:eastAsia="es-CO"/>
              </w:rPr>
            </w:pPr>
            <w:r w:rsidRPr="0060125D">
              <w:rPr>
                <w:rFonts w:eastAsia="Times New Roman" w:cs="Calibri"/>
                <w:color w:val="000000"/>
                <w:lang w:val="es-CO" w:eastAsia="es-CO"/>
              </w:rPr>
              <w:t> </w:t>
            </w:r>
          </w:p>
        </w:tc>
        <w:tc>
          <w:tcPr>
            <w:tcW w:w="1153" w:type="dxa"/>
            <w:tcBorders>
              <w:top w:val="nil"/>
              <w:left w:val="nil"/>
              <w:bottom w:val="single" w:sz="4" w:space="0" w:color="auto"/>
              <w:right w:val="single" w:sz="4" w:space="0" w:color="auto"/>
            </w:tcBorders>
            <w:shd w:val="clear" w:color="auto" w:fill="auto"/>
            <w:noWrap/>
            <w:vAlign w:val="bottom"/>
            <w:hideMark/>
          </w:tcPr>
          <w:p w:rsidR="0060125D" w:rsidRPr="0060125D" w:rsidRDefault="0060125D" w:rsidP="0060125D">
            <w:pPr>
              <w:rPr>
                <w:rFonts w:eastAsia="Times New Roman" w:cs="Calibri"/>
                <w:color w:val="000000"/>
                <w:lang w:val="es-CO" w:eastAsia="es-CO"/>
              </w:rPr>
            </w:pPr>
            <w:r w:rsidRPr="0060125D">
              <w:rPr>
                <w:rFonts w:eastAsia="Times New Roman" w:cs="Calibri"/>
                <w:color w:val="000000"/>
                <w:lang w:val="es-CO" w:eastAsia="es-CO"/>
              </w:rPr>
              <w:t> </w:t>
            </w:r>
          </w:p>
        </w:tc>
        <w:tc>
          <w:tcPr>
            <w:tcW w:w="1900" w:type="dxa"/>
            <w:tcBorders>
              <w:top w:val="nil"/>
              <w:left w:val="nil"/>
              <w:bottom w:val="single" w:sz="4" w:space="0" w:color="auto"/>
              <w:right w:val="single" w:sz="4" w:space="0" w:color="auto"/>
            </w:tcBorders>
            <w:shd w:val="clear" w:color="auto" w:fill="auto"/>
            <w:noWrap/>
            <w:vAlign w:val="bottom"/>
            <w:hideMark/>
          </w:tcPr>
          <w:p w:rsidR="0060125D" w:rsidRPr="0060125D" w:rsidRDefault="0060125D" w:rsidP="0060125D">
            <w:pPr>
              <w:rPr>
                <w:rFonts w:eastAsia="Times New Roman" w:cs="Calibri"/>
                <w:color w:val="000000"/>
                <w:lang w:val="es-CO" w:eastAsia="es-CO"/>
              </w:rPr>
            </w:pPr>
            <w:r w:rsidRPr="0060125D">
              <w:rPr>
                <w:rFonts w:eastAsia="Times New Roman" w:cs="Calibri"/>
                <w:color w:val="000000"/>
                <w:lang w:val="es-CO" w:eastAsia="es-CO"/>
              </w:rPr>
              <w:t xml:space="preserve">                                    -   </w:t>
            </w:r>
          </w:p>
        </w:tc>
        <w:tc>
          <w:tcPr>
            <w:tcW w:w="1760" w:type="dxa"/>
            <w:tcBorders>
              <w:top w:val="nil"/>
              <w:left w:val="nil"/>
              <w:bottom w:val="single" w:sz="4" w:space="0" w:color="auto"/>
              <w:right w:val="single" w:sz="4" w:space="0" w:color="auto"/>
            </w:tcBorders>
            <w:shd w:val="clear" w:color="auto" w:fill="auto"/>
            <w:noWrap/>
            <w:vAlign w:val="bottom"/>
            <w:hideMark/>
          </w:tcPr>
          <w:p w:rsidR="0060125D" w:rsidRPr="0060125D" w:rsidRDefault="0060125D" w:rsidP="0060125D">
            <w:pPr>
              <w:rPr>
                <w:rFonts w:eastAsia="Times New Roman" w:cs="Calibri"/>
                <w:color w:val="000000"/>
                <w:lang w:val="es-CO" w:eastAsia="es-CO"/>
              </w:rPr>
            </w:pPr>
            <w:r w:rsidRPr="0060125D">
              <w:rPr>
                <w:rFonts w:eastAsia="Times New Roman" w:cs="Calibri"/>
                <w:color w:val="000000"/>
                <w:lang w:val="es-CO" w:eastAsia="es-CO"/>
              </w:rPr>
              <w:t> </w:t>
            </w:r>
          </w:p>
        </w:tc>
        <w:tc>
          <w:tcPr>
            <w:tcW w:w="1540" w:type="dxa"/>
            <w:tcBorders>
              <w:top w:val="nil"/>
              <w:left w:val="nil"/>
              <w:bottom w:val="single" w:sz="4" w:space="0" w:color="auto"/>
              <w:right w:val="single" w:sz="4" w:space="0" w:color="auto"/>
            </w:tcBorders>
            <w:shd w:val="clear" w:color="auto" w:fill="auto"/>
            <w:noWrap/>
            <w:vAlign w:val="bottom"/>
            <w:hideMark/>
          </w:tcPr>
          <w:p w:rsidR="0060125D" w:rsidRPr="0060125D" w:rsidRDefault="0060125D" w:rsidP="0060125D">
            <w:pPr>
              <w:rPr>
                <w:rFonts w:eastAsia="Times New Roman" w:cs="Calibri"/>
                <w:color w:val="000000"/>
                <w:lang w:val="es-CO" w:eastAsia="es-CO"/>
              </w:rPr>
            </w:pPr>
            <w:r w:rsidRPr="0060125D">
              <w:rPr>
                <w:rFonts w:eastAsia="Times New Roman" w:cs="Calibri"/>
                <w:color w:val="000000"/>
                <w:lang w:val="es-CO" w:eastAsia="es-CO"/>
              </w:rPr>
              <w:t xml:space="preserve">                            -   </w:t>
            </w:r>
          </w:p>
        </w:tc>
        <w:tc>
          <w:tcPr>
            <w:tcW w:w="1600" w:type="dxa"/>
            <w:tcBorders>
              <w:top w:val="nil"/>
              <w:left w:val="nil"/>
              <w:bottom w:val="single" w:sz="4" w:space="0" w:color="auto"/>
              <w:right w:val="single" w:sz="4" w:space="0" w:color="auto"/>
            </w:tcBorders>
            <w:shd w:val="clear" w:color="auto" w:fill="auto"/>
            <w:noWrap/>
            <w:vAlign w:val="bottom"/>
            <w:hideMark/>
          </w:tcPr>
          <w:p w:rsidR="0060125D" w:rsidRPr="0060125D" w:rsidRDefault="0060125D" w:rsidP="0060125D">
            <w:pPr>
              <w:rPr>
                <w:rFonts w:eastAsia="Times New Roman" w:cs="Calibri"/>
                <w:color w:val="000000"/>
                <w:lang w:val="es-CO" w:eastAsia="es-CO"/>
              </w:rPr>
            </w:pPr>
            <w:r w:rsidRPr="0060125D">
              <w:rPr>
                <w:rFonts w:eastAsia="Times New Roman" w:cs="Calibri"/>
                <w:color w:val="000000"/>
                <w:lang w:val="es-CO" w:eastAsia="es-CO"/>
              </w:rPr>
              <w:t xml:space="preserve">                             -   </w:t>
            </w:r>
          </w:p>
        </w:tc>
        <w:tc>
          <w:tcPr>
            <w:tcW w:w="1200" w:type="dxa"/>
            <w:tcBorders>
              <w:top w:val="nil"/>
              <w:left w:val="nil"/>
              <w:bottom w:val="single" w:sz="4" w:space="0" w:color="auto"/>
              <w:right w:val="single" w:sz="4" w:space="0" w:color="auto"/>
            </w:tcBorders>
            <w:shd w:val="clear" w:color="auto" w:fill="auto"/>
            <w:noWrap/>
            <w:vAlign w:val="bottom"/>
            <w:hideMark/>
          </w:tcPr>
          <w:p w:rsidR="0060125D" w:rsidRPr="0060125D" w:rsidRDefault="0060125D" w:rsidP="0060125D">
            <w:pPr>
              <w:rPr>
                <w:rFonts w:eastAsia="Times New Roman" w:cs="Calibri"/>
                <w:color w:val="000000"/>
                <w:lang w:val="es-CO" w:eastAsia="es-CO"/>
              </w:rPr>
            </w:pPr>
            <w:r w:rsidRPr="0060125D">
              <w:rPr>
                <w:rFonts w:eastAsia="Times New Roman" w:cs="Calibri"/>
                <w:color w:val="000000"/>
                <w:lang w:val="es-CO" w:eastAsia="es-CO"/>
              </w:rPr>
              <w:t xml:space="preserve">                    -   </w:t>
            </w:r>
          </w:p>
        </w:tc>
      </w:tr>
      <w:tr w:rsidR="0060125D" w:rsidRPr="0060125D" w:rsidTr="0060125D">
        <w:trPr>
          <w:trHeight w:val="315"/>
        </w:trPr>
        <w:tc>
          <w:tcPr>
            <w:tcW w:w="1080" w:type="dxa"/>
            <w:tcBorders>
              <w:top w:val="nil"/>
              <w:left w:val="single" w:sz="4" w:space="0" w:color="auto"/>
              <w:bottom w:val="single" w:sz="4" w:space="0" w:color="auto"/>
              <w:right w:val="single" w:sz="4" w:space="0" w:color="auto"/>
            </w:tcBorders>
            <w:shd w:val="clear" w:color="auto" w:fill="auto"/>
            <w:hideMark/>
          </w:tcPr>
          <w:p w:rsidR="0060125D" w:rsidRPr="0060125D" w:rsidRDefault="0060125D" w:rsidP="0060125D">
            <w:pPr>
              <w:rPr>
                <w:rFonts w:ascii="Arial" w:eastAsia="Times New Roman" w:hAnsi="Arial"/>
                <w:color w:val="000000"/>
                <w:sz w:val="24"/>
                <w:szCs w:val="24"/>
                <w:lang w:val="es-CO" w:eastAsia="es-CO"/>
              </w:rPr>
            </w:pPr>
            <w:r w:rsidRPr="0060125D">
              <w:rPr>
                <w:rFonts w:ascii="Arial" w:eastAsia="Times New Roman" w:hAnsi="Arial"/>
                <w:color w:val="000000"/>
                <w:sz w:val="24"/>
                <w:szCs w:val="24"/>
                <w:lang w:val="es-CO" w:eastAsia="es-CO"/>
              </w:rPr>
              <w:t> </w:t>
            </w:r>
          </w:p>
        </w:tc>
        <w:tc>
          <w:tcPr>
            <w:tcW w:w="4100" w:type="dxa"/>
            <w:tcBorders>
              <w:top w:val="nil"/>
              <w:left w:val="nil"/>
              <w:bottom w:val="nil"/>
              <w:right w:val="nil"/>
            </w:tcBorders>
            <w:shd w:val="clear" w:color="auto" w:fill="auto"/>
            <w:noWrap/>
            <w:vAlign w:val="bottom"/>
            <w:hideMark/>
          </w:tcPr>
          <w:p w:rsidR="0060125D" w:rsidRPr="0060125D" w:rsidRDefault="0060125D" w:rsidP="0060125D">
            <w:pPr>
              <w:rPr>
                <w:rFonts w:ascii="Arial" w:eastAsia="Times New Roman" w:hAnsi="Arial"/>
                <w:color w:val="000000"/>
                <w:sz w:val="24"/>
                <w:szCs w:val="24"/>
                <w:lang w:val="es-CO" w:eastAsia="es-CO"/>
              </w:rPr>
            </w:pPr>
          </w:p>
        </w:tc>
        <w:tc>
          <w:tcPr>
            <w:tcW w:w="1720" w:type="dxa"/>
            <w:tcBorders>
              <w:top w:val="nil"/>
              <w:left w:val="single" w:sz="4" w:space="0" w:color="auto"/>
              <w:bottom w:val="single" w:sz="4" w:space="0" w:color="auto"/>
              <w:right w:val="single" w:sz="4" w:space="0" w:color="auto"/>
            </w:tcBorders>
            <w:shd w:val="clear" w:color="auto" w:fill="auto"/>
            <w:noWrap/>
            <w:vAlign w:val="bottom"/>
            <w:hideMark/>
          </w:tcPr>
          <w:p w:rsidR="0060125D" w:rsidRPr="0060125D" w:rsidRDefault="0060125D" w:rsidP="0060125D">
            <w:pPr>
              <w:rPr>
                <w:rFonts w:ascii="Arial" w:eastAsia="Times New Roman" w:hAnsi="Arial"/>
                <w:color w:val="000000"/>
                <w:lang w:val="es-CO" w:eastAsia="es-CO"/>
              </w:rPr>
            </w:pPr>
            <w:r w:rsidRPr="0060125D">
              <w:rPr>
                <w:rFonts w:ascii="Arial" w:eastAsia="Times New Roman" w:hAnsi="Arial"/>
                <w:color w:val="000000"/>
                <w:lang w:val="es-CO" w:eastAsia="es-CO"/>
              </w:rPr>
              <w:t> </w:t>
            </w:r>
          </w:p>
        </w:tc>
        <w:tc>
          <w:tcPr>
            <w:tcW w:w="1507" w:type="dxa"/>
            <w:tcBorders>
              <w:top w:val="nil"/>
              <w:left w:val="nil"/>
              <w:bottom w:val="single" w:sz="4" w:space="0" w:color="auto"/>
              <w:right w:val="single" w:sz="4" w:space="0" w:color="auto"/>
            </w:tcBorders>
            <w:shd w:val="clear" w:color="auto" w:fill="auto"/>
            <w:noWrap/>
            <w:vAlign w:val="bottom"/>
            <w:hideMark/>
          </w:tcPr>
          <w:p w:rsidR="0060125D" w:rsidRPr="0060125D" w:rsidRDefault="0060125D" w:rsidP="0060125D">
            <w:pPr>
              <w:rPr>
                <w:rFonts w:eastAsia="Times New Roman" w:cs="Calibri"/>
                <w:color w:val="000000"/>
                <w:lang w:val="es-CO" w:eastAsia="es-CO"/>
              </w:rPr>
            </w:pPr>
            <w:r w:rsidRPr="0060125D">
              <w:rPr>
                <w:rFonts w:eastAsia="Times New Roman" w:cs="Calibri"/>
                <w:color w:val="000000"/>
                <w:lang w:val="es-CO" w:eastAsia="es-CO"/>
              </w:rPr>
              <w:t> </w:t>
            </w:r>
          </w:p>
        </w:tc>
        <w:tc>
          <w:tcPr>
            <w:tcW w:w="1153" w:type="dxa"/>
            <w:tcBorders>
              <w:top w:val="nil"/>
              <w:left w:val="nil"/>
              <w:bottom w:val="single" w:sz="4" w:space="0" w:color="auto"/>
              <w:right w:val="single" w:sz="4" w:space="0" w:color="auto"/>
            </w:tcBorders>
            <w:shd w:val="clear" w:color="auto" w:fill="auto"/>
            <w:noWrap/>
            <w:vAlign w:val="bottom"/>
            <w:hideMark/>
          </w:tcPr>
          <w:p w:rsidR="0060125D" w:rsidRPr="0060125D" w:rsidRDefault="0060125D" w:rsidP="0060125D">
            <w:pPr>
              <w:rPr>
                <w:rFonts w:eastAsia="Times New Roman" w:cs="Calibri"/>
                <w:color w:val="000000"/>
                <w:lang w:val="es-CO" w:eastAsia="es-CO"/>
              </w:rPr>
            </w:pPr>
            <w:r w:rsidRPr="0060125D">
              <w:rPr>
                <w:rFonts w:eastAsia="Times New Roman" w:cs="Calibri"/>
                <w:color w:val="000000"/>
                <w:lang w:val="es-CO" w:eastAsia="es-CO"/>
              </w:rPr>
              <w:t> </w:t>
            </w:r>
          </w:p>
        </w:tc>
        <w:tc>
          <w:tcPr>
            <w:tcW w:w="1900" w:type="dxa"/>
            <w:tcBorders>
              <w:top w:val="nil"/>
              <w:left w:val="nil"/>
              <w:bottom w:val="single" w:sz="4" w:space="0" w:color="auto"/>
              <w:right w:val="single" w:sz="4" w:space="0" w:color="auto"/>
            </w:tcBorders>
            <w:shd w:val="clear" w:color="auto" w:fill="auto"/>
            <w:noWrap/>
            <w:vAlign w:val="bottom"/>
            <w:hideMark/>
          </w:tcPr>
          <w:p w:rsidR="0060125D" w:rsidRPr="0060125D" w:rsidRDefault="0060125D" w:rsidP="0060125D">
            <w:pPr>
              <w:rPr>
                <w:rFonts w:eastAsia="Times New Roman" w:cs="Calibri"/>
                <w:color w:val="000000"/>
                <w:lang w:val="es-CO" w:eastAsia="es-CO"/>
              </w:rPr>
            </w:pPr>
            <w:r w:rsidRPr="0060125D">
              <w:rPr>
                <w:rFonts w:eastAsia="Times New Roman" w:cs="Calibri"/>
                <w:color w:val="000000"/>
                <w:lang w:val="es-CO" w:eastAsia="es-CO"/>
              </w:rPr>
              <w:t> </w:t>
            </w:r>
          </w:p>
        </w:tc>
        <w:tc>
          <w:tcPr>
            <w:tcW w:w="1760" w:type="dxa"/>
            <w:tcBorders>
              <w:top w:val="nil"/>
              <w:left w:val="nil"/>
              <w:bottom w:val="single" w:sz="4" w:space="0" w:color="auto"/>
              <w:right w:val="single" w:sz="4" w:space="0" w:color="auto"/>
            </w:tcBorders>
            <w:shd w:val="clear" w:color="auto" w:fill="auto"/>
            <w:noWrap/>
            <w:vAlign w:val="bottom"/>
            <w:hideMark/>
          </w:tcPr>
          <w:p w:rsidR="0060125D" w:rsidRPr="0060125D" w:rsidRDefault="0060125D" w:rsidP="0060125D">
            <w:pPr>
              <w:rPr>
                <w:rFonts w:eastAsia="Times New Roman" w:cs="Calibri"/>
                <w:color w:val="000000"/>
                <w:lang w:val="es-CO" w:eastAsia="es-CO"/>
              </w:rPr>
            </w:pPr>
            <w:r w:rsidRPr="0060125D">
              <w:rPr>
                <w:rFonts w:eastAsia="Times New Roman" w:cs="Calibri"/>
                <w:color w:val="000000"/>
                <w:lang w:val="es-CO" w:eastAsia="es-CO"/>
              </w:rPr>
              <w:t> </w:t>
            </w:r>
          </w:p>
        </w:tc>
        <w:tc>
          <w:tcPr>
            <w:tcW w:w="1540" w:type="dxa"/>
            <w:tcBorders>
              <w:top w:val="nil"/>
              <w:left w:val="nil"/>
              <w:bottom w:val="single" w:sz="4" w:space="0" w:color="auto"/>
              <w:right w:val="single" w:sz="4" w:space="0" w:color="auto"/>
            </w:tcBorders>
            <w:shd w:val="clear" w:color="auto" w:fill="auto"/>
            <w:noWrap/>
            <w:vAlign w:val="bottom"/>
            <w:hideMark/>
          </w:tcPr>
          <w:p w:rsidR="0060125D" w:rsidRPr="0060125D" w:rsidRDefault="0060125D" w:rsidP="0060125D">
            <w:pPr>
              <w:rPr>
                <w:rFonts w:eastAsia="Times New Roman" w:cs="Calibri"/>
                <w:color w:val="000000"/>
                <w:lang w:val="es-CO" w:eastAsia="es-CO"/>
              </w:rPr>
            </w:pPr>
            <w:r w:rsidRPr="0060125D">
              <w:rPr>
                <w:rFonts w:eastAsia="Times New Roman" w:cs="Calibri"/>
                <w:color w:val="000000"/>
                <w:lang w:val="es-CO" w:eastAsia="es-CO"/>
              </w:rPr>
              <w:t> </w:t>
            </w:r>
          </w:p>
        </w:tc>
        <w:tc>
          <w:tcPr>
            <w:tcW w:w="1600" w:type="dxa"/>
            <w:tcBorders>
              <w:top w:val="nil"/>
              <w:left w:val="nil"/>
              <w:bottom w:val="single" w:sz="4" w:space="0" w:color="auto"/>
              <w:right w:val="single" w:sz="4" w:space="0" w:color="auto"/>
            </w:tcBorders>
            <w:shd w:val="clear" w:color="auto" w:fill="auto"/>
            <w:noWrap/>
            <w:vAlign w:val="bottom"/>
            <w:hideMark/>
          </w:tcPr>
          <w:p w:rsidR="0060125D" w:rsidRPr="0060125D" w:rsidRDefault="0060125D" w:rsidP="0060125D">
            <w:pPr>
              <w:rPr>
                <w:rFonts w:eastAsia="Times New Roman" w:cs="Calibri"/>
                <w:color w:val="000000"/>
                <w:lang w:val="es-CO" w:eastAsia="es-CO"/>
              </w:rPr>
            </w:pPr>
            <w:r w:rsidRPr="0060125D">
              <w:rPr>
                <w:rFonts w:eastAsia="Times New Roman" w:cs="Calibri"/>
                <w:color w:val="000000"/>
                <w:lang w:val="es-CO" w:eastAsia="es-CO"/>
              </w:rPr>
              <w:t> </w:t>
            </w:r>
          </w:p>
        </w:tc>
        <w:tc>
          <w:tcPr>
            <w:tcW w:w="1200" w:type="dxa"/>
            <w:tcBorders>
              <w:top w:val="nil"/>
              <w:left w:val="nil"/>
              <w:bottom w:val="single" w:sz="4" w:space="0" w:color="auto"/>
              <w:right w:val="single" w:sz="4" w:space="0" w:color="auto"/>
            </w:tcBorders>
            <w:shd w:val="clear" w:color="auto" w:fill="auto"/>
            <w:noWrap/>
            <w:vAlign w:val="bottom"/>
            <w:hideMark/>
          </w:tcPr>
          <w:p w:rsidR="0060125D" w:rsidRPr="0060125D" w:rsidRDefault="0060125D" w:rsidP="0060125D">
            <w:pPr>
              <w:rPr>
                <w:rFonts w:eastAsia="Times New Roman" w:cs="Calibri"/>
                <w:color w:val="000000"/>
                <w:lang w:val="es-CO" w:eastAsia="es-CO"/>
              </w:rPr>
            </w:pPr>
            <w:r w:rsidRPr="0060125D">
              <w:rPr>
                <w:rFonts w:eastAsia="Times New Roman" w:cs="Calibri"/>
                <w:color w:val="000000"/>
                <w:lang w:val="es-CO" w:eastAsia="es-CO"/>
              </w:rPr>
              <w:t> </w:t>
            </w:r>
          </w:p>
        </w:tc>
      </w:tr>
      <w:tr w:rsidR="0060125D" w:rsidRPr="0060125D" w:rsidTr="0060125D">
        <w:trPr>
          <w:trHeight w:val="315"/>
        </w:trPr>
        <w:tc>
          <w:tcPr>
            <w:tcW w:w="1080" w:type="dxa"/>
            <w:tcBorders>
              <w:top w:val="nil"/>
              <w:left w:val="single" w:sz="4" w:space="0" w:color="auto"/>
              <w:bottom w:val="single" w:sz="4" w:space="0" w:color="auto"/>
              <w:right w:val="single" w:sz="4" w:space="0" w:color="auto"/>
            </w:tcBorders>
            <w:shd w:val="clear" w:color="auto" w:fill="auto"/>
            <w:hideMark/>
          </w:tcPr>
          <w:p w:rsidR="0060125D" w:rsidRPr="0060125D" w:rsidRDefault="0060125D" w:rsidP="0060125D">
            <w:pPr>
              <w:rPr>
                <w:rFonts w:ascii="Arial" w:eastAsia="Times New Roman" w:hAnsi="Arial"/>
                <w:b/>
                <w:bCs/>
                <w:color w:val="000000"/>
                <w:sz w:val="24"/>
                <w:szCs w:val="24"/>
                <w:lang w:val="es-CO" w:eastAsia="es-CO"/>
              </w:rPr>
            </w:pPr>
            <w:r w:rsidRPr="0060125D">
              <w:rPr>
                <w:rFonts w:ascii="Arial" w:eastAsia="Times New Roman" w:hAnsi="Arial"/>
                <w:b/>
                <w:bCs/>
                <w:color w:val="000000"/>
                <w:sz w:val="24"/>
                <w:szCs w:val="24"/>
                <w:lang w:val="es-CO" w:eastAsia="es-CO"/>
              </w:rPr>
              <w:t>1.1.2.</w:t>
            </w:r>
          </w:p>
        </w:tc>
        <w:tc>
          <w:tcPr>
            <w:tcW w:w="4100" w:type="dxa"/>
            <w:tcBorders>
              <w:top w:val="single" w:sz="4" w:space="0" w:color="auto"/>
              <w:left w:val="nil"/>
              <w:bottom w:val="single" w:sz="4" w:space="0" w:color="auto"/>
              <w:right w:val="nil"/>
            </w:tcBorders>
            <w:shd w:val="clear" w:color="auto" w:fill="auto"/>
            <w:hideMark/>
          </w:tcPr>
          <w:p w:rsidR="0060125D" w:rsidRPr="0060125D" w:rsidRDefault="0060125D" w:rsidP="0060125D">
            <w:pPr>
              <w:jc w:val="both"/>
              <w:rPr>
                <w:rFonts w:ascii="Arial" w:eastAsia="Times New Roman" w:hAnsi="Arial"/>
                <w:b/>
                <w:bCs/>
                <w:color w:val="000000"/>
                <w:sz w:val="24"/>
                <w:szCs w:val="24"/>
                <w:lang w:val="es-CO" w:eastAsia="es-CO"/>
              </w:rPr>
            </w:pPr>
            <w:r w:rsidRPr="0060125D">
              <w:rPr>
                <w:rFonts w:ascii="Arial" w:eastAsia="Times New Roman" w:hAnsi="Arial"/>
                <w:b/>
                <w:bCs/>
                <w:color w:val="000000"/>
                <w:sz w:val="24"/>
                <w:szCs w:val="24"/>
                <w:lang w:val="es-CO" w:eastAsia="es-CO"/>
              </w:rPr>
              <w:t>OTROS SERVICIOS</w:t>
            </w:r>
          </w:p>
        </w:tc>
        <w:tc>
          <w:tcPr>
            <w:tcW w:w="1720" w:type="dxa"/>
            <w:tcBorders>
              <w:top w:val="nil"/>
              <w:left w:val="single" w:sz="4" w:space="0" w:color="auto"/>
              <w:bottom w:val="single" w:sz="4" w:space="0" w:color="auto"/>
              <w:right w:val="single" w:sz="4" w:space="0" w:color="auto"/>
            </w:tcBorders>
            <w:shd w:val="clear" w:color="auto" w:fill="auto"/>
            <w:noWrap/>
            <w:vAlign w:val="bottom"/>
            <w:hideMark/>
          </w:tcPr>
          <w:p w:rsidR="0060125D" w:rsidRPr="0060125D" w:rsidRDefault="0060125D" w:rsidP="0060125D">
            <w:pPr>
              <w:rPr>
                <w:rFonts w:ascii="Arial" w:eastAsia="Times New Roman" w:hAnsi="Arial"/>
                <w:b/>
                <w:bCs/>
                <w:color w:val="000000"/>
                <w:lang w:val="es-CO" w:eastAsia="es-CO"/>
              </w:rPr>
            </w:pPr>
            <w:r w:rsidRPr="0060125D">
              <w:rPr>
                <w:rFonts w:ascii="Arial" w:eastAsia="Times New Roman" w:hAnsi="Arial"/>
                <w:b/>
                <w:bCs/>
                <w:color w:val="000000"/>
                <w:lang w:val="es-CO" w:eastAsia="es-CO"/>
              </w:rPr>
              <w:t xml:space="preserve">                       -   </w:t>
            </w:r>
          </w:p>
        </w:tc>
        <w:tc>
          <w:tcPr>
            <w:tcW w:w="1507" w:type="dxa"/>
            <w:tcBorders>
              <w:top w:val="nil"/>
              <w:left w:val="nil"/>
              <w:bottom w:val="single" w:sz="4" w:space="0" w:color="auto"/>
              <w:right w:val="single" w:sz="4" w:space="0" w:color="auto"/>
            </w:tcBorders>
            <w:shd w:val="clear" w:color="auto" w:fill="auto"/>
            <w:noWrap/>
            <w:vAlign w:val="bottom"/>
            <w:hideMark/>
          </w:tcPr>
          <w:p w:rsidR="0060125D" w:rsidRPr="0060125D" w:rsidRDefault="0060125D" w:rsidP="0060125D">
            <w:pPr>
              <w:rPr>
                <w:rFonts w:ascii="Arial" w:eastAsia="Times New Roman" w:hAnsi="Arial"/>
                <w:b/>
                <w:bCs/>
                <w:color w:val="000000"/>
                <w:lang w:val="es-CO" w:eastAsia="es-CO"/>
              </w:rPr>
            </w:pPr>
            <w:r w:rsidRPr="0060125D">
              <w:rPr>
                <w:rFonts w:ascii="Arial" w:eastAsia="Times New Roman" w:hAnsi="Arial"/>
                <w:b/>
                <w:bCs/>
                <w:color w:val="000000"/>
                <w:lang w:val="es-CO" w:eastAsia="es-CO"/>
              </w:rPr>
              <w:t xml:space="preserve">                     -   </w:t>
            </w:r>
          </w:p>
        </w:tc>
        <w:tc>
          <w:tcPr>
            <w:tcW w:w="1153" w:type="dxa"/>
            <w:tcBorders>
              <w:top w:val="nil"/>
              <w:left w:val="nil"/>
              <w:bottom w:val="single" w:sz="4" w:space="0" w:color="auto"/>
              <w:right w:val="single" w:sz="4" w:space="0" w:color="auto"/>
            </w:tcBorders>
            <w:shd w:val="clear" w:color="auto" w:fill="auto"/>
            <w:noWrap/>
            <w:vAlign w:val="bottom"/>
            <w:hideMark/>
          </w:tcPr>
          <w:p w:rsidR="0060125D" w:rsidRPr="0060125D" w:rsidRDefault="0060125D" w:rsidP="0060125D">
            <w:pPr>
              <w:rPr>
                <w:rFonts w:ascii="Arial" w:eastAsia="Times New Roman" w:hAnsi="Arial"/>
                <w:b/>
                <w:bCs/>
                <w:color w:val="000000"/>
                <w:lang w:val="es-CO" w:eastAsia="es-CO"/>
              </w:rPr>
            </w:pPr>
            <w:r w:rsidRPr="0060125D">
              <w:rPr>
                <w:rFonts w:ascii="Arial" w:eastAsia="Times New Roman" w:hAnsi="Arial"/>
                <w:b/>
                <w:bCs/>
                <w:color w:val="000000"/>
                <w:lang w:val="es-CO" w:eastAsia="es-CO"/>
              </w:rPr>
              <w:t xml:space="preserve">            -   </w:t>
            </w:r>
          </w:p>
        </w:tc>
        <w:tc>
          <w:tcPr>
            <w:tcW w:w="1900" w:type="dxa"/>
            <w:tcBorders>
              <w:top w:val="nil"/>
              <w:left w:val="nil"/>
              <w:bottom w:val="single" w:sz="4" w:space="0" w:color="auto"/>
              <w:right w:val="single" w:sz="4" w:space="0" w:color="auto"/>
            </w:tcBorders>
            <w:shd w:val="clear" w:color="auto" w:fill="auto"/>
            <w:noWrap/>
            <w:vAlign w:val="bottom"/>
            <w:hideMark/>
          </w:tcPr>
          <w:p w:rsidR="0060125D" w:rsidRPr="0060125D" w:rsidRDefault="0060125D" w:rsidP="0060125D">
            <w:pPr>
              <w:rPr>
                <w:rFonts w:ascii="Arial" w:eastAsia="Times New Roman" w:hAnsi="Arial"/>
                <w:b/>
                <w:bCs/>
                <w:color w:val="000000"/>
                <w:lang w:val="es-CO" w:eastAsia="es-CO"/>
              </w:rPr>
            </w:pPr>
            <w:r w:rsidRPr="0060125D">
              <w:rPr>
                <w:rFonts w:ascii="Arial" w:eastAsia="Times New Roman" w:hAnsi="Arial"/>
                <w:b/>
                <w:bCs/>
                <w:color w:val="000000"/>
                <w:lang w:val="es-CO" w:eastAsia="es-CO"/>
              </w:rPr>
              <w:t xml:space="preserve">                          -   </w:t>
            </w:r>
          </w:p>
        </w:tc>
        <w:tc>
          <w:tcPr>
            <w:tcW w:w="1760" w:type="dxa"/>
            <w:tcBorders>
              <w:top w:val="nil"/>
              <w:left w:val="nil"/>
              <w:bottom w:val="single" w:sz="4" w:space="0" w:color="auto"/>
              <w:right w:val="single" w:sz="4" w:space="0" w:color="auto"/>
            </w:tcBorders>
            <w:shd w:val="clear" w:color="auto" w:fill="auto"/>
            <w:noWrap/>
            <w:vAlign w:val="bottom"/>
            <w:hideMark/>
          </w:tcPr>
          <w:p w:rsidR="0060125D" w:rsidRPr="0060125D" w:rsidRDefault="0060125D" w:rsidP="0060125D">
            <w:pPr>
              <w:rPr>
                <w:rFonts w:ascii="Arial" w:eastAsia="Times New Roman" w:hAnsi="Arial"/>
                <w:b/>
                <w:bCs/>
                <w:color w:val="000000"/>
                <w:lang w:val="es-CO" w:eastAsia="es-CO"/>
              </w:rPr>
            </w:pPr>
            <w:r w:rsidRPr="0060125D">
              <w:rPr>
                <w:rFonts w:ascii="Arial" w:eastAsia="Times New Roman" w:hAnsi="Arial"/>
                <w:b/>
                <w:bCs/>
                <w:color w:val="000000"/>
                <w:lang w:val="es-CO" w:eastAsia="es-CO"/>
              </w:rPr>
              <w:t xml:space="preserve">                        -   </w:t>
            </w:r>
          </w:p>
        </w:tc>
        <w:tc>
          <w:tcPr>
            <w:tcW w:w="1540" w:type="dxa"/>
            <w:tcBorders>
              <w:top w:val="nil"/>
              <w:left w:val="nil"/>
              <w:bottom w:val="single" w:sz="4" w:space="0" w:color="auto"/>
              <w:right w:val="single" w:sz="4" w:space="0" w:color="auto"/>
            </w:tcBorders>
            <w:shd w:val="clear" w:color="auto" w:fill="auto"/>
            <w:noWrap/>
            <w:vAlign w:val="bottom"/>
            <w:hideMark/>
          </w:tcPr>
          <w:p w:rsidR="0060125D" w:rsidRPr="0060125D" w:rsidRDefault="0060125D" w:rsidP="0060125D">
            <w:pPr>
              <w:rPr>
                <w:rFonts w:ascii="Arial" w:eastAsia="Times New Roman" w:hAnsi="Arial"/>
                <w:b/>
                <w:bCs/>
                <w:color w:val="000000"/>
                <w:lang w:val="es-CO" w:eastAsia="es-CO"/>
              </w:rPr>
            </w:pPr>
            <w:r w:rsidRPr="0060125D">
              <w:rPr>
                <w:rFonts w:ascii="Arial" w:eastAsia="Times New Roman" w:hAnsi="Arial"/>
                <w:b/>
                <w:bCs/>
                <w:color w:val="000000"/>
                <w:lang w:val="es-CO" w:eastAsia="es-CO"/>
              </w:rPr>
              <w:t> </w:t>
            </w:r>
          </w:p>
        </w:tc>
        <w:tc>
          <w:tcPr>
            <w:tcW w:w="1600" w:type="dxa"/>
            <w:tcBorders>
              <w:top w:val="nil"/>
              <w:left w:val="nil"/>
              <w:bottom w:val="single" w:sz="4" w:space="0" w:color="auto"/>
              <w:right w:val="single" w:sz="4" w:space="0" w:color="auto"/>
            </w:tcBorders>
            <w:shd w:val="clear" w:color="auto" w:fill="auto"/>
            <w:noWrap/>
            <w:vAlign w:val="bottom"/>
            <w:hideMark/>
          </w:tcPr>
          <w:p w:rsidR="0060125D" w:rsidRPr="0060125D" w:rsidRDefault="0060125D" w:rsidP="0060125D">
            <w:pPr>
              <w:rPr>
                <w:rFonts w:ascii="Arial" w:eastAsia="Times New Roman" w:hAnsi="Arial"/>
                <w:b/>
                <w:bCs/>
                <w:color w:val="000000"/>
                <w:lang w:val="es-CO" w:eastAsia="es-CO"/>
              </w:rPr>
            </w:pPr>
            <w:r w:rsidRPr="0060125D">
              <w:rPr>
                <w:rFonts w:ascii="Arial" w:eastAsia="Times New Roman" w:hAnsi="Arial"/>
                <w:b/>
                <w:bCs/>
                <w:color w:val="000000"/>
                <w:lang w:val="es-CO" w:eastAsia="es-CO"/>
              </w:rPr>
              <w:t xml:space="preserve">                     -   </w:t>
            </w:r>
          </w:p>
        </w:tc>
        <w:tc>
          <w:tcPr>
            <w:tcW w:w="1200" w:type="dxa"/>
            <w:tcBorders>
              <w:top w:val="nil"/>
              <w:left w:val="nil"/>
              <w:bottom w:val="single" w:sz="4" w:space="0" w:color="auto"/>
              <w:right w:val="single" w:sz="4" w:space="0" w:color="auto"/>
            </w:tcBorders>
            <w:shd w:val="clear" w:color="auto" w:fill="auto"/>
            <w:noWrap/>
            <w:vAlign w:val="bottom"/>
            <w:hideMark/>
          </w:tcPr>
          <w:p w:rsidR="0060125D" w:rsidRPr="0060125D" w:rsidRDefault="0060125D" w:rsidP="0060125D">
            <w:pPr>
              <w:rPr>
                <w:rFonts w:ascii="Arial" w:eastAsia="Times New Roman" w:hAnsi="Arial"/>
                <w:b/>
                <w:bCs/>
                <w:color w:val="000000"/>
                <w:lang w:val="es-CO" w:eastAsia="es-CO"/>
              </w:rPr>
            </w:pPr>
            <w:r w:rsidRPr="0060125D">
              <w:rPr>
                <w:rFonts w:ascii="Arial" w:eastAsia="Times New Roman" w:hAnsi="Arial"/>
                <w:b/>
                <w:bCs/>
                <w:color w:val="000000"/>
                <w:lang w:val="es-CO" w:eastAsia="es-CO"/>
              </w:rPr>
              <w:t> </w:t>
            </w:r>
          </w:p>
        </w:tc>
      </w:tr>
      <w:tr w:rsidR="0060125D" w:rsidRPr="0060125D" w:rsidTr="0060125D">
        <w:trPr>
          <w:trHeight w:val="300"/>
        </w:trPr>
        <w:tc>
          <w:tcPr>
            <w:tcW w:w="1080" w:type="dxa"/>
            <w:tcBorders>
              <w:top w:val="nil"/>
              <w:left w:val="single" w:sz="4" w:space="0" w:color="auto"/>
              <w:bottom w:val="single" w:sz="4" w:space="0" w:color="auto"/>
              <w:right w:val="single" w:sz="4" w:space="0" w:color="auto"/>
            </w:tcBorders>
            <w:shd w:val="clear" w:color="auto" w:fill="auto"/>
            <w:hideMark/>
          </w:tcPr>
          <w:p w:rsidR="0060125D" w:rsidRPr="0060125D" w:rsidRDefault="0060125D" w:rsidP="0060125D">
            <w:pPr>
              <w:rPr>
                <w:rFonts w:ascii="Arial" w:eastAsia="Times New Roman" w:hAnsi="Arial"/>
                <w:color w:val="000000"/>
                <w:sz w:val="24"/>
                <w:szCs w:val="24"/>
                <w:lang w:val="es-CO" w:eastAsia="es-CO"/>
              </w:rPr>
            </w:pPr>
            <w:r w:rsidRPr="0060125D">
              <w:rPr>
                <w:rFonts w:ascii="Arial" w:eastAsia="Times New Roman" w:hAnsi="Arial"/>
                <w:color w:val="000000"/>
                <w:sz w:val="24"/>
                <w:szCs w:val="24"/>
                <w:lang w:val="es-CO" w:eastAsia="es-CO"/>
              </w:rPr>
              <w:t xml:space="preserve">1.1.2.1.        </w:t>
            </w:r>
          </w:p>
        </w:tc>
        <w:tc>
          <w:tcPr>
            <w:tcW w:w="4100" w:type="dxa"/>
            <w:tcBorders>
              <w:top w:val="nil"/>
              <w:left w:val="nil"/>
              <w:bottom w:val="single" w:sz="4" w:space="0" w:color="auto"/>
              <w:right w:val="nil"/>
            </w:tcBorders>
            <w:shd w:val="clear" w:color="auto" w:fill="auto"/>
            <w:hideMark/>
          </w:tcPr>
          <w:p w:rsidR="0060125D" w:rsidRPr="0060125D" w:rsidRDefault="0060125D" w:rsidP="0060125D">
            <w:pPr>
              <w:jc w:val="both"/>
              <w:rPr>
                <w:rFonts w:ascii="Arial" w:eastAsia="Times New Roman" w:hAnsi="Arial"/>
                <w:color w:val="000000"/>
                <w:sz w:val="24"/>
                <w:szCs w:val="24"/>
                <w:lang w:val="es-CO" w:eastAsia="es-CO"/>
              </w:rPr>
            </w:pPr>
            <w:r w:rsidRPr="0060125D">
              <w:rPr>
                <w:rFonts w:ascii="Arial" w:eastAsia="Times New Roman" w:hAnsi="Arial"/>
                <w:color w:val="000000"/>
                <w:sz w:val="24"/>
                <w:szCs w:val="24"/>
                <w:lang w:val="es-CO" w:eastAsia="es-CO"/>
              </w:rPr>
              <w:t>Venta de productos</w:t>
            </w:r>
          </w:p>
        </w:tc>
        <w:tc>
          <w:tcPr>
            <w:tcW w:w="1720" w:type="dxa"/>
            <w:tcBorders>
              <w:top w:val="nil"/>
              <w:left w:val="single" w:sz="4" w:space="0" w:color="auto"/>
              <w:bottom w:val="single" w:sz="4" w:space="0" w:color="auto"/>
              <w:right w:val="single" w:sz="4" w:space="0" w:color="auto"/>
            </w:tcBorders>
            <w:shd w:val="clear" w:color="auto" w:fill="auto"/>
            <w:noWrap/>
            <w:vAlign w:val="bottom"/>
            <w:hideMark/>
          </w:tcPr>
          <w:p w:rsidR="0060125D" w:rsidRPr="0060125D" w:rsidRDefault="0060125D" w:rsidP="0060125D">
            <w:pPr>
              <w:rPr>
                <w:rFonts w:ascii="Arial" w:eastAsia="Times New Roman" w:hAnsi="Arial"/>
                <w:color w:val="000000"/>
                <w:lang w:val="es-CO" w:eastAsia="es-CO"/>
              </w:rPr>
            </w:pPr>
            <w:r w:rsidRPr="0060125D">
              <w:rPr>
                <w:rFonts w:ascii="Arial" w:eastAsia="Times New Roman" w:hAnsi="Arial"/>
                <w:color w:val="000000"/>
                <w:lang w:val="es-CO" w:eastAsia="es-CO"/>
              </w:rPr>
              <w:t> </w:t>
            </w:r>
          </w:p>
        </w:tc>
        <w:tc>
          <w:tcPr>
            <w:tcW w:w="1507" w:type="dxa"/>
            <w:tcBorders>
              <w:top w:val="nil"/>
              <w:left w:val="nil"/>
              <w:bottom w:val="single" w:sz="4" w:space="0" w:color="auto"/>
              <w:right w:val="single" w:sz="4" w:space="0" w:color="auto"/>
            </w:tcBorders>
            <w:shd w:val="clear" w:color="auto" w:fill="auto"/>
            <w:noWrap/>
            <w:vAlign w:val="bottom"/>
            <w:hideMark/>
          </w:tcPr>
          <w:p w:rsidR="0060125D" w:rsidRPr="0060125D" w:rsidRDefault="0060125D" w:rsidP="0060125D">
            <w:pPr>
              <w:rPr>
                <w:rFonts w:eastAsia="Times New Roman" w:cs="Calibri"/>
                <w:color w:val="000000"/>
                <w:lang w:val="es-CO" w:eastAsia="es-CO"/>
              </w:rPr>
            </w:pPr>
            <w:r w:rsidRPr="0060125D">
              <w:rPr>
                <w:rFonts w:eastAsia="Times New Roman" w:cs="Calibri"/>
                <w:color w:val="000000"/>
                <w:lang w:val="es-CO" w:eastAsia="es-CO"/>
              </w:rPr>
              <w:t> </w:t>
            </w:r>
          </w:p>
        </w:tc>
        <w:tc>
          <w:tcPr>
            <w:tcW w:w="1153" w:type="dxa"/>
            <w:tcBorders>
              <w:top w:val="nil"/>
              <w:left w:val="nil"/>
              <w:bottom w:val="single" w:sz="4" w:space="0" w:color="auto"/>
              <w:right w:val="single" w:sz="4" w:space="0" w:color="auto"/>
            </w:tcBorders>
            <w:shd w:val="clear" w:color="auto" w:fill="auto"/>
            <w:noWrap/>
            <w:vAlign w:val="bottom"/>
            <w:hideMark/>
          </w:tcPr>
          <w:p w:rsidR="0060125D" w:rsidRPr="0060125D" w:rsidRDefault="0060125D" w:rsidP="0060125D">
            <w:pPr>
              <w:rPr>
                <w:rFonts w:eastAsia="Times New Roman" w:cs="Calibri"/>
                <w:color w:val="000000"/>
                <w:lang w:val="es-CO" w:eastAsia="es-CO"/>
              </w:rPr>
            </w:pPr>
            <w:r w:rsidRPr="0060125D">
              <w:rPr>
                <w:rFonts w:eastAsia="Times New Roman" w:cs="Calibri"/>
                <w:color w:val="000000"/>
                <w:lang w:val="es-CO" w:eastAsia="es-CO"/>
              </w:rPr>
              <w:t> </w:t>
            </w:r>
          </w:p>
        </w:tc>
        <w:tc>
          <w:tcPr>
            <w:tcW w:w="1900" w:type="dxa"/>
            <w:tcBorders>
              <w:top w:val="nil"/>
              <w:left w:val="nil"/>
              <w:bottom w:val="single" w:sz="4" w:space="0" w:color="auto"/>
              <w:right w:val="single" w:sz="4" w:space="0" w:color="auto"/>
            </w:tcBorders>
            <w:shd w:val="clear" w:color="auto" w:fill="auto"/>
            <w:noWrap/>
            <w:vAlign w:val="bottom"/>
            <w:hideMark/>
          </w:tcPr>
          <w:p w:rsidR="0060125D" w:rsidRPr="0060125D" w:rsidRDefault="0060125D" w:rsidP="0060125D">
            <w:pPr>
              <w:rPr>
                <w:rFonts w:eastAsia="Times New Roman" w:cs="Calibri"/>
                <w:color w:val="000000"/>
                <w:lang w:val="es-CO" w:eastAsia="es-CO"/>
              </w:rPr>
            </w:pPr>
            <w:r w:rsidRPr="0060125D">
              <w:rPr>
                <w:rFonts w:eastAsia="Times New Roman" w:cs="Calibri"/>
                <w:color w:val="000000"/>
                <w:lang w:val="es-CO" w:eastAsia="es-CO"/>
              </w:rPr>
              <w:t xml:space="preserve">                                    -   </w:t>
            </w:r>
          </w:p>
        </w:tc>
        <w:tc>
          <w:tcPr>
            <w:tcW w:w="1760" w:type="dxa"/>
            <w:tcBorders>
              <w:top w:val="nil"/>
              <w:left w:val="nil"/>
              <w:bottom w:val="single" w:sz="4" w:space="0" w:color="auto"/>
              <w:right w:val="single" w:sz="4" w:space="0" w:color="auto"/>
            </w:tcBorders>
            <w:shd w:val="clear" w:color="auto" w:fill="auto"/>
            <w:noWrap/>
            <w:vAlign w:val="bottom"/>
            <w:hideMark/>
          </w:tcPr>
          <w:p w:rsidR="0060125D" w:rsidRPr="0060125D" w:rsidRDefault="0060125D" w:rsidP="0060125D">
            <w:pPr>
              <w:rPr>
                <w:rFonts w:eastAsia="Times New Roman" w:cs="Calibri"/>
                <w:color w:val="000000"/>
                <w:lang w:val="es-CO" w:eastAsia="es-CO"/>
              </w:rPr>
            </w:pPr>
            <w:r w:rsidRPr="0060125D">
              <w:rPr>
                <w:rFonts w:eastAsia="Times New Roman" w:cs="Calibri"/>
                <w:color w:val="000000"/>
                <w:lang w:val="es-CO" w:eastAsia="es-CO"/>
              </w:rPr>
              <w:t> </w:t>
            </w:r>
          </w:p>
        </w:tc>
        <w:tc>
          <w:tcPr>
            <w:tcW w:w="1540" w:type="dxa"/>
            <w:tcBorders>
              <w:top w:val="nil"/>
              <w:left w:val="nil"/>
              <w:bottom w:val="single" w:sz="4" w:space="0" w:color="auto"/>
              <w:right w:val="single" w:sz="4" w:space="0" w:color="auto"/>
            </w:tcBorders>
            <w:shd w:val="clear" w:color="auto" w:fill="auto"/>
            <w:noWrap/>
            <w:vAlign w:val="bottom"/>
            <w:hideMark/>
          </w:tcPr>
          <w:p w:rsidR="0060125D" w:rsidRPr="0060125D" w:rsidRDefault="0060125D" w:rsidP="0060125D">
            <w:pPr>
              <w:rPr>
                <w:rFonts w:eastAsia="Times New Roman" w:cs="Calibri"/>
                <w:color w:val="000000"/>
                <w:lang w:val="es-CO" w:eastAsia="es-CO"/>
              </w:rPr>
            </w:pPr>
            <w:r w:rsidRPr="0060125D">
              <w:rPr>
                <w:rFonts w:eastAsia="Times New Roman" w:cs="Calibri"/>
                <w:color w:val="000000"/>
                <w:lang w:val="es-CO" w:eastAsia="es-CO"/>
              </w:rPr>
              <w:t> </w:t>
            </w:r>
          </w:p>
        </w:tc>
        <w:tc>
          <w:tcPr>
            <w:tcW w:w="1600" w:type="dxa"/>
            <w:tcBorders>
              <w:top w:val="nil"/>
              <w:left w:val="nil"/>
              <w:bottom w:val="single" w:sz="4" w:space="0" w:color="auto"/>
              <w:right w:val="single" w:sz="4" w:space="0" w:color="auto"/>
            </w:tcBorders>
            <w:shd w:val="clear" w:color="auto" w:fill="auto"/>
            <w:noWrap/>
            <w:vAlign w:val="bottom"/>
            <w:hideMark/>
          </w:tcPr>
          <w:p w:rsidR="0060125D" w:rsidRPr="0060125D" w:rsidRDefault="0060125D" w:rsidP="0060125D">
            <w:pPr>
              <w:rPr>
                <w:rFonts w:eastAsia="Times New Roman" w:cs="Calibri"/>
                <w:color w:val="000000"/>
                <w:lang w:val="es-CO" w:eastAsia="es-CO"/>
              </w:rPr>
            </w:pPr>
            <w:r w:rsidRPr="0060125D">
              <w:rPr>
                <w:rFonts w:eastAsia="Times New Roman" w:cs="Calibri"/>
                <w:color w:val="000000"/>
                <w:lang w:val="es-CO" w:eastAsia="es-CO"/>
              </w:rPr>
              <w:t xml:space="preserve">                             -   </w:t>
            </w:r>
          </w:p>
        </w:tc>
        <w:tc>
          <w:tcPr>
            <w:tcW w:w="1200" w:type="dxa"/>
            <w:tcBorders>
              <w:top w:val="nil"/>
              <w:left w:val="nil"/>
              <w:bottom w:val="single" w:sz="4" w:space="0" w:color="auto"/>
              <w:right w:val="single" w:sz="4" w:space="0" w:color="auto"/>
            </w:tcBorders>
            <w:shd w:val="clear" w:color="auto" w:fill="auto"/>
            <w:noWrap/>
            <w:vAlign w:val="bottom"/>
            <w:hideMark/>
          </w:tcPr>
          <w:p w:rsidR="0060125D" w:rsidRPr="0060125D" w:rsidRDefault="0060125D" w:rsidP="0060125D">
            <w:pPr>
              <w:rPr>
                <w:rFonts w:eastAsia="Times New Roman" w:cs="Calibri"/>
                <w:color w:val="000000"/>
                <w:lang w:val="es-CO" w:eastAsia="es-CO"/>
              </w:rPr>
            </w:pPr>
            <w:r w:rsidRPr="0060125D">
              <w:rPr>
                <w:rFonts w:eastAsia="Times New Roman" w:cs="Calibri"/>
                <w:color w:val="000000"/>
                <w:lang w:val="es-CO" w:eastAsia="es-CO"/>
              </w:rPr>
              <w:t> </w:t>
            </w:r>
          </w:p>
        </w:tc>
      </w:tr>
      <w:tr w:rsidR="0060125D" w:rsidRPr="0060125D" w:rsidTr="0060125D">
        <w:trPr>
          <w:trHeight w:val="300"/>
        </w:trPr>
        <w:tc>
          <w:tcPr>
            <w:tcW w:w="1080" w:type="dxa"/>
            <w:tcBorders>
              <w:top w:val="nil"/>
              <w:left w:val="single" w:sz="4" w:space="0" w:color="auto"/>
              <w:bottom w:val="single" w:sz="4" w:space="0" w:color="auto"/>
              <w:right w:val="single" w:sz="4" w:space="0" w:color="auto"/>
            </w:tcBorders>
            <w:shd w:val="clear" w:color="auto" w:fill="auto"/>
            <w:hideMark/>
          </w:tcPr>
          <w:p w:rsidR="0060125D" w:rsidRPr="0060125D" w:rsidRDefault="0060125D" w:rsidP="0060125D">
            <w:pPr>
              <w:rPr>
                <w:rFonts w:ascii="Arial" w:eastAsia="Times New Roman" w:hAnsi="Arial"/>
                <w:color w:val="000000"/>
                <w:sz w:val="24"/>
                <w:szCs w:val="24"/>
                <w:lang w:val="es-CO" w:eastAsia="es-CO"/>
              </w:rPr>
            </w:pPr>
            <w:r w:rsidRPr="0060125D">
              <w:rPr>
                <w:rFonts w:ascii="Arial" w:eastAsia="Times New Roman" w:hAnsi="Arial"/>
                <w:color w:val="000000"/>
                <w:sz w:val="24"/>
                <w:szCs w:val="24"/>
                <w:lang w:val="es-CO" w:eastAsia="es-CO"/>
              </w:rPr>
              <w:t>1.1.2.2.</w:t>
            </w:r>
          </w:p>
        </w:tc>
        <w:tc>
          <w:tcPr>
            <w:tcW w:w="4100" w:type="dxa"/>
            <w:tcBorders>
              <w:top w:val="nil"/>
              <w:left w:val="nil"/>
              <w:bottom w:val="single" w:sz="4" w:space="0" w:color="auto"/>
              <w:right w:val="nil"/>
            </w:tcBorders>
            <w:shd w:val="clear" w:color="auto" w:fill="auto"/>
            <w:hideMark/>
          </w:tcPr>
          <w:p w:rsidR="0060125D" w:rsidRPr="0060125D" w:rsidRDefault="0060125D" w:rsidP="0060125D">
            <w:pPr>
              <w:jc w:val="both"/>
              <w:rPr>
                <w:rFonts w:ascii="Arial" w:eastAsia="Times New Roman" w:hAnsi="Arial"/>
                <w:color w:val="000000"/>
                <w:sz w:val="24"/>
                <w:szCs w:val="24"/>
                <w:lang w:val="es-CO" w:eastAsia="es-CO"/>
              </w:rPr>
            </w:pPr>
            <w:r w:rsidRPr="0060125D">
              <w:rPr>
                <w:rFonts w:ascii="Arial" w:eastAsia="Times New Roman" w:hAnsi="Arial"/>
                <w:color w:val="000000"/>
                <w:sz w:val="24"/>
                <w:szCs w:val="24"/>
                <w:lang w:val="es-CO" w:eastAsia="es-CO"/>
              </w:rPr>
              <w:t>Arrendamiento</w:t>
            </w:r>
          </w:p>
        </w:tc>
        <w:tc>
          <w:tcPr>
            <w:tcW w:w="1720" w:type="dxa"/>
            <w:tcBorders>
              <w:top w:val="nil"/>
              <w:left w:val="single" w:sz="4" w:space="0" w:color="auto"/>
              <w:bottom w:val="single" w:sz="4" w:space="0" w:color="auto"/>
              <w:right w:val="single" w:sz="4" w:space="0" w:color="auto"/>
            </w:tcBorders>
            <w:shd w:val="clear" w:color="auto" w:fill="auto"/>
            <w:noWrap/>
            <w:vAlign w:val="bottom"/>
            <w:hideMark/>
          </w:tcPr>
          <w:p w:rsidR="0060125D" w:rsidRPr="0060125D" w:rsidRDefault="0060125D" w:rsidP="0060125D">
            <w:pPr>
              <w:rPr>
                <w:rFonts w:ascii="Arial" w:eastAsia="Times New Roman" w:hAnsi="Arial"/>
                <w:color w:val="000000"/>
                <w:lang w:val="es-CO" w:eastAsia="es-CO"/>
              </w:rPr>
            </w:pPr>
            <w:r w:rsidRPr="0060125D">
              <w:rPr>
                <w:rFonts w:ascii="Arial" w:eastAsia="Times New Roman" w:hAnsi="Arial"/>
                <w:color w:val="000000"/>
                <w:lang w:val="es-CO" w:eastAsia="es-CO"/>
              </w:rPr>
              <w:t xml:space="preserve">                       -   </w:t>
            </w:r>
          </w:p>
        </w:tc>
        <w:tc>
          <w:tcPr>
            <w:tcW w:w="1507" w:type="dxa"/>
            <w:tcBorders>
              <w:top w:val="nil"/>
              <w:left w:val="nil"/>
              <w:bottom w:val="single" w:sz="4" w:space="0" w:color="auto"/>
              <w:right w:val="single" w:sz="4" w:space="0" w:color="auto"/>
            </w:tcBorders>
            <w:shd w:val="clear" w:color="auto" w:fill="auto"/>
            <w:noWrap/>
            <w:vAlign w:val="bottom"/>
            <w:hideMark/>
          </w:tcPr>
          <w:p w:rsidR="0060125D" w:rsidRPr="0060125D" w:rsidRDefault="0060125D" w:rsidP="0060125D">
            <w:pPr>
              <w:rPr>
                <w:rFonts w:eastAsia="Times New Roman" w:cs="Calibri"/>
                <w:color w:val="000000"/>
                <w:lang w:val="es-CO" w:eastAsia="es-CO"/>
              </w:rPr>
            </w:pPr>
            <w:r w:rsidRPr="0060125D">
              <w:rPr>
                <w:rFonts w:eastAsia="Times New Roman" w:cs="Calibri"/>
                <w:color w:val="000000"/>
                <w:lang w:val="es-CO" w:eastAsia="es-CO"/>
              </w:rPr>
              <w:t> </w:t>
            </w:r>
          </w:p>
        </w:tc>
        <w:tc>
          <w:tcPr>
            <w:tcW w:w="1153" w:type="dxa"/>
            <w:tcBorders>
              <w:top w:val="nil"/>
              <w:left w:val="nil"/>
              <w:bottom w:val="single" w:sz="4" w:space="0" w:color="auto"/>
              <w:right w:val="single" w:sz="4" w:space="0" w:color="auto"/>
            </w:tcBorders>
            <w:shd w:val="clear" w:color="auto" w:fill="auto"/>
            <w:noWrap/>
            <w:vAlign w:val="bottom"/>
            <w:hideMark/>
          </w:tcPr>
          <w:p w:rsidR="0060125D" w:rsidRPr="0060125D" w:rsidRDefault="0060125D" w:rsidP="0060125D">
            <w:pPr>
              <w:rPr>
                <w:rFonts w:eastAsia="Times New Roman" w:cs="Calibri"/>
                <w:color w:val="000000"/>
                <w:lang w:val="es-CO" w:eastAsia="es-CO"/>
              </w:rPr>
            </w:pPr>
            <w:r w:rsidRPr="0060125D">
              <w:rPr>
                <w:rFonts w:eastAsia="Times New Roman" w:cs="Calibri"/>
                <w:color w:val="000000"/>
                <w:lang w:val="es-CO" w:eastAsia="es-CO"/>
              </w:rPr>
              <w:t> </w:t>
            </w:r>
          </w:p>
        </w:tc>
        <w:tc>
          <w:tcPr>
            <w:tcW w:w="1900" w:type="dxa"/>
            <w:tcBorders>
              <w:top w:val="nil"/>
              <w:left w:val="nil"/>
              <w:bottom w:val="single" w:sz="4" w:space="0" w:color="auto"/>
              <w:right w:val="single" w:sz="4" w:space="0" w:color="auto"/>
            </w:tcBorders>
            <w:shd w:val="clear" w:color="auto" w:fill="auto"/>
            <w:noWrap/>
            <w:vAlign w:val="bottom"/>
            <w:hideMark/>
          </w:tcPr>
          <w:p w:rsidR="0060125D" w:rsidRPr="0060125D" w:rsidRDefault="0060125D" w:rsidP="0060125D">
            <w:pPr>
              <w:rPr>
                <w:rFonts w:eastAsia="Times New Roman" w:cs="Calibri"/>
                <w:color w:val="000000"/>
                <w:lang w:val="es-CO" w:eastAsia="es-CO"/>
              </w:rPr>
            </w:pPr>
            <w:r w:rsidRPr="0060125D">
              <w:rPr>
                <w:rFonts w:eastAsia="Times New Roman" w:cs="Calibri"/>
                <w:color w:val="000000"/>
                <w:lang w:val="es-CO" w:eastAsia="es-CO"/>
              </w:rPr>
              <w:t xml:space="preserve">                                    -   </w:t>
            </w:r>
          </w:p>
        </w:tc>
        <w:tc>
          <w:tcPr>
            <w:tcW w:w="1760" w:type="dxa"/>
            <w:tcBorders>
              <w:top w:val="nil"/>
              <w:left w:val="nil"/>
              <w:bottom w:val="single" w:sz="4" w:space="0" w:color="auto"/>
              <w:right w:val="single" w:sz="4" w:space="0" w:color="auto"/>
            </w:tcBorders>
            <w:shd w:val="clear" w:color="auto" w:fill="auto"/>
            <w:noWrap/>
            <w:vAlign w:val="bottom"/>
            <w:hideMark/>
          </w:tcPr>
          <w:p w:rsidR="0060125D" w:rsidRPr="0060125D" w:rsidRDefault="0060125D" w:rsidP="0060125D">
            <w:pPr>
              <w:rPr>
                <w:rFonts w:eastAsia="Times New Roman" w:cs="Calibri"/>
                <w:color w:val="000000"/>
                <w:lang w:val="es-CO" w:eastAsia="es-CO"/>
              </w:rPr>
            </w:pPr>
            <w:r w:rsidRPr="0060125D">
              <w:rPr>
                <w:rFonts w:eastAsia="Times New Roman" w:cs="Calibri"/>
                <w:color w:val="000000"/>
                <w:lang w:val="es-CO" w:eastAsia="es-CO"/>
              </w:rPr>
              <w:t> </w:t>
            </w:r>
          </w:p>
        </w:tc>
        <w:tc>
          <w:tcPr>
            <w:tcW w:w="1540" w:type="dxa"/>
            <w:tcBorders>
              <w:top w:val="nil"/>
              <w:left w:val="nil"/>
              <w:bottom w:val="single" w:sz="4" w:space="0" w:color="auto"/>
              <w:right w:val="single" w:sz="4" w:space="0" w:color="auto"/>
            </w:tcBorders>
            <w:shd w:val="clear" w:color="auto" w:fill="auto"/>
            <w:noWrap/>
            <w:vAlign w:val="bottom"/>
            <w:hideMark/>
          </w:tcPr>
          <w:p w:rsidR="0060125D" w:rsidRPr="0060125D" w:rsidRDefault="0060125D" w:rsidP="0060125D">
            <w:pPr>
              <w:rPr>
                <w:rFonts w:eastAsia="Times New Roman" w:cs="Calibri"/>
                <w:color w:val="000000"/>
                <w:lang w:val="es-CO" w:eastAsia="es-CO"/>
              </w:rPr>
            </w:pPr>
            <w:r w:rsidRPr="0060125D">
              <w:rPr>
                <w:rFonts w:eastAsia="Times New Roman" w:cs="Calibri"/>
                <w:color w:val="000000"/>
                <w:lang w:val="es-CO" w:eastAsia="es-CO"/>
              </w:rPr>
              <w:t xml:space="preserve">                            -   </w:t>
            </w:r>
          </w:p>
        </w:tc>
        <w:tc>
          <w:tcPr>
            <w:tcW w:w="1600" w:type="dxa"/>
            <w:tcBorders>
              <w:top w:val="nil"/>
              <w:left w:val="nil"/>
              <w:bottom w:val="single" w:sz="4" w:space="0" w:color="auto"/>
              <w:right w:val="single" w:sz="4" w:space="0" w:color="auto"/>
            </w:tcBorders>
            <w:shd w:val="clear" w:color="auto" w:fill="auto"/>
            <w:noWrap/>
            <w:vAlign w:val="bottom"/>
            <w:hideMark/>
          </w:tcPr>
          <w:p w:rsidR="0060125D" w:rsidRPr="0060125D" w:rsidRDefault="0060125D" w:rsidP="0060125D">
            <w:pPr>
              <w:rPr>
                <w:rFonts w:eastAsia="Times New Roman" w:cs="Calibri"/>
                <w:color w:val="000000"/>
                <w:lang w:val="es-CO" w:eastAsia="es-CO"/>
              </w:rPr>
            </w:pPr>
            <w:r w:rsidRPr="0060125D">
              <w:rPr>
                <w:rFonts w:eastAsia="Times New Roman" w:cs="Calibri"/>
                <w:color w:val="000000"/>
                <w:lang w:val="es-CO" w:eastAsia="es-CO"/>
              </w:rPr>
              <w:t xml:space="preserve">                             -   </w:t>
            </w:r>
          </w:p>
        </w:tc>
        <w:tc>
          <w:tcPr>
            <w:tcW w:w="1200" w:type="dxa"/>
            <w:tcBorders>
              <w:top w:val="nil"/>
              <w:left w:val="nil"/>
              <w:bottom w:val="single" w:sz="4" w:space="0" w:color="auto"/>
              <w:right w:val="single" w:sz="4" w:space="0" w:color="auto"/>
            </w:tcBorders>
            <w:shd w:val="clear" w:color="auto" w:fill="auto"/>
            <w:noWrap/>
            <w:vAlign w:val="bottom"/>
            <w:hideMark/>
          </w:tcPr>
          <w:p w:rsidR="0060125D" w:rsidRPr="0060125D" w:rsidRDefault="0060125D" w:rsidP="0060125D">
            <w:pPr>
              <w:rPr>
                <w:rFonts w:eastAsia="Times New Roman" w:cs="Calibri"/>
                <w:color w:val="000000"/>
                <w:lang w:val="es-CO" w:eastAsia="es-CO"/>
              </w:rPr>
            </w:pPr>
            <w:r w:rsidRPr="0060125D">
              <w:rPr>
                <w:rFonts w:eastAsia="Times New Roman" w:cs="Calibri"/>
                <w:color w:val="000000"/>
                <w:lang w:val="es-CO" w:eastAsia="es-CO"/>
              </w:rPr>
              <w:t xml:space="preserve">                    -   </w:t>
            </w:r>
          </w:p>
        </w:tc>
      </w:tr>
      <w:tr w:rsidR="0060125D" w:rsidRPr="0060125D" w:rsidTr="0060125D">
        <w:trPr>
          <w:trHeight w:val="300"/>
        </w:trPr>
        <w:tc>
          <w:tcPr>
            <w:tcW w:w="1080" w:type="dxa"/>
            <w:tcBorders>
              <w:top w:val="nil"/>
              <w:left w:val="single" w:sz="4" w:space="0" w:color="auto"/>
              <w:bottom w:val="single" w:sz="4" w:space="0" w:color="auto"/>
              <w:right w:val="single" w:sz="4" w:space="0" w:color="auto"/>
            </w:tcBorders>
            <w:shd w:val="clear" w:color="auto" w:fill="auto"/>
            <w:hideMark/>
          </w:tcPr>
          <w:p w:rsidR="0060125D" w:rsidRPr="0060125D" w:rsidRDefault="0060125D" w:rsidP="0060125D">
            <w:pPr>
              <w:rPr>
                <w:rFonts w:ascii="Arial" w:eastAsia="Times New Roman" w:hAnsi="Arial"/>
                <w:color w:val="000000"/>
                <w:sz w:val="24"/>
                <w:szCs w:val="24"/>
                <w:lang w:val="es-CO" w:eastAsia="es-CO"/>
              </w:rPr>
            </w:pPr>
            <w:r w:rsidRPr="0060125D">
              <w:rPr>
                <w:rFonts w:ascii="Arial" w:eastAsia="Times New Roman" w:hAnsi="Arial"/>
                <w:color w:val="000000"/>
                <w:sz w:val="24"/>
                <w:szCs w:val="24"/>
                <w:lang w:val="es-CO" w:eastAsia="es-CO"/>
              </w:rPr>
              <w:t> </w:t>
            </w:r>
          </w:p>
        </w:tc>
        <w:tc>
          <w:tcPr>
            <w:tcW w:w="4100" w:type="dxa"/>
            <w:tcBorders>
              <w:top w:val="nil"/>
              <w:left w:val="nil"/>
              <w:bottom w:val="single" w:sz="4" w:space="0" w:color="auto"/>
              <w:right w:val="nil"/>
            </w:tcBorders>
            <w:shd w:val="clear" w:color="auto" w:fill="auto"/>
            <w:hideMark/>
          </w:tcPr>
          <w:p w:rsidR="0060125D" w:rsidRPr="0060125D" w:rsidRDefault="0060125D" w:rsidP="0060125D">
            <w:pPr>
              <w:jc w:val="both"/>
              <w:rPr>
                <w:rFonts w:ascii="Arial" w:eastAsia="Times New Roman" w:hAnsi="Arial"/>
                <w:color w:val="000000"/>
                <w:sz w:val="24"/>
                <w:szCs w:val="24"/>
                <w:lang w:val="es-CO" w:eastAsia="es-CO"/>
              </w:rPr>
            </w:pPr>
            <w:r w:rsidRPr="0060125D">
              <w:rPr>
                <w:rFonts w:ascii="Arial" w:eastAsia="Times New Roman" w:hAnsi="Arial"/>
                <w:color w:val="000000"/>
                <w:sz w:val="24"/>
                <w:szCs w:val="24"/>
                <w:lang w:val="es-CO" w:eastAsia="es-CO"/>
              </w:rPr>
              <w:t> </w:t>
            </w:r>
          </w:p>
        </w:tc>
        <w:tc>
          <w:tcPr>
            <w:tcW w:w="1720" w:type="dxa"/>
            <w:tcBorders>
              <w:top w:val="nil"/>
              <w:left w:val="single" w:sz="4" w:space="0" w:color="auto"/>
              <w:bottom w:val="single" w:sz="4" w:space="0" w:color="auto"/>
              <w:right w:val="single" w:sz="4" w:space="0" w:color="auto"/>
            </w:tcBorders>
            <w:shd w:val="clear" w:color="auto" w:fill="auto"/>
            <w:noWrap/>
            <w:vAlign w:val="bottom"/>
            <w:hideMark/>
          </w:tcPr>
          <w:p w:rsidR="0060125D" w:rsidRPr="0060125D" w:rsidRDefault="0060125D" w:rsidP="0060125D">
            <w:pPr>
              <w:rPr>
                <w:rFonts w:ascii="Arial" w:eastAsia="Times New Roman" w:hAnsi="Arial"/>
                <w:color w:val="000000"/>
                <w:lang w:val="es-CO" w:eastAsia="es-CO"/>
              </w:rPr>
            </w:pPr>
            <w:r w:rsidRPr="0060125D">
              <w:rPr>
                <w:rFonts w:ascii="Arial" w:eastAsia="Times New Roman" w:hAnsi="Arial"/>
                <w:color w:val="000000"/>
                <w:lang w:val="es-CO" w:eastAsia="es-CO"/>
              </w:rPr>
              <w:t> </w:t>
            </w:r>
          </w:p>
        </w:tc>
        <w:tc>
          <w:tcPr>
            <w:tcW w:w="1507" w:type="dxa"/>
            <w:tcBorders>
              <w:top w:val="nil"/>
              <w:left w:val="nil"/>
              <w:bottom w:val="single" w:sz="4" w:space="0" w:color="auto"/>
              <w:right w:val="single" w:sz="4" w:space="0" w:color="auto"/>
            </w:tcBorders>
            <w:shd w:val="clear" w:color="auto" w:fill="auto"/>
            <w:noWrap/>
            <w:vAlign w:val="bottom"/>
            <w:hideMark/>
          </w:tcPr>
          <w:p w:rsidR="0060125D" w:rsidRPr="0060125D" w:rsidRDefault="0060125D" w:rsidP="0060125D">
            <w:pPr>
              <w:rPr>
                <w:rFonts w:eastAsia="Times New Roman" w:cs="Calibri"/>
                <w:color w:val="000000"/>
                <w:lang w:val="es-CO" w:eastAsia="es-CO"/>
              </w:rPr>
            </w:pPr>
            <w:r w:rsidRPr="0060125D">
              <w:rPr>
                <w:rFonts w:eastAsia="Times New Roman" w:cs="Calibri"/>
                <w:color w:val="000000"/>
                <w:lang w:val="es-CO" w:eastAsia="es-CO"/>
              </w:rPr>
              <w:t> </w:t>
            </w:r>
          </w:p>
        </w:tc>
        <w:tc>
          <w:tcPr>
            <w:tcW w:w="1153" w:type="dxa"/>
            <w:tcBorders>
              <w:top w:val="nil"/>
              <w:left w:val="nil"/>
              <w:bottom w:val="single" w:sz="4" w:space="0" w:color="auto"/>
              <w:right w:val="single" w:sz="4" w:space="0" w:color="auto"/>
            </w:tcBorders>
            <w:shd w:val="clear" w:color="auto" w:fill="auto"/>
            <w:noWrap/>
            <w:vAlign w:val="bottom"/>
            <w:hideMark/>
          </w:tcPr>
          <w:p w:rsidR="0060125D" w:rsidRPr="0060125D" w:rsidRDefault="0060125D" w:rsidP="0060125D">
            <w:pPr>
              <w:rPr>
                <w:rFonts w:eastAsia="Times New Roman" w:cs="Calibri"/>
                <w:color w:val="000000"/>
                <w:lang w:val="es-CO" w:eastAsia="es-CO"/>
              </w:rPr>
            </w:pPr>
            <w:r w:rsidRPr="0060125D">
              <w:rPr>
                <w:rFonts w:eastAsia="Times New Roman" w:cs="Calibri"/>
                <w:color w:val="000000"/>
                <w:lang w:val="es-CO" w:eastAsia="es-CO"/>
              </w:rPr>
              <w:t> </w:t>
            </w:r>
          </w:p>
        </w:tc>
        <w:tc>
          <w:tcPr>
            <w:tcW w:w="1900" w:type="dxa"/>
            <w:tcBorders>
              <w:top w:val="nil"/>
              <w:left w:val="nil"/>
              <w:bottom w:val="single" w:sz="4" w:space="0" w:color="auto"/>
              <w:right w:val="single" w:sz="4" w:space="0" w:color="auto"/>
            </w:tcBorders>
            <w:shd w:val="clear" w:color="auto" w:fill="auto"/>
            <w:noWrap/>
            <w:vAlign w:val="bottom"/>
            <w:hideMark/>
          </w:tcPr>
          <w:p w:rsidR="0060125D" w:rsidRPr="0060125D" w:rsidRDefault="0060125D" w:rsidP="0060125D">
            <w:pPr>
              <w:rPr>
                <w:rFonts w:eastAsia="Times New Roman" w:cs="Calibri"/>
                <w:color w:val="000000"/>
                <w:lang w:val="es-CO" w:eastAsia="es-CO"/>
              </w:rPr>
            </w:pPr>
            <w:r w:rsidRPr="0060125D">
              <w:rPr>
                <w:rFonts w:eastAsia="Times New Roman" w:cs="Calibri"/>
                <w:color w:val="000000"/>
                <w:lang w:val="es-CO" w:eastAsia="es-CO"/>
              </w:rPr>
              <w:t> </w:t>
            </w:r>
          </w:p>
        </w:tc>
        <w:tc>
          <w:tcPr>
            <w:tcW w:w="1760" w:type="dxa"/>
            <w:tcBorders>
              <w:top w:val="nil"/>
              <w:left w:val="nil"/>
              <w:bottom w:val="single" w:sz="4" w:space="0" w:color="auto"/>
              <w:right w:val="single" w:sz="4" w:space="0" w:color="auto"/>
            </w:tcBorders>
            <w:shd w:val="clear" w:color="auto" w:fill="auto"/>
            <w:noWrap/>
            <w:vAlign w:val="bottom"/>
            <w:hideMark/>
          </w:tcPr>
          <w:p w:rsidR="0060125D" w:rsidRPr="0060125D" w:rsidRDefault="0060125D" w:rsidP="0060125D">
            <w:pPr>
              <w:rPr>
                <w:rFonts w:eastAsia="Times New Roman" w:cs="Calibri"/>
                <w:color w:val="000000"/>
                <w:lang w:val="es-CO" w:eastAsia="es-CO"/>
              </w:rPr>
            </w:pPr>
            <w:r w:rsidRPr="0060125D">
              <w:rPr>
                <w:rFonts w:eastAsia="Times New Roman" w:cs="Calibri"/>
                <w:color w:val="000000"/>
                <w:lang w:val="es-CO" w:eastAsia="es-CO"/>
              </w:rPr>
              <w:t> </w:t>
            </w:r>
          </w:p>
        </w:tc>
        <w:tc>
          <w:tcPr>
            <w:tcW w:w="1540" w:type="dxa"/>
            <w:tcBorders>
              <w:top w:val="nil"/>
              <w:left w:val="nil"/>
              <w:bottom w:val="single" w:sz="4" w:space="0" w:color="auto"/>
              <w:right w:val="single" w:sz="4" w:space="0" w:color="auto"/>
            </w:tcBorders>
            <w:shd w:val="clear" w:color="auto" w:fill="auto"/>
            <w:noWrap/>
            <w:vAlign w:val="bottom"/>
            <w:hideMark/>
          </w:tcPr>
          <w:p w:rsidR="0060125D" w:rsidRPr="0060125D" w:rsidRDefault="0060125D" w:rsidP="0060125D">
            <w:pPr>
              <w:rPr>
                <w:rFonts w:eastAsia="Times New Roman" w:cs="Calibri"/>
                <w:color w:val="000000"/>
                <w:lang w:val="es-CO" w:eastAsia="es-CO"/>
              </w:rPr>
            </w:pPr>
            <w:r w:rsidRPr="0060125D">
              <w:rPr>
                <w:rFonts w:eastAsia="Times New Roman" w:cs="Calibri"/>
                <w:color w:val="000000"/>
                <w:lang w:val="es-CO" w:eastAsia="es-CO"/>
              </w:rPr>
              <w:t> </w:t>
            </w:r>
          </w:p>
        </w:tc>
        <w:tc>
          <w:tcPr>
            <w:tcW w:w="1600" w:type="dxa"/>
            <w:tcBorders>
              <w:top w:val="nil"/>
              <w:left w:val="nil"/>
              <w:bottom w:val="single" w:sz="4" w:space="0" w:color="auto"/>
              <w:right w:val="single" w:sz="4" w:space="0" w:color="auto"/>
            </w:tcBorders>
            <w:shd w:val="clear" w:color="auto" w:fill="auto"/>
            <w:noWrap/>
            <w:vAlign w:val="bottom"/>
            <w:hideMark/>
          </w:tcPr>
          <w:p w:rsidR="0060125D" w:rsidRPr="0060125D" w:rsidRDefault="0060125D" w:rsidP="0060125D">
            <w:pPr>
              <w:rPr>
                <w:rFonts w:eastAsia="Times New Roman" w:cs="Calibri"/>
                <w:color w:val="000000"/>
                <w:lang w:val="es-CO" w:eastAsia="es-CO"/>
              </w:rPr>
            </w:pPr>
            <w:r w:rsidRPr="0060125D">
              <w:rPr>
                <w:rFonts w:eastAsia="Times New Roman" w:cs="Calibri"/>
                <w:color w:val="000000"/>
                <w:lang w:val="es-CO" w:eastAsia="es-CO"/>
              </w:rPr>
              <w:t> </w:t>
            </w:r>
          </w:p>
        </w:tc>
        <w:tc>
          <w:tcPr>
            <w:tcW w:w="1200" w:type="dxa"/>
            <w:tcBorders>
              <w:top w:val="nil"/>
              <w:left w:val="nil"/>
              <w:bottom w:val="single" w:sz="4" w:space="0" w:color="auto"/>
              <w:right w:val="single" w:sz="4" w:space="0" w:color="auto"/>
            </w:tcBorders>
            <w:shd w:val="clear" w:color="auto" w:fill="auto"/>
            <w:noWrap/>
            <w:vAlign w:val="bottom"/>
            <w:hideMark/>
          </w:tcPr>
          <w:p w:rsidR="0060125D" w:rsidRPr="0060125D" w:rsidRDefault="0060125D" w:rsidP="0060125D">
            <w:pPr>
              <w:rPr>
                <w:rFonts w:eastAsia="Times New Roman" w:cs="Calibri"/>
                <w:color w:val="000000"/>
                <w:lang w:val="es-CO" w:eastAsia="es-CO"/>
              </w:rPr>
            </w:pPr>
            <w:r w:rsidRPr="0060125D">
              <w:rPr>
                <w:rFonts w:eastAsia="Times New Roman" w:cs="Calibri"/>
                <w:color w:val="000000"/>
                <w:lang w:val="es-CO" w:eastAsia="es-CO"/>
              </w:rPr>
              <w:t> </w:t>
            </w:r>
          </w:p>
        </w:tc>
      </w:tr>
      <w:tr w:rsidR="0060125D" w:rsidRPr="0060125D" w:rsidTr="0060125D">
        <w:trPr>
          <w:trHeight w:val="315"/>
        </w:trPr>
        <w:tc>
          <w:tcPr>
            <w:tcW w:w="1080" w:type="dxa"/>
            <w:tcBorders>
              <w:top w:val="nil"/>
              <w:left w:val="single" w:sz="4" w:space="0" w:color="auto"/>
              <w:bottom w:val="single" w:sz="4" w:space="0" w:color="auto"/>
              <w:right w:val="single" w:sz="4" w:space="0" w:color="auto"/>
            </w:tcBorders>
            <w:shd w:val="clear" w:color="auto" w:fill="auto"/>
            <w:hideMark/>
          </w:tcPr>
          <w:p w:rsidR="0060125D" w:rsidRPr="0060125D" w:rsidRDefault="0060125D" w:rsidP="0060125D">
            <w:pPr>
              <w:rPr>
                <w:rFonts w:ascii="Arial" w:eastAsia="Times New Roman" w:hAnsi="Arial"/>
                <w:b/>
                <w:bCs/>
                <w:color w:val="000000"/>
                <w:sz w:val="24"/>
                <w:szCs w:val="24"/>
                <w:lang w:val="es-CO" w:eastAsia="es-CO"/>
              </w:rPr>
            </w:pPr>
            <w:r w:rsidRPr="0060125D">
              <w:rPr>
                <w:rFonts w:ascii="Arial" w:eastAsia="Times New Roman" w:hAnsi="Arial"/>
                <w:b/>
                <w:bCs/>
                <w:color w:val="000000"/>
                <w:sz w:val="24"/>
                <w:szCs w:val="24"/>
                <w:lang w:val="es-CO" w:eastAsia="es-CO"/>
              </w:rPr>
              <w:t>1.1.3.</w:t>
            </w:r>
          </w:p>
        </w:tc>
        <w:tc>
          <w:tcPr>
            <w:tcW w:w="4100" w:type="dxa"/>
            <w:tcBorders>
              <w:top w:val="nil"/>
              <w:left w:val="nil"/>
              <w:bottom w:val="single" w:sz="4" w:space="0" w:color="auto"/>
              <w:right w:val="nil"/>
            </w:tcBorders>
            <w:shd w:val="clear" w:color="auto" w:fill="auto"/>
            <w:hideMark/>
          </w:tcPr>
          <w:p w:rsidR="0060125D" w:rsidRPr="0060125D" w:rsidRDefault="0060125D" w:rsidP="0060125D">
            <w:pPr>
              <w:jc w:val="both"/>
              <w:rPr>
                <w:rFonts w:ascii="Arial" w:eastAsia="Times New Roman" w:hAnsi="Arial"/>
                <w:b/>
                <w:bCs/>
                <w:color w:val="000000"/>
                <w:sz w:val="24"/>
                <w:szCs w:val="24"/>
                <w:lang w:val="es-CO" w:eastAsia="es-CO"/>
              </w:rPr>
            </w:pPr>
            <w:r w:rsidRPr="0060125D">
              <w:rPr>
                <w:rFonts w:ascii="Arial" w:eastAsia="Times New Roman" w:hAnsi="Arial"/>
                <w:b/>
                <w:bCs/>
                <w:color w:val="000000"/>
                <w:sz w:val="24"/>
                <w:szCs w:val="24"/>
                <w:lang w:val="es-CO" w:eastAsia="es-CO"/>
              </w:rPr>
              <w:t>TRANSFERENCIAS</w:t>
            </w:r>
          </w:p>
        </w:tc>
        <w:tc>
          <w:tcPr>
            <w:tcW w:w="1720" w:type="dxa"/>
            <w:tcBorders>
              <w:top w:val="nil"/>
              <w:left w:val="single" w:sz="4" w:space="0" w:color="auto"/>
              <w:bottom w:val="single" w:sz="4" w:space="0" w:color="auto"/>
              <w:right w:val="single" w:sz="4" w:space="0" w:color="auto"/>
            </w:tcBorders>
            <w:shd w:val="clear" w:color="auto" w:fill="auto"/>
            <w:noWrap/>
            <w:vAlign w:val="bottom"/>
            <w:hideMark/>
          </w:tcPr>
          <w:p w:rsidR="0060125D" w:rsidRPr="0060125D" w:rsidRDefault="0060125D" w:rsidP="0060125D">
            <w:pPr>
              <w:rPr>
                <w:rFonts w:ascii="Arial" w:eastAsia="Times New Roman" w:hAnsi="Arial"/>
                <w:b/>
                <w:bCs/>
                <w:color w:val="000000"/>
                <w:lang w:val="es-CO" w:eastAsia="es-CO"/>
              </w:rPr>
            </w:pPr>
            <w:r w:rsidRPr="0060125D">
              <w:rPr>
                <w:rFonts w:ascii="Arial" w:eastAsia="Times New Roman" w:hAnsi="Arial"/>
                <w:b/>
                <w:bCs/>
                <w:color w:val="000000"/>
                <w:lang w:val="es-CO" w:eastAsia="es-CO"/>
              </w:rPr>
              <w:t xml:space="preserve">     17.944.000,00 </w:t>
            </w:r>
          </w:p>
        </w:tc>
        <w:tc>
          <w:tcPr>
            <w:tcW w:w="1507" w:type="dxa"/>
            <w:tcBorders>
              <w:top w:val="nil"/>
              <w:left w:val="nil"/>
              <w:bottom w:val="single" w:sz="4" w:space="0" w:color="auto"/>
              <w:right w:val="single" w:sz="4" w:space="0" w:color="auto"/>
            </w:tcBorders>
            <w:shd w:val="clear" w:color="auto" w:fill="auto"/>
            <w:noWrap/>
            <w:vAlign w:val="bottom"/>
            <w:hideMark/>
          </w:tcPr>
          <w:p w:rsidR="0060125D" w:rsidRPr="0060125D" w:rsidRDefault="0060125D" w:rsidP="0060125D">
            <w:pPr>
              <w:rPr>
                <w:rFonts w:ascii="Arial" w:eastAsia="Times New Roman" w:hAnsi="Arial"/>
                <w:b/>
                <w:bCs/>
                <w:color w:val="000000"/>
                <w:lang w:val="es-CO" w:eastAsia="es-CO"/>
              </w:rPr>
            </w:pPr>
            <w:r w:rsidRPr="0060125D">
              <w:rPr>
                <w:rFonts w:ascii="Arial" w:eastAsia="Times New Roman" w:hAnsi="Arial"/>
                <w:b/>
                <w:bCs/>
                <w:color w:val="000000"/>
                <w:lang w:val="es-CO" w:eastAsia="es-CO"/>
              </w:rPr>
              <w:t xml:space="preserve">                     -   </w:t>
            </w:r>
          </w:p>
        </w:tc>
        <w:tc>
          <w:tcPr>
            <w:tcW w:w="1153" w:type="dxa"/>
            <w:tcBorders>
              <w:top w:val="nil"/>
              <w:left w:val="nil"/>
              <w:bottom w:val="single" w:sz="4" w:space="0" w:color="auto"/>
              <w:right w:val="single" w:sz="4" w:space="0" w:color="auto"/>
            </w:tcBorders>
            <w:shd w:val="clear" w:color="auto" w:fill="auto"/>
            <w:noWrap/>
            <w:vAlign w:val="bottom"/>
            <w:hideMark/>
          </w:tcPr>
          <w:p w:rsidR="0060125D" w:rsidRPr="0060125D" w:rsidRDefault="0060125D" w:rsidP="0060125D">
            <w:pPr>
              <w:rPr>
                <w:rFonts w:ascii="Arial" w:eastAsia="Times New Roman" w:hAnsi="Arial"/>
                <w:b/>
                <w:bCs/>
                <w:color w:val="000000"/>
                <w:lang w:val="es-CO" w:eastAsia="es-CO"/>
              </w:rPr>
            </w:pPr>
            <w:r w:rsidRPr="0060125D">
              <w:rPr>
                <w:rFonts w:ascii="Arial" w:eastAsia="Times New Roman" w:hAnsi="Arial"/>
                <w:b/>
                <w:bCs/>
                <w:color w:val="000000"/>
                <w:lang w:val="es-CO" w:eastAsia="es-CO"/>
              </w:rPr>
              <w:t xml:space="preserve">            -   </w:t>
            </w:r>
          </w:p>
        </w:tc>
        <w:tc>
          <w:tcPr>
            <w:tcW w:w="1900" w:type="dxa"/>
            <w:tcBorders>
              <w:top w:val="nil"/>
              <w:left w:val="nil"/>
              <w:bottom w:val="single" w:sz="4" w:space="0" w:color="auto"/>
              <w:right w:val="single" w:sz="4" w:space="0" w:color="auto"/>
            </w:tcBorders>
            <w:shd w:val="clear" w:color="auto" w:fill="auto"/>
            <w:noWrap/>
            <w:vAlign w:val="bottom"/>
            <w:hideMark/>
          </w:tcPr>
          <w:p w:rsidR="0060125D" w:rsidRPr="0060125D" w:rsidRDefault="0060125D" w:rsidP="0060125D">
            <w:pPr>
              <w:rPr>
                <w:rFonts w:ascii="Arial" w:eastAsia="Times New Roman" w:hAnsi="Arial"/>
                <w:b/>
                <w:bCs/>
                <w:color w:val="000000"/>
                <w:lang w:val="es-CO" w:eastAsia="es-CO"/>
              </w:rPr>
            </w:pPr>
            <w:r w:rsidRPr="0060125D">
              <w:rPr>
                <w:rFonts w:ascii="Arial" w:eastAsia="Times New Roman" w:hAnsi="Arial"/>
                <w:b/>
                <w:bCs/>
                <w:color w:val="000000"/>
                <w:lang w:val="es-CO" w:eastAsia="es-CO"/>
              </w:rPr>
              <w:t xml:space="preserve">         17.944.000,00 </w:t>
            </w:r>
          </w:p>
        </w:tc>
        <w:tc>
          <w:tcPr>
            <w:tcW w:w="1760" w:type="dxa"/>
            <w:tcBorders>
              <w:top w:val="nil"/>
              <w:left w:val="nil"/>
              <w:bottom w:val="single" w:sz="4" w:space="0" w:color="auto"/>
              <w:right w:val="single" w:sz="4" w:space="0" w:color="auto"/>
            </w:tcBorders>
            <w:shd w:val="clear" w:color="auto" w:fill="auto"/>
            <w:noWrap/>
            <w:vAlign w:val="bottom"/>
            <w:hideMark/>
          </w:tcPr>
          <w:p w:rsidR="0060125D" w:rsidRPr="0060125D" w:rsidRDefault="0060125D" w:rsidP="0060125D">
            <w:pPr>
              <w:rPr>
                <w:rFonts w:ascii="Arial" w:eastAsia="Times New Roman" w:hAnsi="Arial"/>
                <w:b/>
                <w:bCs/>
                <w:color w:val="000000"/>
                <w:lang w:val="es-CO" w:eastAsia="es-CO"/>
              </w:rPr>
            </w:pPr>
            <w:r w:rsidRPr="0060125D">
              <w:rPr>
                <w:rFonts w:ascii="Arial" w:eastAsia="Times New Roman" w:hAnsi="Arial"/>
                <w:b/>
                <w:bCs/>
                <w:color w:val="000000"/>
                <w:lang w:val="es-CO" w:eastAsia="es-CO"/>
              </w:rPr>
              <w:t xml:space="preserve">      16.945.641,00 </w:t>
            </w:r>
          </w:p>
        </w:tc>
        <w:tc>
          <w:tcPr>
            <w:tcW w:w="1540" w:type="dxa"/>
            <w:tcBorders>
              <w:top w:val="nil"/>
              <w:left w:val="nil"/>
              <w:bottom w:val="single" w:sz="4" w:space="0" w:color="auto"/>
              <w:right w:val="single" w:sz="4" w:space="0" w:color="auto"/>
            </w:tcBorders>
            <w:shd w:val="clear" w:color="auto" w:fill="auto"/>
            <w:noWrap/>
            <w:vAlign w:val="bottom"/>
            <w:hideMark/>
          </w:tcPr>
          <w:p w:rsidR="0060125D" w:rsidRPr="0060125D" w:rsidRDefault="0060125D" w:rsidP="0060125D">
            <w:pPr>
              <w:rPr>
                <w:rFonts w:ascii="Arial" w:eastAsia="Times New Roman" w:hAnsi="Arial"/>
                <w:b/>
                <w:bCs/>
                <w:color w:val="000000"/>
                <w:lang w:val="es-CO" w:eastAsia="es-CO"/>
              </w:rPr>
            </w:pPr>
            <w:r w:rsidRPr="0060125D">
              <w:rPr>
                <w:rFonts w:ascii="Arial" w:eastAsia="Times New Roman" w:hAnsi="Arial"/>
                <w:b/>
                <w:bCs/>
                <w:color w:val="000000"/>
                <w:lang w:val="es-CO" w:eastAsia="es-CO"/>
              </w:rPr>
              <w:t> </w:t>
            </w:r>
          </w:p>
        </w:tc>
        <w:tc>
          <w:tcPr>
            <w:tcW w:w="1600" w:type="dxa"/>
            <w:tcBorders>
              <w:top w:val="nil"/>
              <w:left w:val="nil"/>
              <w:bottom w:val="single" w:sz="4" w:space="0" w:color="auto"/>
              <w:right w:val="single" w:sz="4" w:space="0" w:color="auto"/>
            </w:tcBorders>
            <w:shd w:val="clear" w:color="auto" w:fill="auto"/>
            <w:noWrap/>
            <w:vAlign w:val="bottom"/>
            <w:hideMark/>
          </w:tcPr>
          <w:p w:rsidR="0060125D" w:rsidRPr="0060125D" w:rsidRDefault="0060125D" w:rsidP="0060125D">
            <w:pPr>
              <w:rPr>
                <w:rFonts w:ascii="Arial" w:eastAsia="Times New Roman" w:hAnsi="Arial"/>
                <w:b/>
                <w:bCs/>
                <w:color w:val="000000"/>
                <w:lang w:val="es-CO" w:eastAsia="es-CO"/>
              </w:rPr>
            </w:pPr>
            <w:r w:rsidRPr="0060125D">
              <w:rPr>
                <w:rFonts w:ascii="Arial" w:eastAsia="Times New Roman" w:hAnsi="Arial"/>
                <w:b/>
                <w:bCs/>
                <w:color w:val="000000"/>
                <w:lang w:val="es-CO" w:eastAsia="es-CO"/>
              </w:rPr>
              <w:t xml:space="preserve">        998.359,00 </w:t>
            </w:r>
          </w:p>
        </w:tc>
        <w:tc>
          <w:tcPr>
            <w:tcW w:w="1200" w:type="dxa"/>
            <w:tcBorders>
              <w:top w:val="nil"/>
              <w:left w:val="nil"/>
              <w:bottom w:val="single" w:sz="4" w:space="0" w:color="auto"/>
              <w:right w:val="single" w:sz="4" w:space="0" w:color="auto"/>
            </w:tcBorders>
            <w:shd w:val="clear" w:color="auto" w:fill="auto"/>
            <w:noWrap/>
            <w:vAlign w:val="bottom"/>
            <w:hideMark/>
          </w:tcPr>
          <w:p w:rsidR="0060125D" w:rsidRPr="0060125D" w:rsidRDefault="0060125D" w:rsidP="0060125D">
            <w:pPr>
              <w:rPr>
                <w:rFonts w:eastAsia="Times New Roman" w:cs="Calibri"/>
                <w:b/>
                <w:bCs/>
                <w:color w:val="000000"/>
                <w:lang w:val="es-CO" w:eastAsia="es-CO"/>
              </w:rPr>
            </w:pPr>
            <w:r w:rsidRPr="0060125D">
              <w:rPr>
                <w:rFonts w:eastAsia="Times New Roman" w:cs="Calibri"/>
                <w:b/>
                <w:bCs/>
                <w:color w:val="000000"/>
                <w:lang w:val="es-CO" w:eastAsia="es-CO"/>
              </w:rPr>
              <w:t> </w:t>
            </w:r>
          </w:p>
        </w:tc>
      </w:tr>
      <w:tr w:rsidR="0060125D" w:rsidRPr="0060125D" w:rsidTr="0060125D">
        <w:trPr>
          <w:trHeight w:val="300"/>
        </w:trPr>
        <w:tc>
          <w:tcPr>
            <w:tcW w:w="1080" w:type="dxa"/>
            <w:tcBorders>
              <w:top w:val="nil"/>
              <w:left w:val="single" w:sz="4" w:space="0" w:color="auto"/>
              <w:bottom w:val="single" w:sz="4" w:space="0" w:color="auto"/>
              <w:right w:val="single" w:sz="4" w:space="0" w:color="auto"/>
            </w:tcBorders>
            <w:shd w:val="clear" w:color="auto" w:fill="auto"/>
            <w:hideMark/>
          </w:tcPr>
          <w:p w:rsidR="0060125D" w:rsidRPr="0060125D" w:rsidRDefault="0060125D" w:rsidP="0060125D">
            <w:pPr>
              <w:rPr>
                <w:rFonts w:ascii="Arial" w:eastAsia="Times New Roman" w:hAnsi="Arial"/>
                <w:color w:val="000000"/>
                <w:sz w:val="24"/>
                <w:szCs w:val="24"/>
                <w:lang w:val="es-CO" w:eastAsia="es-CO"/>
              </w:rPr>
            </w:pPr>
            <w:r w:rsidRPr="0060125D">
              <w:rPr>
                <w:rFonts w:ascii="Arial" w:eastAsia="Times New Roman" w:hAnsi="Arial"/>
                <w:color w:val="000000"/>
                <w:sz w:val="24"/>
                <w:szCs w:val="24"/>
                <w:lang w:val="es-CO" w:eastAsia="es-CO"/>
              </w:rPr>
              <w:t>1.1.3.1.</w:t>
            </w:r>
          </w:p>
        </w:tc>
        <w:tc>
          <w:tcPr>
            <w:tcW w:w="4100" w:type="dxa"/>
            <w:tcBorders>
              <w:top w:val="nil"/>
              <w:left w:val="nil"/>
              <w:bottom w:val="single" w:sz="4" w:space="0" w:color="auto"/>
              <w:right w:val="nil"/>
            </w:tcBorders>
            <w:shd w:val="clear" w:color="auto" w:fill="auto"/>
            <w:hideMark/>
          </w:tcPr>
          <w:p w:rsidR="0060125D" w:rsidRPr="0060125D" w:rsidRDefault="0060125D" w:rsidP="0060125D">
            <w:pPr>
              <w:jc w:val="both"/>
              <w:rPr>
                <w:rFonts w:ascii="Arial" w:eastAsia="Times New Roman" w:hAnsi="Arial"/>
                <w:color w:val="000000"/>
                <w:sz w:val="24"/>
                <w:szCs w:val="24"/>
                <w:lang w:val="es-CO" w:eastAsia="es-CO"/>
              </w:rPr>
            </w:pPr>
            <w:r w:rsidRPr="0060125D">
              <w:rPr>
                <w:rFonts w:ascii="Arial" w:eastAsia="Times New Roman" w:hAnsi="Arial"/>
                <w:color w:val="000000"/>
                <w:sz w:val="24"/>
                <w:szCs w:val="24"/>
                <w:lang w:val="es-CO" w:eastAsia="es-CO"/>
              </w:rPr>
              <w:t>Nacionales</w:t>
            </w:r>
          </w:p>
        </w:tc>
        <w:tc>
          <w:tcPr>
            <w:tcW w:w="1720" w:type="dxa"/>
            <w:tcBorders>
              <w:top w:val="nil"/>
              <w:left w:val="single" w:sz="4" w:space="0" w:color="auto"/>
              <w:bottom w:val="single" w:sz="4" w:space="0" w:color="auto"/>
              <w:right w:val="single" w:sz="4" w:space="0" w:color="auto"/>
            </w:tcBorders>
            <w:shd w:val="clear" w:color="auto" w:fill="auto"/>
            <w:noWrap/>
            <w:vAlign w:val="bottom"/>
            <w:hideMark/>
          </w:tcPr>
          <w:p w:rsidR="0060125D" w:rsidRPr="0060125D" w:rsidRDefault="0060125D" w:rsidP="0060125D">
            <w:pPr>
              <w:rPr>
                <w:rFonts w:ascii="Arial" w:eastAsia="Times New Roman" w:hAnsi="Arial"/>
                <w:color w:val="000000"/>
                <w:lang w:val="es-CO" w:eastAsia="es-CO"/>
              </w:rPr>
            </w:pPr>
            <w:r w:rsidRPr="0060125D">
              <w:rPr>
                <w:rFonts w:ascii="Arial" w:eastAsia="Times New Roman" w:hAnsi="Arial"/>
                <w:color w:val="000000"/>
                <w:lang w:val="es-CO" w:eastAsia="es-CO"/>
              </w:rPr>
              <w:t xml:space="preserve">     17.944.000,00 </w:t>
            </w:r>
          </w:p>
        </w:tc>
        <w:tc>
          <w:tcPr>
            <w:tcW w:w="1507" w:type="dxa"/>
            <w:tcBorders>
              <w:top w:val="nil"/>
              <w:left w:val="nil"/>
              <w:bottom w:val="single" w:sz="4" w:space="0" w:color="auto"/>
              <w:right w:val="single" w:sz="4" w:space="0" w:color="auto"/>
            </w:tcBorders>
            <w:shd w:val="clear" w:color="auto" w:fill="auto"/>
            <w:noWrap/>
            <w:vAlign w:val="bottom"/>
            <w:hideMark/>
          </w:tcPr>
          <w:p w:rsidR="0060125D" w:rsidRPr="0060125D" w:rsidRDefault="0060125D" w:rsidP="0060125D">
            <w:pPr>
              <w:rPr>
                <w:rFonts w:eastAsia="Times New Roman" w:cs="Calibri"/>
                <w:color w:val="000000"/>
                <w:lang w:val="es-CO" w:eastAsia="es-CO"/>
              </w:rPr>
            </w:pPr>
            <w:r w:rsidRPr="0060125D">
              <w:rPr>
                <w:rFonts w:eastAsia="Times New Roman" w:cs="Calibri"/>
                <w:color w:val="000000"/>
                <w:lang w:val="es-CO" w:eastAsia="es-CO"/>
              </w:rPr>
              <w:t xml:space="preserve">                             -   </w:t>
            </w:r>
          </w:p>
        </w:tc>
        <w:tc>
          <w:tcPr>
            <w:tcW w:w="1153" w:type="dxa"/>
            <w:tcBorders>
              <w:top w:val="nil"/>
              <w:left w:val="nil"/>
              <w:bottom w:val="single" w:sz="4" w:space="0" w:color="auto"/>
              <w:right w:val="single" w:sz="4" w:space="0" w:color="auto"/>
            </w:tcBorders>
            <w:shd w:val="clear" w:color="auto" w:fill="auto"/>
            <w:noWrap/>
            <w:vAlign w:val="bottom"/>
            <w:hideMark/>
          </w:tcPr>
          <w:p w:rsidR="0060125D" w:rsidRPr="0060125D" w:rsidRDefault="0060125D" w:rsidP="0060125D">
            <w:pPr>
              <w:rPr>
                <w:rFonts w:eastAsia="Times New Roman" w:cs="Calibri"/>
                <w:color w:val="000000"/>
                <w:lang w:val="es-CO" w:eastAsia="es-CO"/>
              </w:rPr>
            </w:pPr>
            <w:r w:rsidRPr="0060125D">
              <w:rPr>
                <w:rFonts w:eastAsia="Times New Roman" w:cs="Calibri"/>
                <w:color w:val="000000"/>
                <w:lang w:val="es-CO" w:eastAsia="es-CO"/>
              </w:rPr>
              <w:t> </w:t>
            </w:r>
          </w:p>
        </w:tc>
        <w:tc>
          <w:tcPr>
            <w:tcW w:w="1900" w:type="dxa"/>
            <w:tcBorders>
              <w:top w:val="nil"/>
              <w:left w:val="nil"/>
              <w:bottom w:val="single" w:sz="4" w:space="0" w:color="auto"/>
              <w:right w:val="single" w:sz="4" w:space="0" w:color="auto"/>
            </w:tcBorders>
            <w:shd w:val="clear" w:color="auto" w:fill="auto"/>
            <w:noWrap/>
            <w:vAlign w:val="bottom"/>
            <w:hideMark/>
          </w:tcPr>
          <w:p w:rsidR="0060125D" w:rsidRPr="0060125D" w:rsidRDefault="0060125D" w:rsidP="0060125D">
            <w:pPr>
              <w:rPr>
                <w:rFonts w:eastAsia="Times New Roman" w:cs="Calibri"/>
                <w:color w:val="000000"/>
                <w:lang w:val="es-CO" w:eastAsia="es-CO"/>
              </w:rPr>
            </w:pPr>
            <w:r w:rsidRPr="0060125D">
              <w:rPr>
                <w:rFonts w:eastAsia="Times New Roman" w:cs="Calibri"/>
                <w:color w:val="000000"/>
                <w:lang w:val="es-CO" w:eastAsia="es-CO"/>
              </w:rPr>
              <w:t xml:space="preserve">             17.944.000,00 </w:t>
            </w:r>
          </w:p>
        </w:tc>
        <w:tc>
          <w:tcPr>
            <w:tcW w:w="1760" w:type="dxa"/>
            <w:tcBorders>
              <w:top w:val="nil"/>
              <w:left w:val="nil"/>
              <w:bottom w:val="single" w:sz="4" w:space="0" w:color="auto"/>
              <w:right w:val="single" w:sz="4" w:space="0" w:color="auto"/>
            </w:tcBorders>
            <w:shd w:val="clear" w:color="auto" w:fill="auto"/>
            <w:noWrap/>
            <w:vAlign w:val="bottom"/>
            <w:hideMark/>
          </w:tcPr>
          <w:p w:rsidR="0060125D" w:rsidRPr="0060125D" w:rsidRDefault="0060125D" w:rsidP="0060125D">
            <w:pPr>
              <w:rPr>
                <w:rFonts w:eastAsia="Times New Roman" w:cs="Calibri"/>
                <w:color w:val="000000"/>
                <w:lang w:val="es-CO" w:eastAsia="es-CO"/>
              </w:rPr>
            </w:pPr>
            <w:r w:rsidRPr="0060125D">
              <w:rPr>
                <w:rFonts w:eastAsia="Times New Roman" w:cs="Calibri"/>
                <w:color w:val="000000"/>
                <w:lang w:val="es-CO" w:eastAsia="es-CO"/>
              </w:rPr>
              <w:t xml:space="preserve">          16.945.641,00 </w:t>
            </w:r>
          </w:p>
        </w:tc>
        <w:tc>
          <w:tcPr>
            <w:tcW w:w="1540" w:type="dxa"/>
            <w:tcBorders>
              <w:top w:val="nil"/>
              <w:left w:val="nil"/>
              <w:bottom w:val="single" w:sz="4" w:space="0" w:color="auto"/>
              <w:right w:val="single" w:sz="4" w:space="0" w:color="auto"/>
            </w:tcBorders>
            <w:shd w:val="clear" w:color="auto" w:fill="auto"/>
            <w:noWrap/>
            <w:vAlign w:val="bottom"/>
            <w:hideMark/>
          </w:tcPr>
          <w:p w:rsidR="0060125D" w:rsidRPr="0060125D" w:rsidRDefault="0060125D" w:rsidP="0060125D">
            <w:pPr>
              <w:rPr>
                <w:rFonts w:eastAsia="Times New Roman" w:cs="Calibri"/>
                <w:color w:val="000000"/>
                <w:lang w:val="es-CO" w:eastAsia="es-CO"/>
              </w:rPr>
            </w:pPr>
            <w:r w:rsidRPr="0060125D">
              <w:rPr>
                <w:rFonts w:eastAsia="Times New Roman" w:cs="Calibri"/>
                <w:color w:val="000000"/>
                <w:lang w:val="es-CO" w:eastAsia="es-CO"/>
              </w:rPr>
              <w:t xml:space="preserve">                     94,44 </w:t>
            </w:r>
          </w:p>
        </w:tc>
        <w:tc>
          <w:tcPr>
            <w:tcW w:w="1600" w:type="dxa"/>
            <w:tcBorders>
              <w:top w:val="nil"/>
              <w:left w:val="nil"/>
              <w:bottom w:val="single" w:sz="4" w:space="0" w:color="auto"/>
              <w:right w:val="single" w:sz="4" w:space="0" w:color="auto"/>
            </w:tcBorders>
            <w:shd w:val="clear" w:color="auto" w:fill="auto"/>
            <w:noWrap/>
            <w:vAlign w:val="bottom"/>
            <w:hideMark/>
          </w:tcPr>
          <w:p w:rsidR="0060125D" w:rsidRPr="0060125D" w:rsidRDefault="0060125D" w:rsidP="0060125D">
            <w:pPr>
              <w:rPr>
                <w:rFonts w:eastAsia="Times New Roman" w:cs="Calibri"/>
                <w:color w:val="000000"/>
                <w:lang w:val="es-CO" w:eastAsia="es-CO"/>
              </w:rPr>
            </w:pPr>
            <w:r w:rsidRPr="0060125D">
              <w:rPr>
                <w:rFonts w:eastAsia="Times New Roman" w:cs="Calibri"/>
                <w:color w:val="000000"/>
                <w:lang w:val="es-CO" w:eastAsia="es-CO"/>
              </w:rPr>
              <w:t xml:space="preserve">            998.359,00 </w:t>
            </w:r>
          </w:p>
        </w:tc>
        <w:tc>
          <w:tcPr>
            <w:tcW w:w="1200" w:type="dxa"/>
            <w:tcBorders>
              <w:top w:val="nil"/>
              <w:left w:val="nil"/>
              <w:bottom w:val="single" w:sz="4" w:space="0" w:color="auto"/>
              <w:right w:val="single" w:sz="4" w:space="0" w:color="auto"/>
            </w:tcBorders>
            <w:shd w:val="clear" w:color="auto" w:fill="auto"/>
            <w:noWrap/>
            <w:vAlign w:val="bottom"/>
            <w:hideMark/>
          </w:tcPr>
          <w:p w:rsidR="0060125D" w:rsidRPr="0060125D" w:rsidRDefault="0060125D" w:rsidP="0060125D">
            <w:pPr>
              <w:rPr>
                <w:rFonts w:eastAsia="Times New Roman" w:cs="Calibri"/>
                <w:color w:val="000000"/>
                <w:lang w:val="es-CO" w:eastAsia="es-CO"/>
              </w:rPr>
            </w:pPr>
            <w:r w:rsidRPr="0060125D">
              <w:rPr>
                <w:rFonts w:eastAsia="Times New Roman" w:cs="Calibri"/>
                <w:color w:val="000000"/>
                <w:lang w:val="es-CO" w:eastAsia="es-CO"/>
              </w:rPr>
              <w:t xml:space="preserve">                5,56 </w:t>
            </w:r>
          </w:p>
        </w:tc>
      </w:tr>
      <w:tr w:rsidR="0060125D" w:rsidRPr="0060125D" w:rsidTr="0060125D">
        <w:trPr>
          <w:trHeight w:val="300"/>
        </w:trPr>
        <w:tc>
          <w:tcPr>
            <w:tcW w:w="1080" w:type="dxa"/>
            <w:tcBorders>
              <w:top w:val="nil"/>
              <w:left w:val="single" w:sz="4" w:space="0" w:color="auto"/>
              <w:bottom w:val="single" w:sz="4" w:space="0" w:color="auto"/>
              <w:right w:val="single" w:sz="4" w:space="0" w:color="auto"/>
            </w:tcBorders>
            <w:shd w:val="clear" w:color="auto" w:fill="auto"/>
            <w:hideMark/>
          </w:tcPr>
          <w:p w:rsidR="0060125D" w:rsidRPr="0060125D" w:rsidRDefault="0060125D" w:rsidP="0060125D">
            <w:pPr>
              <w:rPr>
                <w:rFonts w:ascii="Arial" w:eastAsia="Times New Roman" w:hAnsi="Arial"/>
                <w:color w:val="000000"/>
                <w:sz w:val="24"/>
                <w:szCs w:val="24"/>
                <w:lang w:val="es-CO" w:eastAsia="es-CO"/>
              </w:rPr>
            </w:pPr>
            <w:r w:rsidRPr="0060125D">
              <w:rPr>
                <w:rFonts w:ascii="Arial" w:eastAsia="Times New Roman" w:hAnsi="Arial"/>
                <w:color w:val="000000"/>
                <w:sz w:val="24"/>
                <w:szCs w:val="24"/>
                <w:lang w:val="es-CO" w:eastAsia="es-CO"/>
              </w:rPr>
              <w:t>1.1.3.2.</w:t>
            </w:r>
          </w:p>
        </w:tc>
        <w:tc>
          <w:tcPr>
            <w:tcW w:w="4100" w:type="dxa"/>
            <w:tcBorders>
              <w:top w:val="nil"/>
              <w:left w:val="nil"/>
              <w:bottom w:val="single" w:sz="4" w:space="0" w:color="auto"/>
              <w:right w:val="nil"/>
            </w:tcBorders>
            <w:shd w:val="clear" w:color="auto" w:fill="auto"/>
            <w:hideMark/>
          </w:tcPr>
          <w:p w:rsidR="0060125D" w:rsidRPr="0060125D" w:rsidRDefault="0060125D" w:rsidP="0060125D">
            <w:pPr>
              <w:jc w:val="both"/>
              <w:rPr>
                <w:rFonts w:ascii="Arial" w:eastAsia="Times New Roman" w:hAnsi="Arial"/>
                <w:color w:val="000000"/>
                <w:sz w:val="24"/>
                <w:szCs w:val="24"/>
                <w:lang w:val="es-CO" w:eastAsia="es-CO"/>
              </w:rPr>
            </w:pPr>
            <w:r w:rsidRPr="0060125D">
              <w:rPr>
                <w:rFonts w:ascii="Arial" w:eastAsia="Times New Roman" w:hAnsi="Arial"/>
                <w:color w:val="000000"/>
                <w:sz w:val="24"/>
                <w:szCs w:val="24"/>
                <w:lang w:val="es-CO" w:eastAsia="es-CO"/>
              </w:rPr>
              <w:t>Departamentales</w:t>
            </w:r>
          </w:p>
        </w:tc>
        <w:tc>
          <w:tcPr>
            <w:tcW w:w="1720" w:type="dxa"/>
            <w:tcBorders>
              <w:top w:val="nil"/>
              <w:left w:val="single" w:sz="4" w:space="0" w:color="auto"/>
              <w:bottom w:val="single" w:sz="4" w:space="0" w:color="auto"/>
              <w:right w:val="single" w:sz="4" w:space="0" w:color="auto"/>
            </w:tcBorders>
            <w:shd w:val="clear" w:color="auto" w:fill="auto"/>
            <w:noWrap/>
            <w:vAlign w:val="bottom"/>
            <w:hideMark/>
          </w:tcPr>
          <w:p w:rsidR="0060125D" w:rsidRPr="0060125D" w:rsidRDefault="0060125D" w:rsidP="0060125D">
            <w:pPr>
              <w:rPr>
                <w:rFonts w:ascii="Arial" w:eastAsia="Times New Roman" w:hAnsi="Arial"/>
                <w:color w:val="000000"/>
                <w:lang w:val="es-CO" w:eastAsia="es-CO"/>
              </w:rPr>
            </w:pPr>
            <w:r w:rsidRPr="0060125D">
              <w:rPr>
                <w:rFonts w:ascii="Arial" w:eastAsia="Times New Roman" w:hAnsi="Arial"/>
                <w:color w:val="000000"/>
                <w:lang w:val="es-CO" w:eastAsia="es-CO"/>
              </w:rPr>
              <w:t> </w:t>
            </w:r>
          </w:p>
        </w:tc>
        <w:tc>
          <w:tcPr>
            <w:tcW w:w="1507" w:type="dxa"/>
            <w:tcBorders>
              <w:top w:val="nil"/>
              <w:left w:val="nil"/>
              <w:bottom w:val="single" w:sz="4" w:space="0" w:color="auto"/>
              <w:right w:val="single" w:sz="4" w:space="0" w:color="auto"/>
            </w:tcBorders>
            <w:shd w:val="clear" w:color="auto" w:fill="auto"/>
            <w:noWrap/>
            <w:vAlign w:val="bottom"/>
            <w:hideMark/>
          </w:tcPr>
          <w:p w:rsidR="0060125D" w:rsidRPr="0060125D" w:rsidRDefault="0060125D" w:rsidP="0060125D">
            <w:pPr>
              <w:rPr>
                <w:rFonts w:eastAsia="Times New Roman" w:cs="Calibri"/>
                <w:color w:val="000000"/>
                <w:lang w:val="es-CO" w:eastAsia="es-CO"/>
              </w:rPr>
            </w:pPr>
            <w:r w:rsidRPr="0060125D">
              <w:rPr>
                <w:rFonts w:eastAsia="Times New Roman" w:cs="Calibri"/>
                <w:color w:val="000000"/>
                <w:lang w:val="es-CO" w:eastAsia="es-CO"/>
              </w:rPr>
              <w:t> </w:t>
            </w:r>
          </w:p>
        </w:tc>
        <w:tc>
          <w:tcPr>
            <w:tcW w:w="1153" w:type="dxa"/>
            <w:tcBorders>
              <w:top w:val="nil"/>
              <w:left w:val="nil"/>
              <w:bottom w:val="single" w:sz="4" w:space="0" w:color="auto"/>
              <w:right w:val="single" w:sz="4" w:space="0" w:color="auto"/>
            </w:tcBorders>
            <w:shd w:val="clear" w:color="auto" w:fill="auto"/>
            <w:noWrap/>
            <w:vAlign w:val="bottom"/>
            <w:hideMark/>
          </w:tcPr>
          <w:p w:rsidR="0060125D" w:rsidRPr="0060125D" w:rsidRDefault="0060125D" w:rsidP="0060125D">
            <w:pPr>
              <w:rPr>
                <w:rFonts w:eastAsia="Times New Roman" w:cs="Calibri"/>
                <w:color w:val="000000"/>
                <w:lang w:val="es-CO" w:eastAsia="es-CO"/>
              </w:rPr>
            </w:pPr>
            <w:r w:rsidRPr="0060125D">
              <w:rPr>
                <w:rFonts w:eastAsia="Times New Roman" w:cs="Calibri"/>
                <w:color w:val="000000"/>
                <w:lang w:val="es-CO" w:eastAsia="es-CO"/>
              </w:rPr>
              <w:t> </w:t>
            </w:r>
          </w:p>
        </w:tc>
        <w:tc>
          <w:tcPr>
            <w:tcW w:w="1900" w:type="dxa"/>
            <w:tcBorders>
              <w:top w:val="nil"/>
              <w:left w:val="nil"/>
              <w:bottom w:val="single" w:sz="4" w:space="0" w:color="auto"/>
              <w:right w:val="single" w:sz="4" w:space="0" w:color="auto"/>
            </w:tcBorders>
            <w:shd w:val="clear" w:color="auto" w:fill="auto"/>
            <w:noWrap/>
            <w:vAlign w:val="bottom"/>
            <w:hideMark/>
          </w:tcPr>
          <w:p w:rsidR="0060125D" w:rsidRPr="0060125D" w:rsidRDefault="0060125D" w:rsidP="0060125D">
            <w:pPr>
              <w:rPr>
                <w:rFonts w:eastAsia="Times New Roman" w:cs="Calibri"/>
                <w:color w:val="000000"/>
                <w:lang w:val="es-CO" w:eastAsia="es-CO"/>
              </w:rPr>
            </w:pPr>
            <w:r w:rsidRPr="0060125D">
              <w:rPr>
                <w:rFonts w:eastAsia="Times New Roman" w:cs="Calibri"/>
                <w:color w:val="000000"/>
                <w:lang w:val="es-CO" w:eastAsia="es-CO"/>
              </w:rPr>
              <w:t xml:space="preserve">                                    -   </w:t>
            </w:r>
          </w:p>
        </w:tc>
        <w:tc>
          <w:tcPr>
            <w:tcW w:w="1760" w:type="dxa"/>
            <w:tcBorders>
              <w:top w:val="nil"/>
              <w:left w:val="nil"/>
              <w:bottom w:val="single" w:sz="4" w:space="0" w:color="auto"/>
              <w:right w:val="single" w:sz="4" w:space="0" w:color="auto"/>
            </w:tcBorders>
            <w:shd w:val="clear" w:color="auto" w:fill="auto"/>
            <w:noWrap/>
            <w:vAlign w:val="bottom"/>
            <w:hideMark/>
          </w:tcPr>
          <w:p w:rsidR="0060125D" w:rsidRPr="0060125D" w:rsidRDefault="0060125D" w:rsidP="0060125D">
            <w:pPr>
              <w:rPr>
                <w:rFonts w:eastAsia="Times New Roman" w:cs="Calibri"/>
                <w:color w:val="000000"/>
                <w:lang w:val="es-CO" w:eastAsia="es-CO"/>
              </w:rPr>
            </w:pPr>
            <w:r w:rsidRPr="0060125D">
              <w:rPr>
                <w:rFonts w:eastAsia="Times New Roman" w:cs="Calibri"/>
                <w:color w:val="000000"/>
                <w:lang w:val="es-CO" w:eastAsia="es-CO"/>
              </w:rPr>
              <w:t> </w:t>
            </w:r>
          </w:p>
        </w:tc>
        <w:tc>
          <w:tcPr>
            <w:tcW w:w="1540" w:type="dxa"/>
            <w:tcBorders>
              <w:top w:val="nil"/>
              <w:left w:val="nil"/>
              <w:bottom w:val="single" w:sz="4" w:space="0" w:color="auto"/>
              <w:right w:val="single" w:sz="4" w:space="0" w:color="auto"/>
            </w:tcBorders>
            <w:shd w:val="clear" w:color="auto" w:fill="auto"/>
            <w:noWrap/>
            <w:vAlign w:val="bottom"/>
            <w:hideMark/>
          </w:tcPr>
          <w:p w:rsidR="0060125D" w:rsidRPr="0060125D" w:rsidRDefault="0060125D" w:rsidP="0060125D">
            <w:pPr>
              <w:rPr>
                <w:rFonts w:eastAsia="Times New Roman" w:cs="Calibri"/>
                <w:color w:val="000000"/>
                <w:lang w:val="es-CO" w:eastAsia="es-CO"/>
              </w:rPr>
            </w:pPr>
            <w:r w:rsidRPr="0060125D">
              <w:rPr>
                <w:rFonts w:eastAsia="Times New Roman" w:cs="Calibri"/>
                <w:color w:val="000000"/>
                <w:lang w:val="es-CO" w:eastAsia="es-CO"/>
              </w:rPr>
              <w:t> </w:t>
            </w:r>
          </w:p>
        </w:tc>
        <w:tc>
          <w:tcPr>
            <w:tcW w:w="1600" w:type="dxa"/>
            <w:tcBorders>
              <w:top w:val="nil"/>
              <w:left w:val="nil"/>
              <w:bottom w:val="single" w:sz="4" w:space="0" w:color="auto"/>
              <w:right w:val="single" w:sz="4" w:space="0" w:color="auto"/>
            </w:tcBorders>
            <w:shd w:val="clear" w:color="auto" w:fill="auto"/>
            <w:noWrap/>
            <w:vAlign w:val="bottom"/>
            <w:hideMark/>
          </w:tcPr>
          <w:p w:rsidR="0060125D" w:rsidRPr="0060125D" w:rsidRDefault="0060125D" w:rsidP="0060125D">
            <w:pPr>
              <w:rPr>
                <w:rFonts w:eastAsia="Times New Roman" w:cs="Calibri"/>
                <w:color w:val="000000"/>
                <w:lang w:val="es-CO" w:eastAsia="es-CO"/>
              </w:rPr>
            </w:pPr>
            <w:r w:rsidRPr="0060125D">
              <w:rPr>
                <w:rFonts w:eastAsia="Times New Roman" w:cs="Calibri"/>
                <w:color w:val="000000"/>
                <w:lang w:val="es-CO" w:eastAsia="es-CO"/>
              </w:rPr>
              <w:t xml:space="preserve">                             -   </w:t>
            </w:r>
          </w:p>
        </w:tc>
        <w:tc>
          <w:tcPr>
            <w:tcW w:w="1200" w:type="dxa"/>
            <w:tcBorders>
              <w:top w:val="nil"/>
              <w:left w:val="nil"/>
              <w:bottom w:val="single" w:sz="4" w:space="0" w:color="auto"/>
              <w:right w:val="single" w:sz="4" w:space="0" w:color="auto"/>
            </w:tcBorders>
            <w:shd w:val="clear" w:color="auto" w:fill="auto"/>
            <w:noWrap/>
            <w:vAlign w:val="bottom"/>
            <w:hideMark/>
          </w:tcPr>
          <w:p w:rsidR="0060125D" w:rsidRPr="0060125D" w:rsidRDefault="0060125D" w:rsidP="0060125D">
            <w:pPr>
              <w:rPr>
                <w:rFonts w:eastAsia="Times New Roman" w:cs="Calibri"/>
                <w:color w:val="000000"/>
                <w:lang w:val="es-CO" w:eastAsia="es-CO"/>
              </w:rPr>
            </w:pPr>
            <w:r w:rsidRPr="0060125D">
              <w:rPr>
                <w:rFonts w:eastAsia="Times New Roman" w:cs="Calibri"/>
                <w:color w:val="000000"/>
                <w:lang w:val="es-CO" w:eastAsia="es-CO"/>
              </w:rPr>
              <w:t> </w:t>
            </w:r>
          </w:p>
        </w:tc>
      </w:tr>
      <w:tr w:rsidR="0060125D" w:rsidRPr="0060125D" w:rsidTr="0060125D">
        <w:trPr>
          <w:trHeight w:val="300"/>
        </w:trPr>
        <w:tc>
          <w:tcPr>
            <w:tcW w:w="1080" w:type="dxa"/>
            <w:tcBorders>
              <w:top w:val="nil"/>
              <w:left w:val="single" w:sz="4" w:space="0" w:color="auto"/>
              <w:bottom w:val="single" w:sz="4" w:space="0" w:color="auto"/>
              <w:right w:val="single" w:sz="4" w:space="0" w:color="auto"/>
            </w:tcBorders>
            <w:shd w:val="clear" w:color="auto" w:fill="auto"/>
            <w:hideMark/>
          </w:tcPr>
          <w:p w:rsidR="0060125D" w:rsidRPr="0060125D" w:rsidRDefault="0060125D" w:rsidP="0060125D">
            <w:pPr>
              <w:rPr>
                <w:rFonts w:ascii="Arial" w:eastAsia="Times New Roman" w:hAnsi="Arial"/>
                <w:color w:val="000000"/>
                <w:sz w:val="24"/>
                <w:szCs w:val="24"/>
                <w:lang w:val="es-CO" w:eastAsia="es-CO"/>
              </w:rPr>
            </w:pPr>
            <w:r w:rsidRPr="0060125D">
              <w:rPr>
                <w:rFonts w:ascii="Arial" w:eastAsia="Times New Roman" w:hAnsi="Arial"/>
                <w:color w:val="000000"/>
                <w:sz w:val="24"/>
                <w:szCs w:val="24"/>
                <w:lang w:val="es-CO" w:eastAsia="es-CO"/>
              </w:rPr>
              <w:t>1.1.3.3.</w:t>
            </w:r>
          </w:p>
        </w:tc>
        <w:tc>
          <w:tcPr>
            <w:tcW w:w="4100" w:type="dxa"/>
            <w:tcBorders>
              <w:top w:val="nil"/>
              <w:left w:val="nil"/>
              <w:bottom w:val="single" w:sz="4" w:space="0" w:color="auto"/>
              <w:right w:val="nil"/>
            </w:tcBorders>
            <w:shd w:val="clear" w:color="auto" w:fill="auto"/>
            <w:hideMark/>
          </w:tcPr>
          <w:p w:rsidR="0060125D" w:rsidRPr="0060125D" w:rsidRDefault="0060125D" w:rsidP="0060125D">
            <w:pPr>
              <w:jc w:val="both"/>
              <w:rPr>
                <w:rFonts w:ascii="Arial" w:eastAsia="Times New Roman" w:hAnsi="Arial"/>
                <w:color w:val="000000"/>
                <w:sz w:val="24"/>
                <w:szCs w:val="24"/>
                <w:lang w:val="es-CO" w:eastAsia="es-CO"/>
              </w:rPr>
            </w:pPr>
            <w:r w:rsidRPr="0060125D">
              <w:rPr>
                <w:rFonts w:ascii="Arial" w:eastAsia="Times New Roman" w:hAnsi="Arial"/>
                <w:color w:val="000000"/>
                <w:sz w:val="24"/>
                <w:szCs w:val="24"/>
                <w:lang w:val="es-CO" w:eastAsia="es-CO"/>
              </w:rPr>
              <w:t>Municipales</w:t>
            </w:r>
          </w:p>
        </w:tc>
        <w:tc>
          <w:tcPr>
            <w:tcW w:w="1720" w:type="dxa"/>
            <w:tcBorders>
              <w:top w:val="nil"/>
              <w:left w:val="single" w:sz="4" w:space="0" w:color="auto"/>
              <w:bottom w:val="single" w:sz="4" w:space="0" w:color="auto"/>
              <w:right w:val="single" w:sz="4" w:space="0" w:color="auto"/>
            </w:tcBorders>
            <w:shd w:val="clear" w:color="auto" w:fill="auto"/>
            <w:noWrap/>
            <w:vAlign w:val="bottom"/>
            <w:hideMark/>
          </w:tcPr>
          <w:p w:rsidR="0060125D" w:rsidRPr="0060125D" w:rsidRDefault="0060125D" w:rsidP="0060125D">
            <w:pPr>
              <w:rPr>
                <w:rFonts w:ascii="Arial" w:eastAsia="Times New Roman" w:hAnsi="Arial"/>
                <w:color w:val="000000"/>
                <w:lang w:val="es-CO" w:eastAsia="es-CO"/>
              </w:rPr>
            </w:pPr>
            <w:r w:rsidRPr="0060125D">
              <w:rPr>
                <w:rFonts w:ascii="Arial" w:eastAsia="Times New Roman" w:hAnsi="Arial"/>
                <w:color w:val="000000"/>
                <w:lang w:val="es-CO" w:eastAsia="es-CO"/>
              </w:rPr>
              <w:t xml:space="preserve">                       -   </w:t>
            </w:r>
          </w:p>
        </w:tc>
        <w:tc>
          <w:tcPr>
            <w:tcW w:w="1507" w:type="dxa"/>
            <w:tcBorders>
              <w:top w:val="nil"/>
              <w:left w:val="nil"/>
              <w:bottom w:val="single" w:sz="4" w:space="0" w:color="auto"/>
              <w:right w:val="single" w:sz="4" w:space="0" w:color="auto"/>
            </w:tcBorders>
            <w:shd w:val="clear" w:color="auto" w:fill="auto"/>
            <w:noWrap/>
            <w:vAlign w:val="bottom"/>
            <w:hideMark/>
          </w:tcPr>
          <w:p w:rsidR="0060125D" w:rsidRPr="0060125D" w:rsidRDefault="0060125D" w:rsidP="0060125D">
            <w:pPr>
              <w:rPr>
                <w:rFonts w:eastAsia="Times New Roman" w:cs="Calibri"/>
                <w:color w:val="000000"/>
                <w:lang w:val="es-CO" w:eastAsia="es-CO"/>
              </w:rPr>
            </w:pPr>
            <w:r w:rsidRPr="0060125D">
              <w:rPr>
                <w:rFonts w:eastAsia="Times New Roman" w:cs="Calibri"/>
                <w:color w:val="000000"/>
                <w:lang w:val="es-CO" w:eastAsia="es-CO"/>
              </w:rPr>
              <w:t> </w:t>
            </w:r>
          </w:p>
        </w:tc>
        <w:tc>
          <w:tcPr>
            <w:tcW w:w="1153" w:type="dxa"/>
            <w:tcBorders>
              <w:top w:val="nil"/>
              <w:left w:val="nil"/>
              <w:bottom w:val="single" w:sz="4" w:space="0" w:color="auto"/>
              <w:right w:val="single" w:sz="4" w:space="0" w:color="auto"/>
            </w:tcBorders>
            <w:shd w:val="clear" w:color="auto" w:fill="auto"/>
            <w:noWrap/>
            <w:vAlign w:val="bottom"/>
            <w:hideMark/>
          </w:tcPr>
          <w:p w:rsidR="0060125D" w:rsidRPr="0060125D" w:rsidRDefault="0060125D" w:rsidP="0060125D">
            <w:pPr>
              <w:rPr>
                <w:rFonts w:eastAsia="Times New Roman" w:cs="Calibri"/>
                <w:color w:val="000000"/>
                <w:lang w:val="es-CO" w:eastAsia="es-CO"/>
              </w:rPr>
            </w:pPr>
            <w:r w:rsidRPr="0060125D">
              <w:rPr>
                <w:rFonts w:eastAsia="Times New Roman" w:cs="Calibri"/>
                <w:color w:val="000000"/>
                <w:lang w:val="es-CO" w:eastAsia="es-CO"/>
              </w:rPr>
              <w:t> </w:t>
            </w:r>
          </w:p>
        </w:tc>
        <w:tc>
          <w:tcPr>
            <w:tcW w:w="1900" w:type="dxa"/>
            <w:tcBorders>
              <w:top w:val="nil"/>
              <w:left w:val="nil"/>
              <w:bottom w:val="single" w:sz="4" w:space="0" w:color="auto"/>
              <w:right w:val="single" w:sz="4" w:space="0" w:color="auto"/>
            </w:tcBorders>
            <w:shd w:val="clear" w:color="auto" w:fill="auto"/>
            <w:noWrap/>
            <w:vAlign w:val="bottom"/>
            <w:hideMark/>
          </w:tcPr>
          <w:p w:rsidR="0060125D" w:rsidRPr="0060125D" w:rsidRDefault="0060125D" w:rsidP="0060125D">
            <w:pPr>
              <w:rPr>
                <w:rFonts w:eastAsia="Times New Roman" w:cs="Calibri"/>
                <w:color w:val="000000"/>
                <w:lang w:val="es-CO" w:eastAsia="es-CO"/>
              </w:rPr>
            </w:pPr>
            <w:r w:rsidRPr="0060125D">
              <w:rPr>
                <w:rFonts w:eastAsia="Times New Roman" w:cs="Calibri"/>
                <w:color w:val="000000"/>
                <w:lang w:val="es-CO" w:eastAsia="es-CO"/>
              </w:rPr>
              <w:t xml:space="preserve">                                    -   </w:t>
            </w:r>
          </w:p>
        </w:tc>
        <w:tc>
          <w:tcPr>
            <w:tcW w:w="1760" w:type="dxa"/>
            <w:tcBorders>
              <w:top w:val="nil"/>
              <w:left w:val="nil"/>
              <w:bottom w:val="single" w:sz="4" w:space="0" w:color="auto"/>
              <w:right w:val="single" w:sz="4" w:space="0" w:color="auto"/>
            </w:tcBorders>
            <w:shd w:val="clear" w:color="auto" w:fill="auto"/>
            <w:noWrap/>
            <w:vAlign w:val="bottom"/>
            <w:hideMark/>
          </w:tcPr>
          <w:p w:rsidR="0060125D" w:rsidRPr="0060125D" w:rsidRDefault="0060125D" w:rsidP="0060125D">
            <w:pPr>
              <w:rPr>
                <w:rFonts w:eastAsia="Times New Roman" w:cs="Calibri"/>
                <w:color w:val="000000"/>
                <w:lang w:val="es-CO" w:eastAsia="es-CO"/>
              </w:rPr>
            </w:pPr>
            <w:r w:rsidRPr="0060125D">
              <w:rPr>
                <w:rFonts w:eastAsia="Times New Roman" w:cs="Calibri"/>
                <w:color w:val="000000"/>
                <w:lang w:val="es-CO" w:eastAsia="es-CO"/>
              </w:rPr>
              <w:t> </w:t>
            </w:r>
          </w:p>
        </w:tc>
        <w:tc>
          <w:tcPr>
            <w:tcW w:w="1540" w:type="dxa"/>
            <w:tcBorders>
              <w:top w:val="nil"/>
              <w:left w:val="nil"/>
              <w:bottom w:val="single" w:sz="4" w:space="0" w:color="auto"/>
              <w:right w:val="single" w:sz="4" w:space="0" w:color="auto"/>
            </w:tcBorders>
            <w:shd w:val="clear" w:color="auto" w:fill="auto"/>
            <w:noWrap/>
            <w:vAlign w:val="bottom"/>
            <w:hideMark/>
          </w:tcPr>
          <w:p w:rsidR="0060125D" w:rsidRPr="0060125D" w:rsidRDefault="0060125D" w:rsidP="0060125D">
            <w:pPr>
              <w:rPr>
                <w:rFonts w:eastAsia="Times New Roman" w:cs="Calibri"/>
                <w:color w:val="000000"/>
                <w:lang w:val="es-CO" w:eastAsia="es-CO"/>
              </w:rPr>
            </w:pPr>
            <w:r w:rsidRPr="0060125D">
              <w:rPr>
                <w:rFonts w:eastAsia="Times New Roman" w:cs="Calibri"/>
                <w:color w:val="000000"/>
                <w:lang w:val="es-CO" w:eastAsia="es-CO"/>
              </w:rPr>
              <w:t> </w:t>
            </w:r>
          </w:p>
        </w:tc>
        <w:tc>
          <w:tcPr>
            <w:tcW w:w="1600" w:type="dxa"/>
            <w:tcBorders>
              <w:top w:val="nil"/>
              <w:left w:val="nil"/>
              <w:bottom w:val="single" w:sz="4" w:space="0" w:color="auto"/>
              <w:right w:val="single" w:sz="4" w:space="0" w:color="auto"/>
            </w:tcBorders>
            <w:shd w:val="clear" w:color="auto" w:fill="auto"/>
            <w:noWrap/>
            <w:vAlign w:val="bottom"/>
            <w:hideMark/>
          </w:tcPr>
          <w:p w:rsidR="0060125D" w:rsidRPr="0060125D" w:rsidRDefault="0060125D" w:rsidP="0060125D">
            <w:pPr>
              <w:rPr>
                <w:rFonts w:eastAsia="Times New Roman" w:cs="Calibri"/>
                <w:color w:val="000000"/>
                <w:lang w:val="es-CO" w:eastAsia="es-CO"/>
              </w:rPr>
            </w:pPr>
            <w:r w:rsidRPr="0060125D">
              <w:rPr>
                <w:rFonts w:eastAsia="Times New Roman" w:cs="Calibri"/>
                <w:color w:val="000000"/>
                <w:lang w:val="es-CO" w:eastAsia="es-CO"/>
              </w:rPr>
              <w:t xml:space="preserve">                             -   </w:t>
            </w:r>
          </w:p>
        </w:tc>
        <w:tc>
          <w:tcPr>
            <w:tcW w:w="1200" w:type="dxa"/>
            <w:tcBorders>
              <w:top w:val="nil"/>
              <w:left w:val="nil"/>
              <w:bottom w:val="single" w:sz="4" w:space="0" w:color="auto"/>
              <w:right w:val="single" w:sz="4" w:space="0" w:color="auto"/>
            </w:tcBorders>
            <w:shd w:val="clear" w:color="auto" w:fill="auto"/>
            <w:noWrap/>
            <w:vAlign w:val="bottom"/>
            <w:hideMark/>
          </w:tcPr>
          <w:p w:rsidR="0060125D" w:rsidRPr="0060125D" w:rsidRDefault="0060125D" w:rsidP="0060125D">
            <w:pPr>
              <w:rPr>
                <w:rFonts w:eastAsia="Times New Roman" w:cs="Calibri"/>
                <w:color w:val="000000"/>
                <w:lang w:val="es-CO" w:eastAsia="es-CO"/>
              </w:rPr>
            </w:pPr>
            <w:r w:rsidRPr="0060125D">
              <w:rPr>
                <w:rFonts w:eastAsia="Times New Roman" w:cs="Calibri"/>
                <w:color w:val="000000"/>
                <w:lang w:val="es-CO" w:eastAsia="es-CO"/>
              </w:rPr>
              <w:t> </w:t>
            </w:r>
          </w:p>
        </w:tc>
      </w:tr>
      <w:tr w:rsidR="0060125D" w:rsidRPr="0060125D" w:rsidTr="0060125D">
        <w:trPr>
          <w:trHeight w:val="300"/>
        </w:trPr>
        <w:tc>
          <w:tcPr>
            <w:tcW w:w="1080" w:type="dxa"/>
            <w:tcBorders>
              <w:top w:val="nil"/>
              <w:left w:val="single" w:sz="4" w:space="0" w:color="auto"/>
              <w:bottom w:val="single" w:sz="4" w:space="0" w:color="auto"/>
              <w:right w:val="single" w:sz="4" w:space="0" w:color="auto"/>
            </w:tcBorders>
            <w:shd w:val="clear" w:color="auto" w:fill="auto"/>
            <w:hideMark/>
          </w:tcPr>
          <w:p w:rsidR="0060125D" w:rsidRPr="0060125D" w:rsidRDefault="0060125D" w:rsidP="0060125D">
            <w:pPr>
              <w:rPr>
                <w:rFonts w:ascii="Arial" w:eastAsia="Times New Roman" w:hAnsi="Arial"/>
                <w:color w:val="000000"/>
                <w:sz w:val="24"/>
                <w:szCs w:val="24"/>
                <w:lang w:val="es-CO" w:eastAsia="es-CO"/>
              </w:rPr>
            </w:pPr>
            <w:r w:rsidRPr="0060125D">
              <w:rPr>
                <w:rFonts w:ascii="Arial" w:eastAsia="Times New Roman" w:hAnsi="Arial"/>
                <w:color w:val="000000"/>
                <w:sz w:val="24"/>
                <w:szCs w:val="24"/>
                <w:lang w:val="es-CO" w:eastAsia="es-CO"/>
              </w:rPr>
              <w:t> </w:t>
            </w:r>
          </w:p>
        </w:tc>
        <w:tc>
          <w:tcPr>
            <w:tcW w:w="4100" w:type="dxa"/>
            <w:tcBorders>
              <w:top w:val="nil"/>
              <w:left w:val="nil"/>
              <w:bottom w:val="single" w:sz="4" w:space="0" w:color="auto"/>
              <w:right w:val="nil"/>
            </w:tcBorders>
            <w:shd w:val="clear" w:color="auto" w:fill="auto"/>
            <w:hideMark/>
          </w:tcPr>
          <w:p w:rsidR="0060125D" w:rsidRPr="0060125D" w:rsidRDefault="0060125D" w:rsidP="0060125D">
            <w:pPr>
              <w:jc w:val="both"/>
              <w:rPr>
                <w:rFonts w:ascii="Arial" w:eastAsia="Times New Roman" w:hAnsi="Arial"/>
                <w:color w:val="000000"/>
                <w:sz w:val="24"/>
                <w:szCs w:val="24"/>
                <w:lang w:val="es-CO" w:eastAsia="es-CO"/>
              </w:rPr>
            </w:pPr>
            <w:r w:rsidRPr="0060125D">
              <w:rPr>
                <w:rFonts w:ascii="Arial" w:eastAsia="Times New Roman" w:hAnsi="Arial"/>
                <w:color w:val="000000"/>
                <w:sz w:val="24"/>
                <w:szCs w:val="24"/>
                <w:lang w:val="es-CO" w:eastAsia="es-CO"/>
              </w:rPr>
              <w:t> </w:t>
            </w:r>
          </w:p>
        </w:tc>
        <w:tc>
          <w:tcPr>
            <w:tcW w:w="1720" w:type="dxa"/>
            <w:tcBorders>
              <w:top w:val="nil"/>
              <w:left w:val="single" w:sz="4" w:space="0" w:color="auto"/>
              <w:bottom w:val="single" w:sz="4" w:space="0" w:color="auto"/>
              <w:right w:val="single" w:sz="4" w:space="0" w:color="auto"/>
            </w:tcBorders>
            <w:shd w:val="clear" w:color="auto" w:fill="auto"/>
            <w:noWrap/>
            <w:vAlign w:val="bottom"/>
            <w:hideMark/>
          </w:tcPr>
          <w:p w:rsidR="0060125D" w:rsidRPr="0060125D" w:rsidRDefault="0060125D" w:rsidP="0060125D">
            <w:pPr>
              <w:rPr>
                <w:rFonts w:ascii="Arial" w:eastAsia="Times New Roman" w:hAnsi="Arial"/>
                <w:color w:val="000000"/>
                <w:lang w:val="es-CO" w:eastAsia="es-CO"/>
              </w:rPr>
            </w:pPr>
            <w:r w:rsidRPr="0060125D">
              <w:rPr>
                <w:rFonts w:ascii="Arial" w:eastAsia="Times New Roman" w:hAnsi="Arial"/>
                <w:color w:val="000000"/>
                <w:lang w:val="es-CO" w:eastAsia="es-CO"/>
              </w:rPr>
              <w:t> </w:t>
            </w:r>
          </w:p>
        </w:tc>
        <w:tc>
          <w:tcPr>
            <w:tcW w:w="1507" w:type="dxa"/>
            <w:tcBorders>
              <w:top w:val="nil"/>
              <w:left w:val="nil"/>
              <w:bottom w:val="single" w:sz="4" w:space="0" w:color="auto"/>
              <w:right w:val="single" w:sz="4" w:space="0" w:color="auto"/>
            </w:tcBorders>
            <w:shd w:val="clear" w:color="auto" w:fill="auto"/>
            <w:noWrap/>
            <w:vAlign w:val="bottom"/>
            <w:hideMark/>
          </w:tcPr>
          <w:p w:rsidR="0060125D" w:rsidRPr="0060125D" w:rsidRDefault="0060125D" w:rsidP="0060125D">
            <w:pPr>
              <w:rPr>
                <w:rFonts w:eastAsia="Times New Roman" w:cs="Calibri"/>
                <w:color w:val="000000"/>
                <w:lang w:val="es-CO" w:eastAsia="es-CO"/>
              </w:rPr>
            </w:pPr>
            <w:r w:rsidRPr="0060125D">
              <w:rPr>
                <w:rFonts w:eastAsia="Times New Roman" w:cs="Calibri"/>
                <w:color w:val="000000"/>
                <w:lang w:val="es-CO" w:eastAsia="es-CO"/>
              </w:rPr>
              <w:t> </w:t>
            </w:r>
          </w:p>
        </w:tc>
        <w:tc>
          <w:tcPr>
            <w:tcW w:w="1153" w:type="dxa"/>
            <w:tcBorders>
              <w:top w:val="nil"/>
              <w:left w:val="nil"/>
              <w:bottom w:val="single" w:sz="4" w:space="0" w:color="auto"/>
              <w:right w:val="single" w:sz="4" w:space="0" w:color="auto"/>
            </w:tcBorders>
            <w:shd w:val="clear" w:color="auto" w:fill="auto"/>
            <w:noWrap/>
            <w:vAlign w:val="bottom"/>
            <w:hideMark/>
          </w:tcPr>
          <w:p w:rsidR="0060125D" w:rsidRPr="0060125D" w:rsidRDefault="0060125D" w:rsidP="0060125D">
            <w:pPr>
              <w:rPr>
                <w:rFonts w:eastAsia="Times New Roman" w:cs="Calibri"/>
                <w:color w:val="000000"/>
                <w:lang w:val="es-CO" w:eastAsia="es-CO"/>
              </w:rPr>
            </w:pPr>
            <w:r w:rsidRPr="0060125D">
              <w:rPr>
                <w:rFonts w:eastAsia="Times New Roman" w:cs="Calibri"/>
                <w:color w:val="000000"/>
                <w:lang w:val="es-CO" w:eastAsia="es-CO"/>
              </w:rPr>
              <w:t> </w:t>
            </w:r>
          </w:p>
        </w:tc>
        <w:tc>
          <w:tcPr>
            <w:tcW w:w="1900" w:type="dxa"/>
            <w:tcBorders>
              <w:top w:val="nil"/>
              <w:left w:val="nil"/>
              <w:bottom w:val="single" w:sz="4" w:space="0" w:color="auto"/>
              <w:right w:val="single" w:sz="4" w:space="0" w:color="auto"/>
            </w:tcBorders>
            <w:shd w:val="clear" w:color="auto" w:fill="auto"/>
            <w:noWrap/>
            <w:vAlign w:val="bottom"/>
            <w:hideMark/>
          </w:tcPr>
          <w:p w:rsidR="0060125D" w:rsidRPr="0060125D" w:rsidRDefault="0060125D" w:rsidP="0060125D">
            <w:pPr>
              <w:rPr>
                <w:rFonts w:eastAsia="Times New Roman" w:cs="Calibri"/>
                <w:color w:val="000000"/>
                <w:lang w:val="es-CO" w:eastAsia="es-CO"/>
              </w:rPr>
            </w:pPr>
            <w:r w:rsidRPr="0060125D">
              <w:rPr>
                <w:rFonts w:eastAsia="Times New Roman" w:cs="Calibri"/>
                <w:color w:val="000000"/>
                <w:lang w:val="es-CO" w:eastAsia="es-CO"/>
              </w:rPr>
              <w:t> </w:t>
            </w:r>
          </w:p>
        </w:tc>
        <w:tc>
          <w:tcPr>
            <w:tcW w:w="1760" w:type="dxa"/>
            <w:tcBorders>
              <w:top w:val="nil"/>
              <w:left w:val="nil"/>
              <w:bottom w:val="single" w:sz="4" w:space="0" w:color="auto"/>
              <w:right w:val="single" w:sz="4" w:space="0" w:color="auto"/>
            </w:tcBorders>
            <w:shd w:val="clear" w:color="auto" w:fill="auto"/>
            <w:noWrap/>
            <w:vAlign w:val="bottom"/>
            <w:hideMark/>
          </w:tcPr>
          <w:p w:rsidR="0060125D" w:rsidRPr="0060125D" w:rsidRDefault="0060125D" w:rsidP="0060125D">
            <w:pPr>
              <w:rPr>
                <w:rFonts w:eastAsia="Times New Roman" w:cs="Calibri"/>
                <w:color w:val="000000"/>
                <w:lang w:val="es-CO" w:eastAsia="es-CO"/>
              </w:rPr>
            </w:pPr>
            <w:r w:rsidRPr="0060125D">
              <w:rPr>
                <w:rFonts w:eastAsia="Times New Roman" w:cs="Calibri"/>
                <w:color w:val="000000"/>
                <w:lang w:val="es-CO" w:eastAsia="es-CO"/>
              </w:rPr>
              <w:t> </w:t>
            </w:r>
          </w:p>
        </w:tc>
        <w:tc>
          <w:tcPr>
            <w:tcW w:w="1540" w:type="dxa"/>
            <w:tcBorders>
              <w:top w:val="nil"/>
              <w:left w:val="nil"/>
              <w:bottom w:val="single" w:sz="4" w:space="0" w:color="auto"/>
              <w:right w:val="single" w:sz="4" w:space="0" w:color="auto"/>
            </w:tcBorders>
            <w:shd w:val="clear" w:color="auto" w:fill="auto"/>
            <w:noWrap/>
            <w:vAlign w:val="bottom"/>
            <w:hideMark/>
          </w:tcPr>
          <w:p w:rsidR="0060125D" w:rsidRPr="0060125D" w:rsidRDefault="0060125D" w:rsidP="0060125D">
            <w:pPr>
              <w:rPr>
                <w:rFonts w:eastAsia="Times New Roman" w:cs="Calibri"/>
                <w:color w:val="000000"/>
                <w:lang w:val="es-CO" w:eastAsia="es-CO"/>
              </w:rPr>
            </w:pPr>
            <w:r w:rsidRPr="0060125D">
              <w:rPr>
                <w:rFonts w:eastAsia="Times New Roman" w:cs="Calibri"/>
                <w:color w:val="000000"/>
                <w:lang w:val="es-CO" w:eastAsia="es-CO"/>
              </w:rPr>
              <w:t> </w:t>
            </w:r>
          </w:p>
        </w:tc>
        <w:tc>
          <w:tcPr>
            <w:tcW w:w="1600" w:type="dxa"/>
            <w:tcBorders>
              <w:top w:val="nil"/>
              <w:left w:val="nil"/>
              <w:bottom w:val="single" w:sz="4" w:space="0" w:color="auto"/>
              <w:right w:val="single" w:sz="4" w:space="0" w:color="auto"/>
            </w:tcBorders>
            <w:shd w:val="clear" w:color="auto" w:fill="auto"/>
            <w:noWrap/>
            <w:vAlign w:val="bottom"/>
            <w:hideMark/>
          </w:tcPr>
          <w:p w:rsidR="0060125D" w:rsidRPr="0060125D" w:rsidRDefault="0060125D" w:rsidP="0060125D">
            <w:pPr>
              <w:rPr>
                <w:rFonts w:eastAsia="Times New Roman" w:cs="Calibri"/>
                <w:color w:val="000000"/>
                <w:lang w:val="es-CO" w:eastAsia="es-CO"/>
              </w:rPr>
            </w:pPr>
            <w:r w:rsidRPr="0060125D">
              <w:rPr>
                <w:rFonts w:eastAsia="Times New Roman" w:cs="Calibri"/>
                <w:color w:val="000000"/>
                <w:lang w:val="es-CO" w:eastAsia="es-CO"/>
              </w:rPr>
              <w:t> </w:t>
            </w:r>
          </w:p>
        </w:tc>
        <w:tc>
          <w:tcPr>
            <w:tcW w:w="1200" w:type="dxa"/>
            <w:tcBorders>
              <w:top w:val="nil"/>
              <w:left w:val="nil"/>
              <w:bottom w:val="single" w:sz="4" w:space="0" w:color="auto"/>
              <w:right w:val="single" w:sz="4" w:space="0" w:color="auto"/>
            </w:tcBorders>
            <w:shd w:val="clear" w:color="auto" w:fill="auto"/>
            <w:noWrap/>
            <w:vAlign w:val="bottom"/>
            <w:hideMark/>
          </w:tcPr>
          <w:p w:rsidR="0060125D" w:rsidRPr="0060125D" w:rsidRDefault="0060125D" w:rsidP="0060125D">
            <w:pPr>
              <w:rPr>
                <w:rFonts w:eastAsia="Times New Roman" w:cs="Calibri"/>
                <w:color w:val="000000"/>
                <w:lang w:val="es-CO" w:eastAsia="es-CO"/>
              </w:rPr>
            </w:pPr>
            <w:r w:rsidRPr="0060125D">
              <w:rPr>
                <w:rFonts w:eastAsia="Times New Roman" w:cs="Calibri"/>
                <w:color w:val="000000"/>
                <w:lang w:val="es-CO" w:eastAsia="es-CO"/>
              </w:rPr>
              <w:t> </w:t>
            </w:r>
          </w:p>
        </w:tc>
      </w:tr>
      <w:tr w:rsidR="0060125D" w:rsidRPr="0060125D" w:rsidTr="0060125D">
        <w:trPr>
          <w:trHeight w:val="315"/>
        </w:trPr>
        <w:tc>
          <w:tcPr>
            <w:tcW w:w="1080" w:type="dxa"/>
            <w:tcBorders>
              <w:top w:val="nil"/>
              <w:left w:val="single" w:sz="4" w:space="0" w:color="auto"/>
              <w:bottom w:val="single" w:sz="4" w:space="0" w:color="auto"/>
              <w:right w:val="single" w:sz="4" w:space="0" w:color="auto"/>
            </w:tcBorders>
            <w:shd w:val="clear" w:color="auto" w:fill="auto"/>
            <w:hideMark/>
          </w:tcPr>
          <w:p w:rsidR="0060125D" w:rsidRPr="0060125D" w:rsidRDefault="0060125D" w:rsidP="0060125D">
            <w:pPr>
              <w:rPr>
                <w:rFonts w:ascii="Arial" w:eastAsia="Times New Roman" w:hAnsi="Arial"/>
                <w:b/>
                <w:bCs/>
                <w:color w:val="000000"/>
                <w:sz w:val="24"/>
                <w:szCs w:val="24"/>
                <w:lang w:val="es-CO" w:eastAsia="es-CO"/>
              </w:rPr>
            </w:pPr>
            <w:r w:rsidRPr="0060125D">
              <w:rPr>
                <w:rFonts w:ascii="Arial" w:eastAsia="Times New Roman" w:hAnsi="Arial"/>
                <w:b/>
                <w:bCs/>
                <w:color w:val="000000"/>
                <w:sz w:val="24"/>
                <w:szCs w:val="24"/>
                <w:lang w:val="es-CO" w:eastAsia="es-CO"/>
              </w:rPr>
              <w:t>1.1.4.</w:t>
            </w:r>
          </w:p>
        </w:tc>
        <w:tc>
          <w:tcPr>
            <w:tcW w:w="4100" w:type="dxa"/>
            <w:tcBorders>
              <w:top w:val="nil"/>
              <w:left w:val="nil"/>
              <w:bottom w:val="single" w:sz="4" w:space="0" w:color="auto"/>
              <w:right w:val="nil"/>
            </w:tcBorders>
            <w:shd w:val="clear" w:color="auto" w:fill="auto"/>
            <w:hideMark/>
          </w:tcPr>
          <w:p w:rsidR="0060125D" w:rsidRPr="0060125D" w:rsidRDefault="0060125D" w:rsidP="0060125D">
            <w:pPr>
              <w:jc w:val="both"/>
              <w:rPr>
                <w:rFonts w:ascii="Arial" w:eastAsia="Times New Roman" w:hAnsi="Arial"/>
                <w:b/>
                <w:bCs/>
                <w:color w:val="000000"/>
                <w:sz w:val="24"/>
                <w:szCs w:val="24"/>
                <w:lang w:val="es-CO" w:eastAsia="es-CO"/>
              </w:rPr>
            </w:pPr>
            <w:r w:rsidRPr="0060125D">
              <w:rPr>
                <w:rFonts w:ascii="Arial" w:eastAsia="Times New Roman" w:hAnsi="Arial"/>
                <w:b/>
                <w:bCs/>
                <w:color w:val="000000"/>
                <w:sz w:val="24"/>
                <w:szCs w:val="24"/>
                <w:lang w:val="es-CO" w:eastAsia="es-CO"/>
              </w:rPr>
              <w:t>RECURSOS DE CAPITAL</w:t>
            </w:r>
          </w:p>
        </w:tc>
        <w:tc>
          <w:tcPr>
            <w:tcW w:w="1720" w:type="dxa"/>
            <w:tcBorders>
              <w:top w:val="nil"/>
              <w:left w:val="single" w:sz="4" w:space="0" w:color="auto"/>
              <w:bottom w:val="single" w:sz="4" w:space="0" w:color="auto"/>
              <w:right w:val="single" w:sz="4" w:space="0" w:color="auto"/>
            </w:tcBorders>
            <w:shd w:val="clear" w:color="auto" w:fill="auto"/>
            <w:noWrap/>
            <w:vAlign w:val="bottom"/>
            <w:hideMark/>
          </w:tcPr>
          <w:p w:rsidR="0060125D" w:rsidRPr="0060125D" w:rsidRDefault="0060125D" w:rsidP="0060125D">
            <w:pPr>
              <w:rPr>
                <w:rFonts w:ascii="Arial" w:eastAsia="Times New Roman" w:hAnsi="Arial"/>
                <w:b/>
                <w:bCs/>
                <w:color w:val="000000"/>
                <w:lang w:val="es-CO" w:eastAsia="es-CO"/>
              </w:rPr>
            </w:pPr>
            <w:r w:rsidRPr="0060125D">
              <w:rPr>
                <w:rFonts w:ascii="Arial" w:eastAsia="Times New Roman" w:hAnsi="Arial"/>
                <w:b/>
                <w:bCs/>
                <w:color w:val="000000"/>
                <w:lang w:val="es-CO" w:eastAsia="es-CO"/>
              </w:rPr>
              <w:t xml:space="preserve">          300.000,00 </w:t>
            </w:r>
          </w:p>
        </w:tc>
        <w:tc>
          <w:tcPr>
            <w:tcW w:w="1507" w:type="dxa"/>
            <w:tcBorders>
              <w:top w:val="nil"/>
              <w:left w:val="nil"/>
              <w:bottom w:val="single" w:sz="4" w:space="0" w:color="auto"/>
              <w:right w:val="single" w:sz="4" w:space="0" w:color="auto"/>
            </w:tcBorders>
            <w:shd w:val="clear" w:color="auto" w:fill="auto"/>
            <w:noWrap/>
            <w:vAlign w:val="bottom"/>
            <w:hideMark/>
          </w:tcPr>
          <w:p w:rsidR="0060125D" w:rsidRPr="0060125D" w:rsidRDefault="0060125D" w:rsidP="0060125D">
            <w:pPr>
              <w:rPr>
                <w:rFonts w:ascii="Arial" w:eastAsia="Times New Roman" w:hAnsi="Arial"/>
                <w:b/>
                <w:bCs/>
                <w:color w:val="000000"/>
                <w:lang w:val="es-CO" w:eastAsia="es-CO"/>
              </w:rPr>
            </w:pPr>
            <w:r w:rsidRPr="0060125D">
              <w:rPr>
                <w:rFonts w:ascii="Arial" w:eastAsia="Times New Roman" w:hAnsi="Arial"/>
                <w:b/>
                <w:bCs/>
                <w:color w:val="000000"/>
                <w:lang w:val="es-CO" w:eastAsia="es-CO"/>
              </w:rPr>
              <w:t xml:space="preserve">          51.598,00 </w:t>
            </w:r>
          </w:p>
        </w:tc>
        <w:tc>
          <w:tcPr>
            <w:tcW w:w="1153" w:type="dxa"/>
            <w:tcBorders>
              <w:top w:val="nil"/>
              <w:left w:val="nil"/>
              <w:bottom w:val="single" w:sz="4" w:space="0" w:color="auto"/>
              <w:right w:val="single" w:sz="4" w:space="0" w:color="auto"/>
            </w:tcBorders>
            <w:shd w:val="clear" w:color="auto" w:fill="auto"/>
            <w:noWrap/>
            <w:vAlign w:val="bottom"/>
            <w:hideMark/>
          </w:tcPr>
          <w:p w:rsidR="0060125D" w:rsidRPr="0060125D" w:rsidRDefault="0060125D" w:rsidP="0060125D">
            <w:pPr>
              <w:rPr>
                <w:rFonts w:ascii="Arial" w:eastAsia="Times New Roman" w:hAnsi="Arial"/>
                <w:b/>
                <w:bCs/>
                <w:color w:val="000000"/>
                <w:lang w:val="es-CO" w:eastAsia="es-CO"/>
              </w:rPr>
            </w:pPr>
            <w:r w:rsidRPr="0060125D">
              <w:rPr>
                <w:rFonts w:ascii="Arial" w:eastAsia="Times New Roman" w:hAnsi="Arial"/>
                <w:b/>
                <w:bCs/>
                <w:color w:val="000000"/>
                <w:lang w:val="es-CO" w:eastAsia="es-CO"/>
              </w:rPr>
              <w:t xml:space="preserve">            -   </w:t>
            </w:r>
          </w:p>
        </w:tc>
        <w:tc>
          <w:tcPr>
            <w:tcW w:w="1900" w:type="dxa"/>
            <w:tcBorders>
              <w:top w:val="nil"/>
              <w:left w:val="nil"/>
              <w:bottom w:val="single" w:sz="4" w:space="0" w:color="auto"/>
              <w:right w:val="single" w:sz="4" w:space="0" w:color="auto"/>
            </w:tcBorders>
            <w:shd w:val="clear" w:color="auto" w:fill="auto"/>
            <w:noWrap/>
            <w:vAlign w:val="bottom"/>
            <w:hideMark/>
          </w:tcPr>
          <w:p w:rsidR="0060125D" w:rsidRPr="0060125D" w:rsidRDefault="0060125D" w:rsidP="0060125D">
            <w:pPr>
              <w:rPr>
                <w:rFonts w:ascii="Arial" w:eastAsia="Times New Roman" w:hAnsi="Arial"/>
                <w:b/>
                <w:bCs/>
                <w:color w:val="000000"/>
                <w:lang w:val="es-CO" w:eastAsia="es-CO"/>
              </w:rPr>
            </w:pPr>
            <w:r w:rsidRPr="0060125D">
              <w:rPr>
                <w:rFonts w:ascii="Arial" w:eastAsia="Times New Roman" w:hAnsi="Arial"/>
                <w:b/>
                <w:bCs/>
                <w:color w:val="000000"/>
                <w:lang w:val="es-CO" w:eastAsia="es-CO"/>
              </w:rPr>
              <w:t xml:space="preserve">             351.598,00 </w:t>
            </w:r>
          </w:p>
        </w:tc>
        <w:tc>
          <w:tcPr>
            <w:tcW w:w="1760" w:type="dxa"/>
            <w:tcBorders>
              <w:top w:val="nil"/>
              <w:left w:val="nil"/>
              <w:bottom w:val="single" w:sz="4" w:space="0" w:color="auto"/>
              <w:right w:val="single" w:sz="4" w:space="0" w:color="auto"/>
            </w:tcBorders>
            <w:shd w:val="clear" w:color="auto" w:fill="auto"/>
            <w:noWrap/>
            <w:vAlign w:val="bottom"/>
            <w:hideMark/>
          </w:tcPr>
          <w:p w:rsidR="0060125D" w:rsidRPr="0060125D" w:rsidRDefault="0060125D" w:rsidP="0060125D">
            <w:pPr>
              <w:rPr>
                <w:rFonts w:ascii="Arial" w:eastAsia="Times New Roman" w:hAnsi="Arial"/>
                <w:b/>
                <w:bCs/>
                <w:color w:val="000000"/>
                <w:lang w:val="es-CO" w:eastAsia="es-CO"/>
              </w:rPr>
            </w:pPr>
            <w:r w:rsidRPr="0060125D">
              <w:rPr>
                <w:rFonts w:ascii="Arial" w:eastAsia="Times New Roman" w:hAnsi="Arial"/>
                <w:b/>
                <w:bCs/>
                <w:color w:val="000000"/>
                <w:lang w:val="es-CO" w:eastAsia="es-CO"/>
              </w:rPr>
              <w:t xml:space="preserve">            79.845,00 </w:t>
            </w:r>
          </w:p>
        </w:tc>
        <w:tc>
          <w:tcPr>
            <w:tcW w:w="1540" w:type="dxa"/>
            <w:tcBorders>
              <w:top w:val="nil"/>
              <w:left w:val="nil"/>
              <w:bottom w:val="single" w:sz="4" w:space="0" w:color="auto"/>
              <w:right w:val="single" w:sz="4" w:space="0" w:color="auto"/>
            </w:tcBorders>
            <w:shd w:val="clear" w:color="auto" w:fill="auto"/>
            <w:noWrap/>
            <w:vAlign w:val="bottom"/>
            <w:hideMark/>
          </w:tcPr>
          <w:p w:rsidR="0060125D" w:rsidRPr="0060125D" w:rsidRDefault="0060125D" w:rsidP="0060125D">
            <w:pPr>
              <w:rPr>
                <w:rFonts w:eastAsia="Times New Roman" w:cs="Calibri"/>
                <w:color w:val="000000"/>
                <w:lang w:val="es-CO" w:eastAsia="es-CO"/>
              </w:rPr>
            </w:pPr>
            <w:r w:rsidRPr="0060125D">
              <w:rPr>
                <w:rFonts w:eastAsia="Times New Roman" w:cs="Calibri"/>
                <w:color w:val="000000"/>
                <w:lang w:val="es-CO" w:eastAsia="es-CO"/>
              </w:rPr>
              <w:t> </w:t>
            </w:r>
          </w:p>
        </w:tc>
        <w:tc>
          <w:tcPr>
            <w:tcW w:w="1600" w:type="dxa"/>
            <w:tcBorders>
              <w:top w:val="nil"/>
              <w:left w:val="nil"/>
              <w:bottom w:val="single" w:sz="4" w:space="0" w:color="auto"/>
              <w:right w:val="single" w:sz="4" w:space="0" w:color="auto"/>
            </w:tcBorders>
            <w:shd w:val="clear" w:color="auto" w:fill="auto"/>
            <w:noWrap/>
            <w:vAlign w:val="bottom"/>
            <w:hideMark/>
          </w:tcPr>
          <w:p w:rsidR="0060125D" w:rsidRPr="0060125D" w:rsidRDefault="0060125D" w:rsidP="0060125D">
            <w:pPr>
              <w:rPr>
                <w:rFonts w:ascii="Arial" w:eastAsia="Times New Roman" w:hAnsi="Arial"/>
                <w:b/>
                <w:bCs/>
                <w:color w:val="000000"/>
                <w:lang w:val="es-CO" w:eastAsia="es-CO"/>
              </w:rPr>
            </w:pPr>
            <w:r w:rsidRPr="0060125D">
              <w:rPr>
                <w:rFonts w:ascii="Arial" w:eastAsia="Times New Roman" w:hAnsi="Arial"/>
                <w:b/>
                <w:bCs/>
                <w:color w:val="000000"/>
                <w:lang w:val="es-CO" w:eastAsia="es-CO"/>
              </w:rPr>
              <w:t xml:space="preserve">        271.753,00 </w:t>
            </w:r>
          </w:p>
        </w:tc>
        <w:tc>
          <w:tcPr>
            <w:tcW w:w="1200" w:type="dxa"/>
            <w:tcBorders>
              <w:top w:val="nil"/>
              <w:left w:val="nil"/>
              <w:bottom w:val="single" w:sz="4" w:space="0" w:color="auto"/>
              <w:right w:val="single" w:sz="4" w:space="0" w:color="auto"/>
            </w:tcBorders>
            <w:shd w:val="clear" w:color="auto" w:fill="auto"/>
            <w:noWrap/>
            <w:vAlign w:val="bottom"/>
            <w:hideMark/>
          </w:tcPr>
          <w:p w:rsidR="0060125D" w:rsidRPr="0060125D" w:rsidRDefault="0060125D" w:rsidP="0060125D">
            <w:pPr>
              <w:rPr>
                <w:rFonts w:eastAsia="Times New Roman" w:cs="Calibri"/>
                <w:color w:val="000000"/>
                <w:lang w:val="es-CO" w:eastAsia="es-CO"/>
              </w:rPr>
            </w:pPr>
            <w:r w:rsidRPr="0060125D">
              <w:rPr>
                <w:rFonts w:eastAsia="Times New Roman" w:cs="Calibri"/>
                <w:color w:val="000000"/>
                <w:lang w:val="es-CO" w:eastAsia="es-CO"/>
              </w:rPr>
              <w:t xml:space="preserve">             77,29 </w:t>
            </w:r>
          </w:p>
        </w:tc>
      </w:tr>
      <w:tr w:rsidR="0060125D" w:rsidRPr="0060125D" w:rsidTr="0060125D">
        <w:trPr>
          <w:trHeight w:val="300"/>
        </w:trPr>
        <w:tc>
          <w:tcPr>
            <w:tcW w:w="1080" w:type="dxa"/>
            <w:tcBorders>
              <w:top w:val="nil"/>
              <w:left w:val="single" w:sz="4" w:space="0" w:color="auto"/>
              <w:bottom w:val="single" w:sz="4" w:space="0" w:color="auto"/>
              <w:right w:val="single" w:sz="4" w:space="0" w:color="auto"/>
            </w:tcBorders>
            <w:shd w:val="clear" w:color="auto" w:fill="auto"/>
            <w:hideMark/>
          </w:tcPr>
          <w:p w:rsidR="0060125D" w:rsidRPr="0060125D" w:rsidRDefault="0060125D" w:rsidP="0060125D">
            <w:pPr>
              <w:rPr>
                <w:rFonts w:ascii="Arial" w:eastAsia="Times New Roman" w:hAnsi="Arial"/>
                <w:color w:val="000000"/>
                <w:sz w:val="24"/>
                <w:szCs w:val="24"/>
                <w:lang w:val="es-CO" w:eastAsia="es-CO"/>
              </w:rPr>
            </w:pPr>
            <w:r w:rsidRPr="0060125D">
              <w:rPr>
                <w:rFonts w:ascii="Arial" w:eastAsia="Times New Roman" w:hAnsi="Arial"/>
                <w:color w:val="000000"/>
                <w:sz w:val="24"/>
                <w:szCs w:val="24"/>
                <w:lang w:val="es-CO" w:eastAsia="es-CO"/>
              </w:rPr>
              <w:lastRenderedPageBreak/>
              <w:t>1.1.4.1.</w:t>
            </w:r>
          </w:p>
        </w:tc>
        <w:tc>
          <w:tcPr>
            <w:tcW w:w="4100" w:type="dxa"/>
            <w:tcBorders>
              <w:top w:val="nil"/>
              <w:left w:val="nil"/>
              <w:bottom w:val="single" w:sz="4" w:space="0" w:color="auto"/>
              <w:right w:val="nil"/>
            </w:tcBorders>
            <w:shd w:val="clear" w:color="auto" w:fill="auto"/>
            <w:hideMark/>
          </w:tcPr>
          <w:p w:rsidR="0060125D" w:rsidRPr="0060125D" w:rsidRDefault="0060125D" w:rsidP="0060125D">
            <w:pPr>
              <w:jc w:val="both"/>
              <w:rPr>
                <w:rFonts w:ascii="Arial" w:eastAsia="Times New Roman" w:hAnsi="Arial"/>
                <w:color w:val="000000"/>
                <w:sz w:val="24"/>
                <w:szCs w:val="24"/>
                <w:lang w:val="es-CO" w:eastAsia="es-CO"/>
              </w:rPr>
            </w:pPr>
            <w:r w:rsidRPr="0060125D">
              <w:rPr>
                <w:rFonts w:ascii="Arial" w:eastAsia="Times New Roman" w:hAnsi="Arial"/>
                <w:color w:val="000000"/>
                <w:sz w:val="24"/>
                <w:szCs w:val="24"/>
                <w:lang w:val="es-CO" w:eastAsia="es-CO"/>
              </w:rPr>
              <w:t>Recursos del balance</w:t>
            </w:r>
          </w:p>
        </w:tc>
        <w:tc>
          <w:tcPr>
            <w:tcW w:w="1720" w:type="dxa"/>
            <w:tcBorders>
              <w:top w:val="nil"/>
              <w:left w:val="single" w:sz="4" w:space="0" w:color="auto"/>
              <w:bottom w:val="single" w:sz="4" w:space="0" w:color="auto"/>
              <w:right w:val="single" w:sz="4" w:space="0" w:color="auto"/>
            </w:tcBorders>
            <w:shd w:val="clear" w:color="auto" w:fill="auto"/>
            <w:noWrap/>
            <w:vAlign w:val="bottom"/>
            <w:hideMark/>
          </w:tcPr>
          <w:p w:rsidR="0060125D" w:rsidRPr="0060125D" w:rsidRDefault="0060125D" w:rsidP="0060125D">
            <w:pPr>
              <w:rPr>
                <w:rFonts w:ascii="Arial" w:eastAsia="Times New Roman" w:hAnsi="Arial"/>
                <w:color w:val="000000"/>
                <w:lang w:val="es-CO" w:eastAsia="es-CO"/>
              </w:rPr>
            </w:pPr>
            <w:r w:rsidRPr="0060125D">
              <w:rPr>
                <w:rFonts w:ascii="Arial" w:eastAsia="Times New Roman" w:hAnsi="Arial"/>
                <w:color w:val="000000"/>
                <w:lang w:val="es-CO" w:eastAsia="es-CO"/>
              </w:rPr>
              <w:t> </w:t>
            </w:r>
          </w:p>
        </w:tc>
        <w:tc>
          <w:tcPr>
            <w:tcW w:w="1507" w:type="dxa"/>
            <w:tcBorders>
              <w:top w:val="nil"/>
              <w:left w:val="nil"/>
              <w:bottom w:val="single" w:sz="4" w:space="0" w:color="auto"/>
              <w:right w:val="single" w:sz="4" w:space="0" w:color="auto"/>
            </w:tcBorders>
            <w:shd w:val="clear" w:color="auto" w:fill="auto"/>
            <w:noWrap/>
            <w:vAlign w:val="bottom"/>
            <w:hideMark/>
          </w:tcPr>
          <w:p w:rsidR="0060125D" w:rsidRPr="0060125D" w:rsidRDefault="0060125D" w:rsidP="0060125D">
            <w:pPr>
              <w:rPr>
                <w:rFonts w:eastAsia="Times New Roman" w:cs="Calibri"/>
                <w:color w:val="000000"/>
                <w:lang w:val="es-CO" w:eastAsia="es-CO"/>
              </w:rPr>
            </w:pPr>
            <w:r w:rsidRPr="0060125D">
              <w:rPr>
                <w:rFonts w:eastAsia="Times New Roman" w:cs="Calibri"/>
                <w:color w:val="000000"/>
                <w:lang w:val="es-CO" w:eastAsia="es-CO"/>
              </w:rPr>
              <w:t xml:space="preserve">              51.598,00 </w:t>
            </w:r>
          </w:p>
        </w:tc>
        <w:tc>
          <w:tcPr>
            <w:tcW w:w="1153" w:type="dxa"/>
            <w:tcBorders>
              <w:top w:val="nil"/>
              <w:left w:val="nil"/>
              <w:bottom w:val="single" w:sz="4" w:space="0" w:color="auto"/>
              <w:right w:val="single" w:sz="4" w:space="0" w:color="auto"/>
            </w:tcBorders>
            <w:shd w:val="clear" w:color="auto" w:fill="auto"/>
            <w:noWrap/>
            <w:vAlign w:val="bottom"/>
            <w:hideMark/>
          </w:tcPr>
          <w:p w:rsidR="0060125D" w:rsidRPr="0060125D" w:rsidRDefault="0060125D" w:rsidP="0060125D">
            <w:pPr>
              <w:rPr>
                <w:rFonts w:eastAsia="Times New Roman" w:cs="Calibri"/>
                <w:color w:val="000000"/>
                <w:lang w:val="es-CO" w:eastAsia="es-CO"/>
              </w:rPr>
            </w:pPr>
            <w:r w:rsidRPr="0060125D">
              <w:rPr>
                <w:rFonts w:eastAsia="Times New Roman" w:cs="Calibri"/>
                <w:color w:val="000000"/>
                <w:lang w:val="es-CO" w:eastAsia="es-CO"/>
              </w:rPr>
              <w:t> </w:t>
            </w:r>
          </w:p>
        </w:tc>
        <w:tc>
          <w:tcPr>
            <w:tcW w:w="1900" w:type="dxa"/>
            <w:tcBorders>
              <w:top w:val="nil"/>
              <w:left w:val="nil"/>
              <w:bottom w:val="single" w:sz="4" w:space="0" w:color="auto"/>
              <w:right w:val="single" w:sz="4" w:space="0" w:color="auto"/>
            </w:tcBorders>
            <w:shd w:val="clear" w:color="auto" w:fill="auto"/>
            <w:noWrap/>
            <w:vAlign w:val="bottom"/>
            <w:hideMark/>
          </w:tcPr>
          <w:p w:rsidR="0060125D" w:rsidRPr="0060125D" w:rsidRDefault="0060125D" w:rsidP="0060125D">
            <w:pPr>
              <w:rPr>
                <w:rFonts w:eastAsia="Times New Roman" w:cs="Calibri"/>
                <w:color w:val="000000"/>
                <w:lang w:val="es-CO" w:eastAsia="es-CO"/>
              </w:rPr>
            </w:pPr>
            <w:r w:rsidRPr="0060125D">
              <w:rPr>
                <w:rFonts w:eastAsia="Times New Roman" w:cs="Calibri"/>
                <w:color w:val="000000"/>
                <w:lang w:val="es-CO" w:eastAsia="es-CO"/>
              </w:rPr>
              <w:t xml:space="preserve">                     51.598,00 </w:t>
            </w:r>
          </w:p>
        </w:tc>
        <w:tc>
          <w:tcPr>
            <w:tcW w:w="1760" w:type="dxa"/>
            <w:tcBorders>
              <w:top w:val="nil"/>
              <w:left w:val="nil"/>
              <w:bottom w:val="single" w:sz="4" w:space="0" w:color="auto"/>
              <w:right w:val="single" w:sz="4" w:space="0" w:color="auto"/>
            </w:tcBorders>
            <w:shd w:val="clear" w:color="auto" w:fill="auto"/>
            <w:noWrap/>
            <w:vAlign w:val="bottom"/>
            <w:hideMark/>
          </w:tcPr>
          <w:p w:rsidR="0060125D" w:rsidRPr="0060125D" w:rsidRDefault="0060125D" w:rsidP="0060125D">
            <w:pPr>
              <w:rPr>
                <w:rFonts w:eastAsia="Times New Roman" w:cs="Calibri"/>
                <w:color w:val="000000"/>
                <w:lang w:val="es-CO" w:eastAsia="es-CO"/>
              </w:rPr>
            </w:pPr>
            <w:r w:rsidRPr="0060125D">
              <w:rPr>
                <w:rFonts w:eastAsia="Times New Roman" w:cs="Calibri"/>
                <w:color w:val="000000"/>
                <w:lang w:val="es-CO" w:eastAsia="es-CO"/>
              </w:rPr>
              <w:t xml:space="preserve">                  51.598,00 </w:t>
            </w:r>
          </w:p>
        </w:tc>
        <w:tc>
          <w:tcPr>
            <w:tcW w:w="1540" w:type="dxa"/>
            <w:tcBorders>
              <w:top w:val="nil"/>
              <w:left w:val="nil"/>
              <w:bottom w:val="single" w:sz="4" w:space="0" w:color="auto"/>
              <w:right w:val="single" w:sz="4" w:space="0" w:color="auto"/>
            </w:tcBorders>
            <w:shd w:val="clear" w:color="auto" w:fill="auto"/>
            <w:noWrap/>
            <w:vAlign w:val="bottom"/>
            <w:hideMark/>
          </w:tcPr>
          <w:p w:rsidR="0060125D" w:rsidRPr="0060125D" w:rsidRDefault="0060125D" w:rsidP="0060125D">
            <w:pPr>
              <w:rPr>
                <w:rFonts w:eastAsia="Times New Roman" w:cs="Calibri"/>
                <w:color w:val="000000"/>
                <w:lang w:val="es-CO" w:eastAsia="es-CO"/>
              </w:rPr>
            </w:pPr>
            <w:r w:rsidRPr="0060125D">
              <w:rPr>
                <w:rFonts w:eastAsia="Times New Roman" w:cs="Calibri"/>
                <w:color w:val="000000"/>
                <w:lang w:val="es-CO" w:eastAsia="es-CO"/>
              </w:rPr>
              <w:t xml:space="preserve">                  100,00 </w:t>
            </w:r>
          </w:p>
        </w:tc>
        <w:tc>
          <w:tcPr>
            <w:tcW w:w="1600" w:type="dxa"/>
            <w:tcBorders>
              <w:top w:val="nil"/>
              <w:left w:val="nil"/>
              <w:bottom w:val="single" w:sz="4" w:space="0" w:color="auto"/>
              <w:right w:val="single" w:sz="4" w:space="0" w:color="auto"/>
            </w:tcBorders>
            <w:shd w:val="clear" w:color="auto" w:fill="auto"/>
            <w:noWrap/>
            <w:vAlign w:val="bottom"/>
            <w:hideMark/>
          </w:tcPr>
          <w:p w:rsidR="0060125D" w:rsidRPr="0060125D" w:rsidRDefault="0060125D" w:rsidP="0060125D">
            <w:pPr>
              <w:rPr>
                <w:rFonts w:eastAsia="Times New Roman" w:cs="Calibri"/>
                <w:color w:val="000000"/>
                <w:lang w:val="es-CO" w:eastAsia="es-CO"/>
              </w:rPr>
            </w:pPr>
            <w:r w:rsidRPr="0060125D">
              <w:rPr>
                <w:rFonts w:eastAsia="Times New Roman" w:cs="Calibri"/>
                <w:color w:val="000000"/>
                <w:lang w:val="es-CO" w:eastAsia="es-CO"/>
              </w:rPr>
              <w:t xml:space="preserve">                             -   </w:t>
            </w:r>
          </w:p>
        </w:tc>
        <w:tc>
          <w:tcPr>
            <w:tcW w:w="1200" w:type="dxa"/>
            <w:tcBorders>
              <w:top w:val="nil"/>
              <w:left w:val="nil"/>
              <w:bottom w:val="single" w:sz="4" w:space="0" w:color="auto"/>
              <w:right w:val="single" w:sz="4" w:space="0" w:color="auto"/>
            </w:tcBorders>
            <w:shd w:val="clear" w:color="auto" w:fill="auto"/>
            <w:noWrap/>
            <w:vAlign w:val="bottom"/>
            <w:hideMark/>
          </w:tcPr>
          <w:p w:rsidR="0060125D" w:rsidRPr="0060125D" w:rsidRDefault="0060125D" w:rsidP="0060125D">
            <w:pPr>
              <w:rPr>
                <w:rFonts w:eastAsia="Times New Roman" w:cs="Calibri"/>
                <w:color w:val="000000"/>
                <w:lang w:val="es-CO" w:eastAsia="es-CO"/>
              </w:rPr>
            </w:pPr>
            <w:r w:rsidRPr="0060125D">
              <w:rPr>
                <w:rFonts w:eastAsia="Times New Roman" w:cs="Calibri"/>
                <w:color w:val="000000"/>
                <w:lang w:val="es-CO" w:eastAsia="es-CO"/>
              </w:rPr>
              <w:t> </w:t>
            </w:r>
          </w:p>
        </w:tc>
      </w:tr>
      <w:tr w:rsidR="0060125D" w:rsidRPr="0060125D" w:rsidTr="0060125D">
        <w:trPr>
          <w:trHeight w:val="300"/>
        </w:trPr>
        <w:tc>
          <w:tcPr>
            <w:tcW w:w="1080" w:type="dxa"/>
            <w:tcBorders>
              <w:top w:val="nil"/>
              <w:left w:val="single" w:sz="4" w:space="0" w:color="auto"/>
              <w:bottom w:val="single" w:sz="4" w:space="0" w:color="auto"/>
              <w:right w:val="single" w:sz="4" w:space="0" w:color="auto"/>
            </w:tcBorders>
            <w:shd w:val="clear" w:color="auto" w:fill="auto"/>
            <w:hideMark/>
          </w:tcPr>
          <w:p w:rsidR="0060125D" w:rsidRPr="0060125D" w:rsidRDefault="0060125D" w:rsidP="0060125D">
            <w:pPr>
              <w:rPr>
                <w:rFonts w:ascii="Arial" w:eastAsia="Times New Roman" w:hAnsi="Arial"/>
                <w:color w:val="000000"/>
                <w:sz w:val="24"/>
                <w:szCs w:val="24"/>
                <w:lang w:val="es-CO" w:eastAsia="es-CO"/>
              </w:rPr>
            </w:pPr>
            <w:r w:rsidRPr="0060125D">
              <w:rPr>
                <w:rFonts w:ascii="Arial" w:eastAsia="Times New Roman" w:hAnsi="Arial"/>
                <w:color w:val="000000"/>
                <w:sz w:val="24"/>
                <w:szCs w:val="24"/>
                <w:lang w:val="es-CO" w:eastAsia="es-CO"/>
              </w:rPr>
              <w:t>1.1.4.2.</w:t>
            </w:r>
          </w:p>
        </w:tc>
        <w:tc>
          <w:tcPr>
            <w:tcW w:w="4100" w:type="dxa"/>
            <w:tcBorders>
              <w:top w:val="nil"/>
              <w:left w:val="nil"/>
              <w:bottom w:val="single" w:sz="4" w:space="0" w:color="auto"/>
              <w:right w:val="nil"/>
            </w:tcBorders>
            <w:shd w:val="clear" w:color="auto" w:fill="auto"/>
            <w:hideMark/>
          </w:tcPr>
          <w:p w:rsidR="0060125D" w:rsidRPr="0060125D" w:rsidRDefault="0060125D" w:rsidP="0060125D">
            <w:pPr>
              <w:jc w:val="both"/>
              <w:rPr>
                <w:rFonts w:ascii="Arial" w:eastAsia="Times New Roman" w:hAnsi="Arial"/>
                <w:color w:val="000000"/>
                <w:sz w:val="24"/>
                <w:szCs w:val="24"/>
                <w:lang w:val="es-CO" w:eastAsia="es-CO"/>
              </w:rPr>
            </w:pPr>
            <w:r w:rsidRPr="0060125D">
              <w:rPr>
                <w:rFonts w:ascii="Arial" w:eastAsia="Times New Roman" w:hAnsi="Arial"/>
                <w:color w:val="000000"/>
                <w:sz w:val="24"/>
                <w:szCs w:val="24"/>
                <w:lang w:val="es-CO" w:eastAsia="es-CO"/>
              </w:rPr>
              <w:t>Rendimientos financieros</w:t>
            </w:r>
          </w:p>
        </w:tc>
        <w:tc>
          <w:tcPr>
            <w:tcW w:w="1720" w:type="dxa"/>
            <w:tcBorders>
              <w:top w:val="nil"/>
              <w:left w:val="single" w:sz="4" w:space="0" w:color="auto"/>
              <w:bottom w:val="single" w:sz="4" w:space="0" w:color="auto"/>
              <w:right w:val="single" w:sz="4" w:space="0" w:color="auto"/>
            </w:tcBorders>
            <w:shd w:val="clear" w:color="auto" w:fill="auto"/>
            <w:noWrap/>
            <w:vAlign w:val="bottom"/>
            <w:hideMark/>
          </w:tcPr>
          <w:p w:rsidR="0060125D" w:rsidRPr="0060125D" w:rsidRDefault="0060125D" w:rsidP="0060125D">
            <w:pPr>
              <w:rPr>
                <w:rFonts w:ascii="Arial" w:eastAsia="Times New Roman" w:hAnsi="Arial"/>
                <w:color w:val="000000"/>
                <w:lang w:val="es-CO" w:eastAsia="es-CO"/>
              </w:rPr>
            </w:pPr>
            <w:r w:rsidRPr="0060125D">
              <w:rPr>
                <w:rFonts w:ascii="Arial" w:eastAsia="Times New Roman" w:hAnsi="Arial"/>
                <w:color w:val="000000"/>
                <w:lang w:val="es-CO" w:eastAsia="es-CO"/>
              </w:rPr>
              <w:t xml:space="preserve">          300.000,00 </w:t>
            </w:r>
          </w:p>
        </w:tc>
        <w:tc>
          <w:tcPr>
            <w:tcW w:w="1507" w:type="dxa"/>
            <w:tcBorders>
              <w:top w:val="nil"/>
              <w:left w:val="nil"/>
              <w:bottom w:val="single" w:sz="4" w:space="0" w:color="auto"/>
              <w:right w:val="single" w:sz="4" w:space="0" w:color="auto"/>
            </w:tcBorders>
            <w:shd w:val="clear" w:color="auto" w:fill="auto"/>
            <w:noWrap/>
            <w:vAlign w:val="bottom"/>
            <w:hideMark/>
          </w:tcPr>
          <w:p w:rsidR="0060125D" w:rsidRPr="0060125D" w:rsidRDefault="0060125D" w:rsidP="0060125D">
            <w:pPr>
              <w:rPr>
                <w:rFonts w:eastAsia="Times New Roman" w:cs="Calibri"/>
                <w:color w:val="000000"/>
                <w:lang w:val="es-CO" w:eastAsia="es-CO"/>
              </w:rPr>
            </w:pPr>
            <w:r w:rsidRPr="0060125D">
              <w:rPr>
                <w:rFonts w:eastAsia="Times New Roman" w:cs="Calibri"/>
                <w:color w:val="000000"/>
                <w:lang w:val="es-CO" w:eastAsia="es-CO"/>
              </w:rPr>
              <w:t> </w:t>
            </w:r>
          </w:p>
        </w:tc>
        <w:tc>
          <w:tcPr>
            <w:tcW w:w="1153" w:type="dxa"/>
            <w:tcBorders>
              <w:top w:val="nil"/>
              <w:left w:val="nil"/>
              <w:bottom w:val="single" w:sz="4" w:space="0" w:color="auto"/>
              <w:right w:val="single" w:sz="4" w:space="0" w:color="auto"/>
            </w:tcBorders>
            <w:shd w:val="clear" w:color="auto" w:fill="auto"/>
            <w:noWrap/>
            <w:vAlign w:val="bottom"/>
            <w:hideMark/>
          </w:tcPr>
          <w:p w:rsidR="0060125D" w:rsidRPr="0060125D" w:rsidRDefault="0060125D" w:rsidP="0060125D">
            <w:pPr>
              <w:rPr>
                <w:rFonts w:eastAsia="Times New Roman" w:cs="Calibri"/>
                <w:color w:val="000000"/>
                <w:lang w:val="es-CO" w:eastAsia="es-CO"/>
              </w:rPr>
            </w:pPr>
            <w:r w:rsidRPr="0060125D">
              <w:rPr>
                <w:rFonts w:eastAsia="Times New Roman" w:cs="Calibri"/>
                <w:color w:val="000000"/>
                <w:lang w:val="es-CO" w:eastAsia="es-CO"/>
              </w:rPr>
              <w:t> </w:t>
            </w:r>
          </w:p>
        </w:tc>
        <w:tc>
          <w:tcPr>
            <w:tcW w:w="1900" w:type="dxa"/>
            <w:tcBorders>
              <w:top w:val="nil"/>
              <w:left w:val="nil"/>
              <w:bottom w:val="single" w:sz="4" w:space="0" w:color="auto"/>
              <w:right w:val="single" w:sz="4" w:space="0" w:color="auto"/>
            </w:tcBorders>
            <w:shd w:val="clear" w:color="auto" w:fill="auto"/>
            <w:noWrap/>
            <w:vAlign w:val="bottom"/>
            <w:hideMark/>
          </w:tcPr>
          <w:p w:rsidR="0060125D" w:rsidRPr="0060125D" w:rsidRDefault="0060125D" w:rsidP="0060125D">
            <w:pPr>
              <w:rPr>
                <w:rFonts w:eastAsia="Times New Roman" w:cs="Calibri"/>
                <w:color w:val="000000"/>
                <w:lang w:val="es-CO" w:eastAsia="es-CO"/>
              </w:rPr>
            </w:pPr>
            <w:r w:rsidRPr="0060125D">
              <w:rPr>
                <w:rFonts w:eastAsia="Times New Roman" w:cs="Calibri"/>
                <w:color w:val="000000"/>
                <w:lang w:val="es-CO" w:eastAsia="es-CO"/>
              </w:rPr>
              <w:t xml:space="preserve">                   300.000,00 </w:t>
            </w:r>
          </w:p>
        </w:tc>
        <w:tc>
          <w:tcPr>
            <w:tcW w:w="1760" w:type="dxa"/>
            <w:tcBorders>
              <w:top w:val="nil"/>
              <w:left w:val="nil"/>
              <w:bottom w:val="single" w:sz="4" w:space="0" w:color="auto"/>
              <w:right w:val="single" w:sz="4" w:space="0" w:color="auto"/>
            </w:tcBorders>
            <w:shd w:val="clear" w:color="auto" w:fill="auto"/>
            <w:noWrap/>
            <w:vAlign w:val="bottom"/>
            <w:hideMark/>
          </w:tcPr>
          <w:p w:rsidR="0060125D" w:rsidRPr="0060125D" w:rsidRDefault="0060125D" w:rsidP="0060125D">
            <w:pPr>
              <w:rPr>
                <w:rFonts w:eastAsia="Times New Roman" w:cs="Calibri"/>
                <w:color w:val="000000"/>
                <w:lang w:val="es-CO" w:eastAsia="es-CO"/>
              </w:rPr>
            </w:pPr>
            <w:r w:rsidRPr="0060125D">
              <w:rPr>
                <w:rFonts w:eastAsia="Times New Roman" w:cs="Calibri"/>
                <w:color w:val="000000"/>
                <w:lang w:val="es-CO" w:eastAsia="es-CO"/>
              </w:rPr>
              <w:t xml:space="preserve">                  28.247,00 </w:t>
            </w:r>
          </w:p>
        </w:tc>
        <w:tc>
          <w:tcPr>
            <w:tcW w:w="1540" w:type="dxa"/>
            <w:tcBorders>
              <w:top w:val="nil"/>
              <w:left w:val="nil"/>
              <w:bottom w:val="single" w:sz="4" w:space="0" w:color="auto"/>
              <w:right w:val="single" w:sz="4" w:space="0" w:color="auto"/>
            </w:tcBorders>
            <w:shd w:val="clear" w:color="auto" w:fill="auto"/>
            <w:noWrap/>
            <w:vAlign w:val="bottom"/>
            <w:hideMark/>
          </w:tcPr>
          <w:p w:rsidR="0060125D" w:rsidRPr="0060125D" w:rsidRDefault="0060125D" w:rsidP="0060125D">
            <w:pPr>
              <w:rPr>
                <w:rFonts w:eastAsia="Times New Roman" w:cs="Calibri"/>
                <w:color w:val="000000"/>
                <w:lang w:val="es-CO" w:eastAsia="es-CO"/>
              </w:rPr>
            </w:pPr>
            <w:r w:rsidRPr="0060125D">
              <w:rPr>
                <w:rFonts w:eastAsia="Times New Roman" w:cs="Calibri"/>
                <w:color w:val="000000"/>
                <w:lang w:val="es-CO" w:eastAsia="es-CO"/>
              </w:rPr>
              <w:t xml:space="preserve">                       9,42 </w:t>
            </w:r>
          </w:p>
        </w:tc>
        <w:tc>
          <w:tcPr>
            <w:tcW w:w="1600" w:type="dxa"/>
            <w:tcBorders>
              <w:top w:val="nil"/>
              <w:left w:val="nil"/>
              <w:bottom w:val="single" w:sz="4" w:space="0" w:color="auto"/>
              <w:right w:val="single" w:sz="4" w:space="0" w:color="auto"/>
            </w:tcBorders>
            <w:shd w:val="clear" w:color="auto" w:fill="auto"/>
            <w:noWrap/>
            <w:vAlign w:val="bottom"/>
            <w:hideMark/>
          </w:tcPr>
          <w:p w:rsidR="0060125D" w:rsidRPr="0060125D" w:rsidRDefault="0060125D" w:rsidP="0060125D">
            <w:pPr>
              <w:rPr>
                <w:rFonts w:eastAsia="Times New Roman" w:cs="Calibri"/>
                <w:color w:val="000000"/>
                <w:lang w:val="es-CO" w:eastAsia="es-CO"/>
              </w:rPr>
            </w:pPr>
            <w:r w:rsidRPr="0060125D">
              <w:rPr>
                <w:rFonts w:eastAsia="Times New Roman" w:cs="Calibri"/>
                <w:color w:val="000000"/>
                <w:lang w:val="es-CO" w:eastAsia="es-CO"/>
              </w:rPr>
              <w:t xml:space="preserve">            271.753,00 </w:t>
            </w:r>
          </w:p>
        </w:tc>
        <w:tc>
          <w:tcPr>
            <w:tcW w:w="1200" w:type="dxa"/>
            <w:tcBorders>
              <w:top w:val="nil"/>
              <w:left w:val="nil"/>
              <w:bottom w:val="single" w:sz="4" w:space="0" w:color="auto"/>
              <w:right w:val="single" w:sz="4" w:space="0" w:color="auto"/>
            </w:tcBorders>
            <w:shd w:val="clear" w:color="auto" w:fill="auto"/>
            <w:noWrap/>
            <w:vAlign w:val="bottom"/>
            <w:hideMark/>
          </w:tcPr>
          <w:p w:rsidR="0060125D" w:rsidRPr="0060125D" w:rsidRDefault="0060125D" w:rsidP="0060125D">
            <w:pPr>
              <w:rPr>
                <w:rFonts w:eastAsia="Times New Roman" w:cs="Calibri"/>
                <w:color w:val="000000"/>
                <w:lang w:val="es-CO" w:eastAsia="es-CO"/>
              </w:rPr>
            </w:pPr>
            <w:r w:rsidRPr="0060125D">
              <w:rPr>
                <w:rFonts w:eastAsia="Times New Roman" w:cs="Calibri"/>
                <w:color w:val="000000"/>
                <w:lang w:val="es-CO" w:eastAsia="es-CO"/>
              </w:rPr>
              <w:t xml:space="preserve">             90,58 </w:t>
            </w:r>
          </w:p>
        </w:tc>
      </w:tr>
      <w:tr w:rsidR="0060125D" w:rsidRPr="0060125D" w:rsidTr="0060125D">
        <w:trPr>
          <w:trHeight w:val="300"/>
        </w:trPr>
        <w:tc>
          <w:tcPr>
            <w:tcW w:w="1080" w:type="dxa"/>
            <w:tcBorders>
              <w:top w:val="nil"/>
              <w:left w:val="single" w:sz="4" w:space="0" w:color="auto"/>
              <w:bottom w:val="single" w:sz="4" w:space="0" w:color="auto"/>
              <w:right w:val="single" w:sz="4" w:space="0" w:color="auto"/>
            </w:tcBorders>
            <w:shd w:val="clear" w:color="auto" w:fill="auto"/>
            <w:hideMark/>
          </w:tcPr>
          <w:p w:rsidR="0060125D" w:rsidRPr="0060125D" w:rsidRDefault="0060125D" w:rsidP="0060125D">
            <w:pPr>
              <w:rPr>
                <w:rFonts w:ascii="Arial" w:eastAsia="Times New Roman" w:hAnsi="Arial"/>
                <w:color w:val="000000"/>
                <w:sz w:val="24"/>
                <w:szCs w:val="24"/>
                <w:lang w:val="es-CO" w:eastAsia="es-CO"/>
              </w:rPr>
            </w:pPr>
            <w:r w:rsidRPr="0060125D">
              <w:rPr>
                <w:rFonts w:ascii="Arial" w:eastAsia="Times New Roman" w:hAnsi="Arial"/>
                <w:color w:val="000000"/>
                <w:sz w:val="24"/>
                <w:szCs w:val="24"/>
                <w:lang w:val="es-CO" w:eastAsia="es-CO"/>
              </w:rPr>
              <w:t>1.1.4.3.</w:t>
            </w:r>
          </w:p>
        </w:tc>
        <w:tc>
          <w:tcPr>
            <w:tcW w:w="4100" w:type="dxa"/>
            <w:tcBorders>
              <w:top w:val="nil"/>
              <w:left w:val="nil"/>
              <w:bottom w:val="single" w:sz="4" w:space="0" w:color="auto"/>
              <w:right w:val="nil"/>
            </w:tcBorders>
            <w:shd w:val="clear" w:color="auto" w:fill="auto"/>
            <w:hideMark/>
          </w:tcPr>
          <w:p w:rsidR="0060125D" w:rsidRPr="0060125D" w:rsidRDefault="0060125D" w:rsidP="0060125D">
            <w:pPr>
              <w:jc w:val="both"/>
              <w:rPr>
                <w:rFonts w:ascii="Arial" w:eastAsia="Times New Roman" w:hAnsi="Arial"/>
                <w:color w:val="000000"/>
                <w:sz w:val="24"/>
                <w:szCs w:val="24"/>
                <w:lang w:val="es-CO" w:eastAsia="es-CO"/>
              </w:rPr>
            </w:pPr>
            <w:r w:rsidRPr="0060125D">
              <w:rPr>
                <w:rFonts w:ascii="Arial" w:eastAsia="Times New Roman" w:hAnsi="Arial"/>
                <w:color w:val="000000"/>
                <w:sz w:val="24"/>
                <w:szCs w:val="24"/>
                <w:lang w:val="es-CO" w:eastAsia="es-CO"/>
              </w:rPr>
              <w:t>Donaciones</w:t>
            </w:r>
          </w:p>
        </w:tc>
        <w:tc>
          <w:tcPr>
            <w:tcW w:w="1720" w:type="dxa"/>
            <w:tcBorders>
              <w:top w:val="nil"/>
              <w:left w:val="single" w:sz="4" w:space="0" w:color="auto"/>
              <w:bottom w:val="single" w:sz="4" w:space="0" w:color="auto"/>
              <w:right w:val="single" w:sz="4" w:space="0" w:color="auto"/>
            </w:tcBorders>
            <w:shd w:val="clear" w:color="auto" w:fill="auto"/>
            <w:noWrap/>
            <w:vAlign w:val="bottom"/>
            <w:hideMark/>
          </w:tcPr>
          <w:p w:rsidR="0060125D" w:rsidRPr="0060125D" w:rsidRDefault="0060125D" w:rsidP="0060125D">
            <w:pPr>
              <w:rPr>
                <w:rFonts w:ascii="Arial" w:eastAsia="Times New Roman" w:hAnsi="Arial"/>
                <w:color w:val="000000"/>
                <w:lang w:val="es-CO" w:eastAsia="es-CO"/>
              </w:rPr>
            </w:pPr>
            <w:r w:rsidRPr="0060125D">
              <w:rPr>
                <w:rFonts w:ascii="Arial" w:eastAsia="Times New Roman" w:hAnsi="Arial"/>
                <w:color w:val="000000"/>
                <w:lang w:val="es-CO" w:eastAsia="es-CO"/>
              </w:rPr>
              <w:t> </w:t>
            </w:r>
          </w:p>
        </w:tc>
        <w:tc>
          <w:tcPr>
            <w:tcW w:w="1507" w:type="dxa"/>
            <w:tcBorders>
              <w:top w:val="nil"/>
              <w:left w:val="nil"/>
              <w:bottom w:val="single" w:sz="4" w:space="0" w:color="auto"/>
              <w:right w:val="single" w:sz="4" w:space="0" w:color="auto"/>
            </w:tcBorders>
            <w:shd w:val="clear" w:color="auto" w:fill="auto"/>
            <w:noWrap/>
            <w:vAlign w:val="bottom"/>
            <w:hideMark/>
          </w:tcPr>
          <w:p w:rsidR="0060125D" w:rsidRPr="0060125D" w:rsidRDefault="0060125D" w:rsidP="0060125D">
            <w:pPr>
              <w:rPr>
                <w:rFonts w:eastAsia="Times New Roman" w:cs="Calibri"/>
                <w:color w:val="000000"/>
                <w:lang w:val="es-CO" w:eastAsia="es-CO"/>
              </w:rPr>
            </w:pPr>
            <w:r w:rsidRPr="0060125D">
              <w:rPr>
                <w:rFonts w:eastAsia="Times New Roman" w:cs="Calibri"/>
                <w:color w:val="000000"/>
                <w:lang w:val="es-CO" w:eastAsia="es-CO"/>
              </w:rPr>
              <w:t> </w:t>
            </w:r>
          </w:p>
        </w:tc>
        <w:tc>
          <w:tcPr>
            <w:tcW w:w="1153" w:type="dxa"/>
            <w:tcBorders>
              <w:top w:val="nil"/>
              <w:left w:val="nil"/>
              <w:bottom w:val="single" w:sz="4" w:space="0" w:color="auto"/>
              <w:right w:val="single" w:sz="4" w:space="0" w:color="auto"/>
            </w:tcBorders>
            <w:shd w:val="clear" w:color="auto" w:fill="auto"/>
            <w:noWrap/>
            <w:vAlign w:val="bottom"/>
            <w:hideMark/>
          </w:tcPr>
          <w:p w:rsidR="0060125D" w:rsidRPr="0060125D" w:rsidRDefault="0060125D" w:rsidP="0060125D">
            <w:pPr>
              <w:rPr>
                <w:rFonts w:eastAsia="Times New Roman" w:cs="Calibri"/>
                <w:color w:val="000000"/>
                <w:lang w:val="es-CO" w:eastAsia="es-CO"/>
              </w:rPr>
            </w:pPr>
            <w:r w:rsidRPr="0060125D">
              <w:rPr>
                <w:rFonts w:eastAsia="Times New Roman" w:cs="Calibri"/>
                <w:color w:val="000000"/>
                <w:lang w:val="es-CO" w:eastAsia="es-CO"/>
              </w:rPr>
              <w:t> </w:t>
            </w:r>
          </w:p>
        </w:tc>
        <w:tc>
          <w:tcPr>
            <w:tcW w:w="1900" w:type="dxa"/>
            <w:tcBorders>
              <w:top w:val="nil"/>
              <w:left w:val="nil"/>
              <w:bottom w:val="single" w:sz="4" w:space="0" w:color="auto"/>
              <w:right w:val="single" w:sz="4" w:space="0" w:color="auto"/>
            </w:tcBorders>
            <w:shd w:val="clear" w:color="auto" w:fill="auto"/>
            <w:noWrap/>
            <w:vAlign w:val="bottom"/>
            <w:hideMark/>
          </w:tcPr>
          <w:p w:rsidR="0060125D" w:rsidRPr="0060125D" w:rsidRDefault="0060125D" w:rsidP="0060125D">
            <w:pPr>
              <w:rPr>
                <w:rFonts w:eastAsia="Times New Roman" w:cs="Calibri"/>
                <w:color w:val="000000"/>
                <w:lang w:val="es-CO" w:eastAsia="es-CO"/>
              </w:rPr>
            </w:pPr>
            <w:r w:rsidRPr="0060125D">
              <w:rPr>
                <w:rFonts w:eastAsia="Times New Roman" w:cs="Calibri"/>
                <w:color w:val="000000"/>
                <w:lang w:val="es-CO" w:eastAsia="es-CO"/>
              </w:rPr>
              <w:t xml:space="preserve">                                    -   </w:t>
            </w:r>
          </w:p>
        </w:tc>
        <w:tc>
          <w:tcPr>
            <w:tcW w:w="1760" w:type="dxa"/>
            <w:tcBorders>
              <w:top w:val="nil"/>
              <w:left w:val="nil"/>
              <w:bottom w:val="single" w:sz="4" w:space="0" w:color="auto"/>
              <w:right w:val="single" w:sz="4" w:space="0" w:color="auto"/>
            </w:tcBorders>
            <w:shd w:val="clear" w:color="auto" w:fill="auto"/>
            <w:noWrap/>
            <w:vAlign w:val="bottom"/>
            <w:hideMark/>
          </w:tcPr>
          <w:p w:rsidR="0060125D" w:rsidRPr="0060125D" w:rsidRDefault="0060125D" w:rsidP="0060125D">
            <w:pPr>
              <w:rPr>
                <w:rFonts w:eastAsia="Times New Roman" w:cs="Calibri"/>
                <w:color w:val="000000"/>
                <w:lang w:val="es-CO" w:eastAsia="es-CO"/>
              </w:rPr>
            </w:pPr>
            <w:r w:rsidRPr="0060125D">
              <w:rPr>
                <w:rFonts w:eastAsia="Times New Roman" w:cs="Calibri"/>
                <w:color w:val="000000"/>
                <w:lang w:val="es-CO" w:eastAsia="es-CO"/>
              </w:rPr>
              <w:t> </w:t>
            </w:r>
          </w:p>
        </w:tc>
        <w:tc>
          <w:tcPr>
            <w:tcW w:w="1540" w:type="dxa"/>
            <w:tcBorders>
              <w:top w:val="nil"/>
              <w:left w:val="nil"/>
              <w:bottom w:val="single" w:sz="4" w:space="0" w:color="auto"/>
              <w:right w:val="single" w:sz="4" w:space="0" w:color="auto"/>
            </w:tcBorders>
            <w:shd w:val="clear" w:color="auto" w:fill="auto"/>
            <w:noWrap/>
            <w:vAlign w:val="bottom"/>
            <w:hideMark/>
          </w:tcPr>
          <w:p w:rsidR="0060125D" w:rsidRPr="0060125D" w:rsidRDefault="0060125D" w:rsidP="0060125D">
            <w:pPr>
              <w:rPr>
                <w:rFonts w:eastAsia="Times New Roman" w:cs="Calibri"/>
                <w:color w:val="000000"/>
                <w:lang w:val="es-CO" w:eastAsia="es-CO"/>
              </w:rPr>
            </w:pPr>
            <w:r w:rsidRPr="0060125D">
              <w:rPr>
                <w:rFonts w:eastAsia="Times New Roman" w:cs="Calibri"/>
                <w:color w:val="000000"/>
                <w:lang w:val="es-CO" w:eastAsia="es-CO"/>
              </w:rPr>
              <w:t> </w:t>
            </w:r>
          </w:p>
        </w:tc>
        <w:tc>
          <w:tcPr>
            <w:tcW w:w="1600" w:type="dxa"/>
            <w:tcBorders>
              <w:top w:val="nil"/>
              <w:left w:val="nil"/>
              <w:bottom w:val="single" w:sz="4" w:space="0" w:color="auto"/>
              <w:right w:val="single" w:sz="4" w:space="0" w:color="auto"/>
            </w:tcBorders>
            <w:shd w:val="clear" w:color="auto" w:fill="auto"/>
            <w:noWrap/>
            <w:vAlign w:val="bottom"/>
            <w:hideMark/>
          </w:tcPr>
          <w:p w:rsidR="0060125D" w:rsidRPr="0060125D" w:rsidRDefault="0060125D" w:rsidP="0060125D">
            <w:pPr>
              <w:rPr>
                <w:rFonts w:eastAsia="Times New Roman" w:cs="Calibri"/>
                <w:color w:val="000000"/>
                <w:lang w:val="es-CO" w:eastAsia="es-CO"/>
              </w:rPr>
            </w:pPr>
            <w:r w:rsidRPr="0060125D">
              <w:rPr>
                <w:rFonts w:eastAsia="Times New Roman" w:cs="Calibri"/>
                <w:color w:val="000000"/>
                <w:lang w:val="es-CO" w:eastAsia="es-CO"/>
              </w:rPr>
              <w:t xml:space="preserve">                             -   </w:t>
            </w:r>
          </w:p>
        </w:tc>
        <w:tc>
          <w:tcPr>
            <w:tcW w:w="1200" w:type="dxa"/>
            <w:tcBorders>
              <w:top w:val="nil"/>
              <w:left w:val="nil"/>
              <w:bottom w:val="single" w:sz="4" w:space="0" w:color="auto"/>
              <w:right w:val="single" w:sz="4" w:space="0" w:color="auto"/>
            </w:tcBorders>
            <w:shd w:val="clear" w:color="auto" w:fill="auto"/>
            <w:noWrap/>
            <w:vAlign w:val="bottom"/>
            <w:hideMark/>
          </w:tcPr>
          <w:p w:rsidR="0060125D" w:rsidRPr="0060125D" w:rsidRDefault="0060125D" w:rsidP="0060125D">
            <w:pPr>
              <w:rPr>
                <w:rFonts w:eastAsia="Times New Roman" w:cs="Calibri"/>
                <w:color w:val="000000"/>
                <w:lang w:val="es-CO" w:eastAsia="es-CO"/>
              </w:rPr>
            </w:pPr>
            <w:r w:rsidRPr="0060125D">
              <w:rPr>
                <w:rFonts w:eastAsia="Times New Roman" w:cs="Calibri"/>
                <w:color w:val="000000"/>
                <w:lang w:val="es-CO" w:eastAsia="es-CO"/>
              </w:rPr>
              <w:t> </w:t>
            </w:r>
          </w:p>
        </w:tc>
      </w:tr>
      <w:tr w:rsidR="0060125D" w:rsidRPr="0060125D" w:rsidTr="0060125D">
        <w:trPr>
          <w:trHeight w:val="300"/>
        </w:trPr>
        <w:tc>
          <w:tcPr>
            <w:tcW w:w="1080" w:type="dxa"/>
            <w:tcBorders>
              <w:top w:val="nil"/>
              <w:left w:val="single" w:sz="4" w:space="0" w:color="auto"/>
              <w:bottom w:val="single" w:sz="4" w:space="0" w:color="auto"/>
              <w:right w:val="single" w:sz="4" w:space="0" w:color="auto"/>
            </w:tcBorders>
            <w:shd w:val="clear" w:color="auto" w:fill="auto"/>
            <w:hideMark/>
          </w:tcPr>
          <w:p w:rsidR="0060125D" w:rsidRPr="0060125D" w:rsidRDefault="0060125D" w:rsidP="0060125D">
            <w:pPr>
              <w:rPr>
                <w:rFonts w:ascii="Arial" w:eastAsia="Times New Roman" w:hAnsi="Arial"/>
                <w:color w:val="000000"/>
                <w:sz w:val="24"/>
                <w:szCs w:val="24"/>
                <w:lang w:val="es-CO" w:eastAsia="es-CO"/>
              </w:rPr>
            </w:pPr>
            <w:r w:rsidRPr="0060125D">
              <w:rPr>
                <w:rFonts w:ascii="Arial" w:eastAsia="Times New Roman" w:hAnsi="Arial"/>
                <w:color w:val="000000"/>
                <w:sz w:val="24"/>
                <w:szCs w:val="24"/>
                <w:lang w:val="es-CO" w:eastAsia="es-CO"/>
              </w:rPr>
              <w:t> </w:t>
            </w:r>
          </w:p>
        </w:tc>
        <w:tc>
          <w:tcPr>
            <w:tcW w:w="4100" w:type="dxa"/>
            <w:tcBorders>
              <w:top w:val="nil"/>
              <w:left w:val="nil"/>
              <w:bottom w:val="single" w:sz="4" w:space="0" w:color="auto"/>
              <w:right w:val="nil"/>
            </w:tcBorders>
            <w:shd w:val="clear" w:color="auto" w:fill="auto"/>
            <w:hideMark/>
          </w:tcPr>
          <w:p w:rsidR="0060125D" w:rsidRPr="0060125D" w:rsidRDefault="0060125D" w:rsidP="0060125D">
            <w:pPr>
              <w:jc w:val="both"/>
              <w:rPr>
                <w:rFonts w:ascii="Arial" w:eastAsia="Times New Roman" w:hAnsi="Arial"/>
                <w:color w:val="000000"/>
                <w:sz w:val="24"/>
                <w:szCs w:val="24"/>
                <w:lang w:val="es-CO" w:eastAsia="es-CO"/>
              </w:rPr>
            </w:pPr>
            <w:r w:rsidRPr="0060125D">
              <w:rPr>
                <w:rFonts w:ascii="Arial" w:eastAsia="Times New Roman" w:hAnsi="Arial"/>
                <w:color w:val="000000"/>
                <w:sz w:val="24"/>
                <w:szCs w:val="24"/>
                <w:lang w:val="es-CO" w:eastAsia="es-CO"/>
              </w:rPr>
              <w:t> </w:t>
            </w:r>
          </w:p>
        </w:tc>
        <w:tc>
          <w:tcPr>
            <w:tcW w:w="1720" w:type="dxa"/>
            <w:tcBorders>
              <w:top w:val="nil"/>
              <w:left w:val="single" w:sz="4" w:space="0" w:color="auto"/>
              <w:bottom w:val="single" w:sz="4" w:space="0" w:color="auto"/>
              <w:right w:val="single" w:sz="4" w:space="0" w:color="auto"/>
            </w:tcBorders>
            <w:shd w:val="clear" w:color="auto" w:fill="auto"/>
            <w:noWrap/>
            <w:vAlign w:val="bottom"/>
            <w:hideMark/>
          </w:tcPr>
          <w:p w:rsidR="0060125D" w:rsidRPr="0060125D" w:rsidRDefault="0060125D" w:rsidP="0060125D">
            <w:pPr>
              <w:rPr>
                <w:rFonts w:ascii="Arial" w:eastAsia="Times New Roman" w:hAnsi="Arial"/>
                <w:color w:val="000000"/>
                <w:lang w:val="es-CO" w:eastAsia="es-CO"/>
              </w:rPr>
            </w:pPr>
            <w:r w:rsidRPr="0060125D">
              <w:rPr>
                <w:rFonts w:ascii="Arial" w:eastAsia="Times New Roman" w:hAnsi="Arial"/>
                <w:color w:val="000000"/>
                <w:lang w:val="es-CO" w:eastAsia="es-CO"/>
              </w:rPr>
              <w:t> </w:t>
            </w:r>
          </w:p>
        </w:tc>
        <w:tc>
          <w:tcPr>
            <w:tcW w:w="1507" w:type="dxa"/>
            <w:tcBorders>
              <w:top w:val="nil"/>
              <w:left w:val="nil"/>
              <w:bottom w:val="single" w:sz="4" w:space="0" w:color="auto"/>
              <w:right w:val="single" w:sz="4" w:space="0" w:color="auto"/>
            </w:tcBorders>
            <w:shd w:val="clear" w:color="auto" w:fill="auto"/>
            <w:noWrap/>
            <w:vAlign w:val="bottom"/>
            <w:hideMark/>
          </w:tcPr>
          <w:p w:rsidR="0060125D" w:rsidRPr="0060125D" w:rsidRDefault="0060125D" w:rsidP="0060125D">
            <w:pPr>
              <w:rPr>
                <w:rFonts w:eastAsia="Times New Roman" w:cs="Calibri"/>
                <w:color w:val="000000"/>
                <w:lang w:val="es-CO" w:eastAsia="es-CO"/>
              </w:rPr>
            </w:pPr>
            <w:r w:rsidRPr="0060125D">
              <w:rPr>
                <w:rFonts w:eastAsia="Times New Roman" w:cs="Calibri"/>
                <w:color w:val="000000"/>
                <w:lang w:val="es-CO" w:eastAsia="es-CO"/>
              </w:rPr>
              <w:t> </w:t>
            </w:r>
          </w:p>
        </w:tc>
        <w:tc>
          <w:tcPr>
            <w:tcW w:w="1153" w:type="dxa"/>
            <w:tcBorders>
              <w:top w:val="nil"/>
              <w:left w:val="nil"/>
              <w:bottom w:val="single" w:sz="4" w:space="0" w:color="auto"/>
              <w:right w:val="single" w:sz="4" w:space="0" w:color="auto"/>
            </w:tcBorders>
            <w:shd w:val="clear" w:color="auto" w:fill="auto"/>
            <w:noWrap/>
            <w:vAlign w:val="bottom"/>
            <w:hideMark/>
          </w:tcPr>
          <w:p w:rsidR="0060125D" w:rsidRPr="0060125D" w:rsidRDefault="0060125D" w:rsidP="0060125D">
            <w:pPr>
              <w:rPr>
                <w:rFonts w:eastAsia="Times New Roman" w:cs="Calibri"/>
                <w:color w:val="000000"/>
                <w:lang w:val="es-CO" w:eastAsia="es-CO"/>
              </w:rPr>
            </w:pPr>
            <w:r w:rsidRPr="0060125D">
              <w:rPr>
                <w:rFonts w:eastAsia="Times New Roman" w:cs="Calibri"/>
                <w:color w:val="000000"/>
                <w:lang w:val="es-CO" w:eastAsia="es-CO"/>
              </w:rPr>
              <w:t> </w:t>
            </w:r>
          </w:p>
        </w:tc>
        <w:tc>
          <w:tcPr>
            <w:tcW w:w="1900" w:type="dxa"/>
            <w:tcBorders>
              <w:top w:val="nil"/>
              <w:left w:val="nil"/>
              <w:bottom w:val="single" w:sz="4" w:space="0" w:color="auto"/>
              <w:right w:val="single" w:sz="4" w:space="0" w:color="auto"/>
            </w:tcBorders>
            <w:shd w:val="clear" w:color="auto" w:fill="auto"/>
            <w:noWrap/>
            <w:vAlign w:val="bottom"/>
            <w:hideMark/>
          </w:tcPr>
          <w:p w:rsidR="0060125D" w:rsidRPr="0060125D" w:rsidRDefault="0060125D" w:rsidP="0060125D">
            <w:pPr>
              <w:rPr>
                <w:rFonts w:eastAsia="Times New Roman" w:cs="Calibri"/>
                <w:color w:val="000000"/>
                <w:lang w:val="es-CO" w:eastAsia="es-CO"/>
              </w:rPr>
            </w:pPr>
            <w:r w:rsidRPr="0060125D">
              <w:rPr>
                <w:rFonts w:eastAsia="Times New Roman" w:cs="Calibri"/>
                <w:color w:val="000000"/>
                <w:lang w:val="es-CO" w:eastAsia="es-CO"/>
              </w:rPr>
              <w:t> </w:t>
            </w:r>
          </w:p>
        </w:tc>
        <w:tc>
          <w:tcPr>
            <w:tcW w:w="1760" w:type="dxa"/>
            <w:tcBorders>
              <w:top w:val="nil"/>
              <w:left w:val="nil"/>
              <w:bottom w:val="single" w:sz="4" w:space="0" w:color="auto"/>
              <w:right w:val="single" w:sz="4" w:space="0" w:color="auto"/>
            </w:tcBorders>
            <w:shd w:val="clear" w:color="auto" w:fill="auto"/>
            <w:noWrap/>
            <w:vAlign w:val="bottom"/>
            <w:hideMark/>
          </w:tcPr>
          <w:p w:rsidR="0060125D" w:rsidRPr="0060125D" w:rsidRDefault="0060125D" w:rsidP="0060125D">
            <w:pPr>
              <w:rPr>
                <w:rFonts w:eastAsia="Times New Roman" w:cs="Calibri"/>
                <w:color w:val="000000"/>
                <w:lang w:val="es-CO" w:eastAsia="es-CO"/>
              </w:rPr>
            </w:pPr>
            <w:r w:rsidRPr="0060125D">
              <w:rPr>
                <w:rFonts w:eastAsia="Times New Roman" w:cs="Calibri"/>
                <w:color w:val="000000"/>
                <w:lang w:val="es-CO" w:eastAsia="es-CO"/>
              </w:rPr>
              <w:t> </w:t>
            </w:r>
          </w:p>
        </w:tc>
        <w:tc>
          <w:tcPr>
            <w:tcW w:w="1540" w:type="dxa"/>
            <w:tcBorders>
              <w:top w:val="nil"/>
              <w:left w:val="nil"/>
              <w:bottom w:val="single" w:sz="4" w:space="0" w:color="auto"/>
              <w:right w:val="single" w:sz="4" w:space="0" w:color="auto"/>
            </w:tcBorders>
            <w:shd w:val="clear" w:color="auto" w:fill="auto"/>
            <w:noWrap/>
            <w:vAlign w:val="bottom"/>
            <w:hideMark/>
          </w:tcPr>
          <w:p w:rsidR="0060125D" w:rsidRPr="0060125D" w:rsidRDefault="0060125D" w:rsidP="0060125D">
            <w:pPr>
              <w:rPr>
                <w:rFonts w:eastAsia="Times New Roman" w:cs="Calibri"/>
                <w:color w:val="000000"/>
                <w:lang w:val="es-CO" w:eastAsia="es-CO"/>
              </w:rPr>
            </w:pPr>
            <w:r w:rsidRPr="0060125D">
              <w:rPr>
                <w:rFonts w:eastAsia="Times New Roman" w:cs="Calibri"/>
                <w:color w:val="000000"/>
                <w:lang w:val="es-CO" w:eastAsia="es-CO"/>
              </w:rPr>
              <w:t> </w:t>
            </w:r>
          </w:p>
        </w:tc>
        <w:tc>
          <w:tcPr>
            <w:tcW w:w="1600" w:type="dxa"/>
            <w:tcBorders>
              <w:top w:val="nil"/>
              <w:left w:val="nil"/>
              <w:bottom w:val="single" w:sz="4" w:space="0" w:color="auto"/>
              <w:right w:val="single" w:sz="4" w:space="0" w:color="auto"/>
            </w:tcBorders>
            <w:shd w:val="clear" w:color="auto" w:fill="auto"/>
            <w:noWrap/>
            <w:vAlign w:val="bottom"/>
            <w:hideMark/>
          </w:tcPr>
          <w:p w:rsidR="0060125D" w:rsidRPr="0060125D" w:rsidRDefault="0060125D" w:rsidP="0060125D">
            <w:pPr>
              <w:rPr>
                <w:rFonts w:eastAsia="Times New Roman" w:cs="Calibri"/>
                <w:color w:val="000000"/>
                <w:lang w:val="es-CO" w:eastAsia="es-CO"/>
              </w:rPr>
            </w:pPr>
            <w:r w:rsidRPr="0060125D">
              <w:rPr>
                <w:rFonts w:eastAsia="Times New Roman" w:cs="Calibri"/>
                <w:color w:val="000000"/>
                <w:lang w:val="es-CO" w:eastAsia="es-CO"/>
              </w:rPr>
              <w:t> </w:t>
            </w:r>
          </w:p>
        </w:tc>
        <w:tc>
          <w:tcPr>
            <w:tcW w:w="1200" w:type="dxa"/>
            <w:tcBorders>
              <w:top w:val="nil"/>
              <w:left w:val="nil"/>
              <w:bottom w:val="single" w:sz="4" w:space="0" w:color="auto"/>
              <w:right w:val="single" w:sz="4" w:space="0" w:color="auto"/>
            </w:tcBorders>
            <w:shd w:val="clear" w:color="auto" w:fill="auto"/>
            <w:noWrap/>
            <w:vAlign w:val="bottom"/>
            <w:hideMark/>
          </w:tcPr>
          <w:p w:rsidR="0060125D" w:rsidRPr="0060125D" w:rsidRDefault="0060125D" w:rsidP="0060125D">
            <w:pPr>
              <w:rPr>
                <w:rFonts w:eastAsia="Times New Roman" w:cs="Calibri"/>
                <w:color w:val="000000"/>
                <w:lang w:val="es-CO" w:eastAsia="es-CO"/>
              </w:rPr>
            </w:pPr>
            <w:r w:rsidRPr="0060125D">
              <w:rPr>
                <w:rFonts w:eastAsia="Times New Roman" w:cs="Calibri"/>
                <w:color w:val="000000"/>
                <w:lang w:val="es-CO" w:eastAsia="es-CO"/>
              </w:rPr>
              <w:t> </w:t>
            </w:r>
          </w:p>
        </w:tc>
      </w:tr>
      <w:tr w:rsidR="0060125D" w:rsidRPr="0060125D" w:rsidTr="0060125D">
        <w:trPr>
          <w:trHeight w:val="435"/>
        </w:trPr>
        <w:tc>
          <w:tcPr>
            <w:tcW w:w="518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60125D" w:rsidRPr="0060125D" w:rsidRDefault="0060125D" w:rsidP="0060125D">
            <w:pPr>
              <w:rPr>
                <w:rFonts w:ascii="Arial" w:eastAsia="Times New Roman" w:hAnsi="Arial"/>
                <w:b/>
                <w:bCs/>
                <w:color w:val="000000"/>
                <w:sz w:val="24"/>
                <w:szCs w:val="24"/>
                <w:lang w:val="es-CO" w:eastAsia="es-CO"/>
              </w:rPr>
            </w:pPr>
            <w:r w:rsidRPr="0060125D">
              <w:rPr>
                <w:rFonts w:ascii="Arial" w:eastAsia="Times New Roman" w:hAnsi="Arial"/>
                <w:b/>
                <w:bCs/>
                <w:color w:val="000000"/>
                <w:sz w:val="24"/>
                <w:szCs w:val="24"/>
                <w:lang w:val="es-CO" w:eastAsia="es-CO"/>
              </w:rPr>
              <w:t>TOTAL</w:t>
            </w:r>
          </w:p>
        </w:tc>
        <w:tc>
          <w:tcPr>
            <w:tcW w:w="1720" w:type="dxa"/>
            <w:tcBorders>
              <w:top w:val="nil"/>
              <w:left w:val="nil"/>
              <w:bottom w:val="single" w:sz="4" w:space="0" w:color="auto"/>
              <w:right w:val="single" w:sz="4" w:space="0" w:color="auto"/>
            </w:tcBorders>
            <w:shd w:val="clear" w:color="auto" w:fill="auto"/>
            <w:noWrap/>
            <w:vAlign w:val="bottom"/>
            <w:hideMark/>
          </w:tcPr>
          <w:p w:rsidR="0060125D" w:rsidRPr="0060125D" w:rsidRDefault="0060125D" w:rsidP="0060125D">
            <w:pPr>
              <w:rPr>
                <w:rFonts w:ascii="Arial" w:eastAsia="Times New Roman" w:hAnsi="Arial"/>
                <w:b/>
                <w:bCs/>
                <w:color w:val="000000"/>
                <w:lang w:val="es-CO" w:eastAsia="es-CO"/>
              </w:rPr>
            </w:pPr>
            <w:r w:rsidRPr="0060125D">
              <w:rPr>
                <w:rFonts w:ascii="Arial" w:eastAsia="Times New Roman" w:hAnsi="Arial"/>
                <w:b/>
                <w:bCs/>
                <w:color w:val="000000"/>
                <w:lang w:val="es-CO" w:eastAsia="es-CO"/>
              </w:rPr>
              <w:t xml:space="preserve">     18.244.000,00 </w:t>
            </w:r>
          </w:p>
        </w:tc>
        <w:tc>
          <w:tcPr>
            <w:tcW w:w="1507" w:type="dxa"/>
            <w:tcBorders>
              <w:top w:val="nil"/>
              <w:left w:val="nil"/>
              <w:bottom w:val="single" w:sz="4" w:space="0" w:color="auto"/>
              <w:right w:val="single" w:sz="4" w:space="0" w:color="auto"/>
            </w:tcBorders>
            <w:shd w:val="clear" w:color="auto" w:fill="auto"/>
            <w:noWrap/>
            <w:vAlign w:val="bottom"/>
            <w:hideMark/>
          </w:tcPr>
          <w:p w:rsidR="0060125D" w:rsidRPr="0060125D" w:rsidRDefault="0060125D" w:rsidP="0060125D">
            <w:pPr>
              <w:rPr>
                <w:rFonts w:ascii="Arial" w:eastAsia="Times New Roman" w:hAnsi="Arial"/>
                <w:b/>
                <w:bCs/>
                <w:color w:val="000000"/>
                <w:lang w:val="es-CO" w:eastAsia="es-CO"/>
              </w:rPr>
            </w:pPr>
            <w:r w:rsidRPr="0060125D">
              <w:rPr>
                <w:rFonts w:ascii="Arial" w:eastAsia="Times New Roman" w:hAnsi="Arial"/>
                <w:b/>
                <w:bCs/>
                <w:color w:val="000000"/>
                <w:lang w:val="es-CO" w:eastAsia="es-CO"/>
              </w:rPr>
              <w:t xml:space="preserve">          51.598,00 </w:t>
            </w:r>
          </w:p>
        </w:tc>
        <w:tc>
          <w:tcPr>
            <w:tcW w:w="1153" w:type="dxa"/>
            <w:tcBorders>
              <w:top w:val="nil"/>
              <w:left w:val="nil"/>
              <w:bottom w:val="single" w:sz="4" w:space="0" w:color="auto"/>
              <w:right w:val="single" w:sz="4" w:space="0" w:color="auto"/>
            </w:tcBorders>
            <w:shd w:val="clear" w:color="auto" w:fill="auto"/>
            <w:noWrap/>
            <w:vAlign w:val="bottom"/>
            <w:hideMark/>
          </w:tcPr>
          <w:p w:rsidR="0060125D" w:rsidRPr="0060125D" w:rsidRDefault="0060125D" w:rsidP="0060125D">
            <w:pPr>
              <w:rPr>
                <w:rFonts w:ascii="Arial" w:eastAsia="Times New Roman" w:hAnsi="Arial"/>
                <w:b/>
                <w:bCs/>
                <w:color w:val="000000"/>
                <w:lang w:val="es-CO" w:eastAsia="es-CO"/>
              </w:rPr>
            </w:pPr>
            <w:r w:rsidRPr="0060125D">
              <w:rPr>
                <w:rFonts w:ascii="Arial" w:eastAsia="Times New Roman" w:hAnsi="Arial"/>
                <w:b/>
                <w:bCs/>
                <w:color w:val="000000"/>
                <w:lang w:val="es-CO" w:eastAsia="es-CO"/>
              </w:rPr>
              <w:t xml:space="preserve">            -   </w:t>
            </w:r>
          </w:p>
        </w:tc>
        <w:tc>
          <w:tcPr>
            <w:tcW w:w="1900" w:type="dxa"/>
            <w:tcBorders>
              <w:top w:val="nil"/>
              <w:left w:val="nil"/>
              <w:bottom w:val="single" w:sz="4" w:space="0" w:color="auto"/>
              <w:right w:val="single" w:sz="4" w:space="0" w:color="auto"/>
            </w:tcBorders>
            <w:shd w:val="clear" w:color="auto" w:fill="auto"/>
            <w:noWrap/>
            <w:vAlign w:val="bottom"/>
            <w:hideMark/>
          </w:tcPr>
          <w:p w:rsidR="0060125D" w:rsidRPr="0060125D" w:rsidRDefault="0060125D" w:rsidP="0060125D">
            <w:pPr>
              <w:rPr>
                <w:rFonts w:ascii="Arial" w:eastAsia="Times New Roman" w:hAnsi="Arial"/>
                <w:b/>
                <w:bCs/>
                <w:color w:val="000000"/>
                <w:lang w:val="es-CO" w:eastAsia="es-CO"/>
              </w:rPr>
            </w:pPr>
            <w:r w:rsidRPr="0060125D">
              <w:rPr>
                <w:rFonts w:ascii="Arial" w:eastAsia="Times New Roman" w:hAnsi="Arial"/>
                <w:b/>
                <w:bCs/>
                <w:color w:val="000000"/>
                <w:lang w:val="es-CO" w:eastAsia="es-CO"/>
              </w:rPr>
              <w:t xml:space="preserve">         18.295.598,00 </w:t>
            </w:r>
          </w:p>
        </w:tc>
        <w:tc>
          <w:tcPr>
            <w:tcW w:w="1760" w:type="dxa"/>
            <w:tcBorders>
              <w:top w:val="nil"/>
              <w:left w:val="nil"/>
              <w:bottom w:val="single" w:sz="4" w:space="0" w:color="auto"/>
              <w:right w:val="single" w:sz="4" w:space="0" w:color="auto"/>
            </w:tcBorders>
            <w:shd w:val="clear" w:color="auto" w:fill="auto"/>
            <w:noWrap/>
            <w:vAlign w:val="bottom"/>
            <w:hideMark/>
          </w:tcPr>
          <w:p w:rsidR="0060125D" w:rsidRPr="0060125D" w:rsidRDefault="0060125D" w:rsidP="0060125D">
            <w:pPr>
              <w:rPr>
                <w:rFonts w:ascii="Arial" w:eastAsia="Times New Roman" w:hAnsi="Arial"/>
                <w:b/>
                <w:bCs/>
                <w:color w:val="000000"/>
                <w:lang w:val="es-CO" w:eastAsia="es-CO"/>
              </w:rPr>
            </w:pPr>
            <w:r w:rsidRPr="0060125D">
              <w:rPr>
                <w:rFonts w:ascii="Arial" w:eastAsia="Times New Roman" w:hAnsi="Arial"/>
                <w:b/>
                <w:bCs/>
                <w:color w:val="000000"/>
                <w:lang w:val="es-CO" w:eastAsia="es-CO"/>
              </w:rPr>
              <w:t xml:space="preserve">      17.025.486,00 </w:t>
            </w:r>
          </w:p>
        </w:tc>
        <w:tc>
          <w:tcPr>
            <w:tcW w:w="1540" w:type="dxa"/>
            <w:tcBorders>
              <w:top w:val="nil"/>
              <w:left w:val="nil"/>
              <w:bottom w:val="single" w:sz="4" w:space="0" w:color="auto"/>
              <w:right w:val="single" w:sz="4" w:space="0" w:color="auto"/>
            </w:tcBorders>
            <w:shd w:val="clear" w:color="auto" w:fill="auto"/>
            <w:noWrap/>
            <w:vAlign w:val="bottom"/>
            <w:hideMark/>
          </w:tcPr>
          <w:p w:rsidR="0060125D" w:rsidRPr="0060125D" w:rsidRDefault="0060125D" w:rsidP="0060125D">
            <w:pPr>
              <w:rPr>
                <w:rFonts w:ascii="Arial" w:eastAsia="Times New Roman" w:hAnsi="Arial"/>
                <w:b/>
                <w:bCs/>
                <w:color w:val="000000"/>
                <w:lang w:val="es-CO" w:eastAsia="es-CO"/>
              </w:rPr>
            </w:pPr>
            <w:r w:rsidRPr="0060125D">
              <w:rPr>
                <w:rFonts w:ascii="Arial" w:eastAsia="Times New Roman" w:hAnsi="Arial"/>
                <w:b/>
                <w:bCs/>
                <w:color w:val="000000"/>
                <w:lang w:val="es-CO" w:eastAsia="es-CO"/>
              </w:rPr>
              <w:t xml:space="preserve">               93,06 </w:t>
            </w:r>
          </w:p>
        </w:tc>
        <w:tc>
          <w:tcPr>
            <w:tcW w:w="1600" w:type="dxa"/>
            <w:tcBorders>
              <w:top w:val="nil"/>
              <w:left w:val="nil"/>
              <w:bottom w:val="single" w:sz="4" w:space="0" w:color="auto"/>
              <w:right w:val="single" w:sz="4" w:space="0" w:color="auto"/>
            </w:tcBorders>
            <w:shd w:val="clear" w:color="auto" w:fill="auto"/>
            <w:noWrap/>
            <w:vAlign w:val="bottom"/>
            <w:hideMark/>
          </w:tcPr>
          <w:p w:rsidR="0060125D" w:rsidRPr="0060125D" w:rsidRDefault="0060125D" w:rsidP="0060125D">
            <w:pPr>
              <w:rPr>
                <w:rFonts w:ascii="Arial" w:eastAsia="Times New Roman" w:hAnsi="Arial"/>
                <w:b/>
                <w:bCs/>
                <w:color w:val="000000"/>
                <w:lang w:val="es-CO" w:eastAsia="es-CO"/>
              </w:rPr>
            </w:pPr>
            <w:r w:rsidRPr="0060125D">
              <w:rPr>
                <w:rFonts w:ascii="Arial" w:eastAsia="Times New Roman" w:hAnsi="Arial"/>
                <w:b/>
                <w:bCs/>
                <w:color w:val="000000"/>
                <w:lang w:val="es-CO" w:eastAsia="es-CO"/>
              </w:rPr>
              <w:t xml:space="preserve">     1.270.112,00 </w:t>
            </w:r>
          </w:p>
        </w:tc>
        <w:tc>
          <w:tcPr>
            <w:tcW w:w="1200" w:type="dxa"/>
            <w:tcBorders>
              <w:top w:val="nil"/>
              <w:left w:val="nil"/>
              <w:bottom w:val="single" w:sz="4" w:space="0" w:color="auto"/>
              <w:right w:val="single" w:sz="4" w:space="0" w:color="auto"/>
            </w:tcBorders>
            <w:shd w:val="clear" w:color="auto" w:fill="auto"/>
            <w:noWrap/>
            <w:vAlign w:val="bottom"/>
            <w:hideMark/>
          </w:tcPr>
          <w:p w:rsidR="0060125D" w:rsidRPr="0060125D" w:rsidRDefault="0060125D" w:rsidP="0060125D">
            <w:pPr>
              <w:rPr>
                <w:rFonts w:ascii="Arial" w:eastAsia="Times New Roman" w:hAnsi="Arial"/>
                <w:b/>
                <w:bCs/>
                <w:color w:val="000000"/>
                <w:lang w:val="es-CO" w:eastAsia="es-CO"/>
              </w:rPr>
            </w:pPr>
            <w:r w:rsidRPr="0060125D">
              <w:rPr>
                <w:rFonts w:ascii="Arial" w:eastAsia="Times New Roman" w:hAnsi="Arial"/>
                <w:b/>
                <w:bCs/>
                <w:color w:val="000000"/>
                <w:lang w:val="es-CO" w:eastAsia="es-CO"/>
              </w:rPr>
              <w:t xml:space="preserve">           6,94 </w:t>
            </w:r>
          </w:p>
        </w:tc>
      </w:tr>
    </w:tbl>
    <w:p w:rsidR="0060125D" w:rsidRDefault="0060125D" w:rsidP="0060125D">
      <w:pPr>
        <w:spacing w:line="200" w:lineRule="exact"/>
        <w:rPr>
          <w:rFonts w:asciiTheme="minorHAnsi" w:eastAsia="Times New Roman" w:hAnsiTheme="minorHAnsi" w:cstheme="minorHAnsi"/>
          <w:sz w:val="28"/>
          <w:szCs w:val="28"/>
        </w:rPr>
      </w:pPr>
    </w:p>
    <w:p w:rsidR="0060125D" w:rsidRDefault="0060125D" w:rsidP="0060125D">
      <w:pPr>
        <w:spacing w:line="200" w:lineRule="exact"/>
        <w:rPr>
          <w:rFonts w:asciiTheme="minorHAnsi" w:eastAsia="Times New Roman" w:hAnsiTheme="minorHAnsi" w:cstheme="minorHAnsi"/>
          <w:sz w:val="28"/>
          <w:szCs w:val="28"/>
        </w:rPr>
      </w:pPr>
    </w:p>
    <w:p w:rsidR="0060125D" w:rsidRDefault="0060125D" w:rsidP="0060125D">
      <w:pPr>
        <w:spacing w:line="200" w:lineRule="exact"/>
        <w:rPr>
          <w:rFonts w:asciiTheme="minorHAnsi" w:eastAsia="Times New Roman" w:hAnsiTheme="minorHAnsi" w:cstheme="minorHAnsi"/>
          <w:sz w:val="28"/>
          <w:szCs w:val="28"/>
        </w:rPr>
      </w:pPr>
    </w:p>
    <w:p w:rsidR="00EA1EAD" w:rsidRDefault="00EA1EAD" w:rsidP="0060125D">
      <w:pPr>
        <w:spacing w:line="200" w:lineRule="exact"/>
        <w:rPr>
          <w:rFonts w:asciiTheme="minorHAnsi" w:eastAsia="Times New Roman" w:hAnsiTheme="minorHAnsi" w:cstheme="minorHAnsi"/>
          <w:sz w:val="28"/>
          <w:szCs w:val="28"/>
        </w:rPr>
      </w:pPr>
    </w:p>
    <w:p w:rsidR="00EA1EAD" w:rsidRDefault="00EA1EAD" w:rsidP="0060125D">
      <w:pPr>
        <w:spacing w:line="200" w:lineRule="exact"/>
        <w:rPr>
          <w:rFonts w:asciiTheme="minorHAnsi" w:eastAsia="Times New Roman" w:hAnsiTheme="minorHAnsi" w:cstheme="minorHAnsi"/>
          <w:sz w:val="28"/>
          <w:szCs w:val="28"/>
        </w:rPr>
      </w:pPr>
    </w:p>
    <w:p w:rsidR="00EA1EAD" w:rsidRDefault="00EA1EAD" w:rsidP="0060125D">
      <w:pPr>
        <w:spacing w:line="200" w:lineRule="exact"/>
        <w:rPr>
          <w:rFonts w:asciiTheme="minorHAnsi" w:eastAsia="Times New Roman" w:hAnsiTheme="minorHAnsi" w:cstheme="minorHAnsi"/>
          <w:sz w:val="28"/>
          <w:szCs w:val="28"/>
        </w:rPr>
      </w:pPr>
    </w:p>
    <w:p w:rsidR="00EA1EAD" w:rsidRDefault="00EA1EAD" w:rsidP="0060125D">
      <w:pPr>
        <w:spacing w:line="200" w:lineRule="exact"/>
        <w:rPr>
          <w:rFonts w:asciiTheme="minorHAnsi" w:eastAsia="Times New Roman" w:hAnsiTheme="minorHAnsi" w:cstheme="minorHAnsi"/>
          <w:sz w:val="28"/>
          <w:szCs w:val="28"/>
        </w:rPr>
      </w:pPr>
    </w:p>
    <w:p w:rsidR="00EA1EAD" w:rsidRDefault="00EA1EAD" w:rsidP="0060125D">
      <w:pPr>
        <w:spacing w:line="200" w:lineRule="exact"/>
        <w:rPr>
          <w:rFonts w:asciiTheme="minorHAnsi" w:eastAsia="Times New Roman" w:hAnsiTheme="minorHAnsi" w:cstheme="minorHAnsi"/>
          <w:sz w:val="28"/>
          <w:szCs w:val="28"/>
        </w:rPr>
      </w:pPr>
    </w:p>
    <w:p w:rsidR="00EA1EAD" w:rsidRDefault="00EA1EAD" w:rsidP="0060125D">
      <w:pPr>
        <w:spacing w:line="200" w:lineRule="exact"/>
        <w:rPr>
          <w:rFonts w:asciiTheme="minorHAnsi" w:eastAsia="Times New Roman" w:hAnsiTheme="minorHAnsi" w:cstheme="minorHAnsi"/>
          <w:sz w:val="28"/>
          <w:szCs w:val="28"/>
        </w:rPr>
      </w:pPr>
    </w:p>
    <w:p w:rsidR="00EA1EAD" w:rsidRDefault="00EA1EAD" w:rsidP="0060125D">
      <w:pPr>
        <w:spacing w:line="200" w:lineRule="exact"/>
        <w:rPr>
          <w:rFonts w:asciiTheme="minorHAnsi" w:eastAsia="Times New Roman" w:hAnsiTheme="minorHAnsi" w:cstheme="minorHAnsi"/>
          <w:sz w:val="28"/>
          <w:szCs w:val="28"/>
        </w:rPr>
      </w:pPr>
    </w:p>
    <w:p w:rsidR="00EA1EAD" w:rsidRDefault="00EA1EAD" w:rsidP="0060125D">
      <w:pPr>
        <w:spacing w:line="200" w:lineRule="exact"/>
        <w:rPr>
          <w:rFonts w:asciiTheme="minorHAnsi" w:eastAsia="Times New Roman" w:hAnsiTheme="minorHAnsi" w:cstheme="minorHAnsi"/>
          <w:sz w:val="28"/>
          <w:szCs w:val="28"/>
        </w:rPr>
      </w:pPr>
    </w:p>
    <w:p w:rsidR="00EA1EAD" w:rsidRDefault="00EA1EAD" w:rsidP="0060125D">
      <w:pPr>
        <w:spacing w:line="200" w:lineRule="exact"/>
        <w:rPr>
          <w:rFonts w:asciiTheme="minorHAnsi" w:eastAsia="Times New Roman" w:hAnsiTheme="minorHAnsi" w:cstheme="minorHAnsi"/>
          <w:sz w:val="28"/>
          <w:szCs w:val="28"/>
        </w:rPr>
      </w:pPr>
    </w:p>
    <w:p w:rsidR="00EA1EAD" w:rsidRDefault="00EA1EAD" w:rsidP="0060125D">
      <w:pPr>
        <w:spacing w:line="200" w:lineRule="exact"/>
        <w:rPr>
          <w:rFonts w:asciiTheme="minorHAnsi" w:eastAsia="Times New Roman" w:hAnsiTheme="minorHAnsi" w:cstheme="minorHAnsi"/>
          <w:sz w:val="28"/>
          <w:szCs w:val="28"/>
        </w:rPr>
      </w:pPr>
    </w:p>
    <w:p w:rsidR="00EA1EAD" w:rsidRDefault="00EA1EAD" w:rsidP="0060125D">
      <w:pPr>
        <w:spacing w:line="200" w:lineRule="exact"/>
        <w:rPr>
          <w:rFonts w:asciiTheme="minorHAnsi" w:eastAsia="Times New Roman" w:hAnsiTheme="minorHAnsi" w:cstheme="minorHAnsi"/>
          <w:sz w:val="28"/>
          <w:szCs w:val="28"/>
        </w:rPr>
      </w:pPr>
    </w:p>
    <w:p w:rsidR="00EA1EAD" w:rsidRDefault="00EA1EAD" w:rsidP="0060125D">
      <w:pPr>
        <w:spacing w:line="200" w:lineRule="exact"/>
        <w:rPr>
          <w:rFonts w:asciiTheme="minorHAnsi" w:eastAsia="Times New Roman" w:hAnsiTheme="minorHAnsi" w:cstheme="minorHAnsi"/>
          <w:sz w:val="28"/>
          <w:szCs w:val="28"/>
        </w:rPr>
      </w:pPr>
    </w:p>
    <w:p w:rsidR="00EA1EAD" w:rsidRDefault="00EA1EAD" w:rsidP="0060125D">
      <w:pPr>
        <w:spacing w:line="200" w:lineRule="exact"/>
        <w:rPr>
          <w:rFonts w:asciiTheme="minorHAnsi" w:eastAsia="Times New Roman" w:hAnsiTheme="minorHAnsi" w:cstheme="minorHAnsi"/>
          <w:sz w:val="28"/>
          <w:szCs w:val="28"/>
        </w:rPr>
      </w:pPr>
    </w:p>
    <w:p w:rsidR="00EA1EAD" w:rsidRDefault="00EA1EAD" w:rsidP="0060125D">
      <w:pPr>
        <w:spacing w:line="200" w:lineRule="exact"/>
        <w:rPr>
          <w:rFonts w:asciiTheme="minorHAnsi" w:eastAsia="Times New Roman" w:hAnsiTheme="minorHAnsi" w:cstheme="minorHAnsi"/>
          <w:sz w:val="28"/>
          <w:szCs w:val="28"/>
        </w:rPr>
      </w:pPr>
    </w:p>
    <w:p w:rsidR="00EA1EAD" w:rsidRDefault="00EA1EAD" w:rsidP="0060125D">
      <w:pPr>
        <w:spacing w:line="200" w:lineRule="exact"/>
        <w:rPr>
          <w:rFonts w:asciiTheme="minorHAnsi" w:eastAsia="Times New Roman" w:hAnsiTheme="minorHAnsi" w:cstheme="minorHAnsi"/>
          <w:sz w:val="28"/>
          <w:szCs w:val="28"/>
        </w:rPr>
      </w:pPr>
    </w:p>
    <w:p w:rsidR="00EA1EAD" w:rsidRDefault="00EA1EAD" w:rsidP="0060125D">
      <w:pPr>
        <w:spacing w:line="200" w:lineRule="exact"/>
        <w:rPr>
          <w:rFonts w:asciiTheme="minorHAnsi" w:eastAsia="Times New Roman" w:hAnsiTheme="minorHAnsi" w:cstheme="minorHAnsi"/>
          <w:sz w:val="28"/>
          <w:szCs w:val="28"/>
        </w:rPr>
      </w:pPr>
    </w:p>
    <w:p w:rsidR="00EA1EAD" w:rsidRDefault="00EA1EAD" w:rsidP="0060125D">
      <w:pPr>
        <w:spacing w:line="200" w:lineRule="exact"/>
        <w:rPr>
          <w:rFonts w:asciiTheme="minorHAnsi" w:eastAsia="Times New Roman" w:hAnsiTheme="minorHAnsi" w:cstheme="minorHAnsi"/>
          <w:sz w:val="28"/>
          <w:szCs w:val="28"/>
        </w:rPr>
      </w:pPr>
    </w:p>
    <w:p w:rsidR="00EA1EAD" w:rsidRDefault="00EA1EAD" w:rsidP="0060125D">
      <w:pPr>
        <w:spacing w:line="200" w:lineRule="exact"/>
        <w:rPr>
          <w:rFonts w:asciiTheme="minorHAnsi" w:eastAsia="Times New Roman" w:hAnsiTheme="minorHAnsi" w:cstheme="minorHAnsi"/>
          <w:sz w:val="28"/>
          <w:szCs w:val="28"/>
        </w:rPr>
      </w:pPr>
    </w:p>
    <w:p w:rsidR="00EA1EAD" w:rsidRDefault="00EA1EAD" w:rsidP="0060125D">
      <w:pPr>
        <w:spacing w:line="200" w:lineRule="exact"/>
        <w:rPr>
          <w:rFonts w:asciiTheme="minorHAnsi" w:eastAsia="Times New Roman" w:hAnsiTheme="minorHAnsi" w:cstheme="minorHAnsi"/>
          <w:sz w:val="28"/>
          <w:szCs w:val="28"/>
        </w:rPr>
      </w:pPr>
    </w:p>
    <w:p w:rsidR="00EA1EAD" w:rsidRDefault="00EA1EAD" w:rsidP="0060125D">
      <w:pPr>
        <w:spacing w:line="200" w:lineRule="exact"/>
        <w:rPr>
          <w:rFonts w:asciiTheme="minorHAnsi" w:eastAsia="Times New Roman" w:hAnsiTheme="minorHAnsi" w:cstheme="minorHAnsi"/>
          <w:sz w:val="28"/>
          <w:szCs w:val="28"/>
        </w:rPr>
      </w:pPr>
    </w:p>
    <w:p w:rsidR="00EA1EAD" w:rsidRDefault="00EA1EAD" w:rsidP="0060125D">
      <w:pPr>
        <w:spacing w:line="200" w:lineRule="exact"/>
        <w:rPr>
          <w:rFonts w:asciiTheme="minorHAnsi" w:eastAsia="Times New Roman" w:hAnsiTheme="minorHAnsi" w:cstheme="minorHAnsi"/>
          <w:sz w:val="28"/>
          <w:szCs w:val="28"/>
        </w:rPr>
      </w:pPr>
    </w:p>
    <w:p w:rsidR="003D256D" w:rsidRDefault="003D256D" w:rsidP="0060125D">
      <w:pPr>
        <w:spacing w:line="200" w:lineRule="exact"/>
        <w:rPr>
          <w:rFonts w:asciiTheme="minorHAnsi" w:eastAsia="Times New Roman" w:hAnsiTheme="minorHAnsi" w:cstheme="minorHAnsi"/>
          <w:sz w:val="28"/>
          <w:szCs w:val="28"/>
        </w:rPr>
      </w:pPr>
    </w:p>
    <w:p w:rsidR="003D256D" w:rsidRDefault="003D256D" w:rsidP="0060125D">
      <w:pPr>
        <w:spacing w:line="200" w:lineRule="exact"/>
        <w:rPr>
          <w:rFonts w:asciiTheme="minorHAnsi" w:eastAsia="Times New Roman" w:hAnsiTheme="minorHAnsi" w:cstheme="minorHAnsi"/>
          <w:sz w:val="28"/>
          <w:szCs w:val="28"/>
        </w:rPr>
      </w:pPr>
    </w:p>
    <w:p w:rsidR="003D256D" w:rsidRDefault="003D256D" w:rsidP="0060125D">
      <w:pPr>
        <w:spacing w:line="200" w:lineRule="exact"/>
        <w:rPr>
          <w:rFonts w:asciiTheme="minorHAnsi" w:eastAsia="Times New Roman" w:hAnsiTheme="minorHAnsi" w:cstheme="minorHAnsi"/>
          <w:sz w:val="28"/>
          <w:szCs w:val="28"/>
        </w:rPr>
      </w:pPr>
    </w:p>
    <w:p w:rsidR="003D256D" w:rsidRDefault="003D256D" w:rsidP="0060125D">
      <w:pPr>
        <w:spacing w:line="200" w:lineRule="exact"/>
        <w:rPr>
          <w:rFonts w:asciiTheme="minorHAnsi" w:eastAsia="Times New Roman" w:hAnsiTheme="minorHAnsi" w:cstheme="minorHAnsi"/>
          <w:sz w:val="28"/>
          <w:szCs w:val="28"/>
        </w:rPr>
      </w:pPr>
    </w:p>
    <w:p w:rsidR="003D256D" w:rsidRDefault="003D256D" w:rsidP="0060125D">
      <w:pPr>
        <w:spacing w:line="200" w:lineRule="exact"/>
        <w:rPr>
          <w:rFonts w:asciiTheme="minorHAnsi" w:eastAsia="Times New Roman" w:hAnsiTheme="minorHAnsi" w:cstheme="minorHAnsi"/>
          <w:sz w:val="28"/>
          <w:szCs w:val="28"/>
        </w:rPr>
      </w:pPr>
    </w:p>
    <w:p w:rsidR="003D256D" w:rsidRDefault="003D256D" w:rsidP="0060125D">
      <w:pPr>
        <w:spacing w:line="200" w:lineRule="exact"/>
        <w:rPr>
          <w:rFonts w:asciiTheme="minorHAnsi" w:eastAsia="Times New Roman" w:hAnsiTheme="minorHAnsi" w:cstheme="minorHAnsi"/>
          <w:sz w:val="28"/>
          <w:szCs w:val="28"/>
        </w:rPr>
      </w:pPr>
    </w:p>
    <w:p w:rsidR="00EA1EAD" w:rsidRDefault="00EA1EAD" w:rsidP="0060125D">
      <w:pPr>
        <w:spacing w:line="200" w:lineRule="exact"/>
        <w:rPr>
          <w:rFonts w:asciiTheme="minorHAnsi" w:eastAsia="Times New Roman" w:hAnsiTheme="minorHAnsi" w:cstheme="minorHAnsi"/>
          <w:sz w:val="28"/>
          <w:szCs w:val="28"/>
        </w:rPr>
      </w:pPr>
    </w:p>
    <w:p w:rsidR="0060125D" w:rsidRDefault="0060125D" w:rsidP="0060125D">
      <w:pPr>
        <w:spacing w:line="200" w:lineRule="exact"/>
        <w:rPr>
          <w:rFonts w:asciiTheme="minorHAnsi" w:eastAsia="Times New Roman" w:hAnsiTheme="minorHAnsi" w:cstheme="minorHAnsi"/>
          <w:sz w:val="28"/>
          <w:szCs w:val="28"/>
        </w:rPr>
      </w:pPr>
    </w:p>
    <w:p w:rsidR="0060125D" w:rsidRDefault="0060125D" w:rsidP="0060125D">
      <w:pPr>
        <w:spacing w:line="200" w:lineRule="exact"/>
        <w:rPr>
          <w:rFonts w:asciiTheme="minorHAnsi" w:eastAsia="Times New Roman" w:hAnsiTheme="minorHAnsi" w:cstheme="minorHAnsi"/>
          <w:sz w:val="28"/>
          <w:szCs w:val="28"/>
        </w:rPr>
      </w:pPr>
    </w:p>
    <w:p w:rsidR="0060125D" w:rsidRDefault="0060125D" w:rsidP="0060125D">
      <w:pPr>
        <w:spacing w:line="200" w:lineRule="exact"/>
        <w:rPr>
          <w:rFonts w:asciiTheme="minorHAnsi" w:eastAsia="Times New Roman" w:hAnsiTheme="minorHAnsi" w:cstheme="minorHAnsi"/>
          <w:sz w:val="28"/>
          <w:szCs w:val="28"/>
        </w:rPr>
      </w:pPr>
      <w:proofErr w:type="spellStart"/>
      <w:r>
        <w:rPr>
          <w:rFonts w:asciiTheme="minorHAnsi" w:eastAsia="Times New Roman" w:hAnsiTheme="minorHAnsi" w:cstheme="minorHAnsi"/>
          <w:sz w:val="28"/>
          <w:szCs w:val="28"/>
        </w:rPr>
        <w:t>Ejecicion</w:t>
      </w:r>
      <w:proofErr w:type="spellEnd"/>
      <w:r>
        <w:rPr>
          <w:rFonts w:asciiTheme="minorHAnsi" w:eastAsia="Times New Roman" w:hAnsiTheme="minorHAnsi" w:cstheme="minorHAnsi"/>
          <w:sz w:val="28"/>
          <w:szCs w:val="28"/>
        </w:rPr>
        <w:t xml:space="preserve"> presupuestas de Gastos e Inversiones</w:t>
      </w:r>
    </w:p>
    <w:p w:rsidR="0060125D" w:rsidRDefault="0060125D" w:rsidP="0060125D">
      <w:pPr>
        <w:spacing w:line="200" w:lineRule="exact"/>
        <w:rPr>
          <w:rFonts w:asciiTheme="minorHAnsi" w:eastAsia="Times New Roman" w:hAnsiTheme="minorHAnsi" w:cstheme="minorHAnsi"/>
          <w:sz w:val="28"/>
          <w:szCs w:val="28"/>
        </w:rPr>
      </w:pPr>
    </w:p>
    <w:p w:rsidR="0060125D" w:rsidRDefault="0060125D" w:rsidP="0060125D">
      <w:pPr>
        <w:spacing w:line="200" w:lineRule="exact"/>
        <w:rPr>
          <w:rFonts w:asciiTheme="minorHAnsi" w:eastAsia="Times New Roman" w:hAnsiTheme="minorHAnsi" w:cstheme="minorHAnsi"/>
          <w:sz w:val="28"/>
          <w:szCs w:val="28"/>
        </w:rPr>
      </w:pPr>
    </w:p>
    <w:p w:rsidR="0060125D" w:rsidRDefault="0060125D" w:rsidP="0060125D">
      <w:pPr>
        <w:spacing w:line="200" w:lineRule="exact"/>
        <w:rPr>
          <w:rFonts w:asciiTheme="minorHAnsi" w:eastAsia="Times New Roman" w:hAnsiTheme="minorHAnsi" w:cstheme="minorHAnsi"/>
          <w:sz w:val="28"/>
          <w:szCs w:val="28"/>
        </w:rPr>
      </w:pPr>
    </w:p>
    <w:tbl>
      <w:tblPr>
        <w:tblW w:w="20523" w:type="dxa"/>
        <w:tblCellMar>
          <w:left w:w="70" w:type="dxa"/>
          <w:right w:w="70" w:type="dxa"/>
        </w:tblCellMar>
        <w:tblLook w:val="04A0" w:firstRow="1" w:lastRow="0" w:firstColumn="1" w:lastColumn="0" w:noHBand="0" w:noVBand="1"/>
      </w:tblPr>
      <w:tblGrid>
        <w:gridCol w:w="1080"/>
        <w:gridCol w:w="4400"/>
        <w:gridCol w:w="1350"/>
        <w:gridCol w:w="1236"/>
        <w:gridCol w:w="1280"/>
        <w:gridCol w:w="1273"/>
        <w:gridCol w:w="940"/>
        <w:gridCol w:w="1563"/>
        <w:gridCol w:w="1490"/>
        <w:gridCol w:w="939"/>
        <w:gridCol w:w="1490"/>
        <w:gridCol w:w="1222"/>
        <w:gridCol w:w="1490"/>
        <w:gridCol w:w="1199"/>
      </w:tblGrid>
      <w:tr w:rsidR="0060125D" w:rsidRPr="0060125D" w:rsidTr="0060125D">
        <w:trPr>
          <w:trHeight w:val="600"/>
        </w:trPr>
        <w:tc>
          <w:tcPr>
            <w:tcW w:w="548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0125D" w:rsidRPr="0060125D" w:rsidRDefault="0060125D" w:rsidP="0060125D">
            <w:pPr>
              <w:jc w:val="center"/>
              <w:rPr>
                <w:rFonts w:ascii="Arial" w:eastAsia="Times New Roman" w:hAnsi="Arial"/>
                <w:b/>
                <w:bCs/>
                <w:color w:val="000000"/>
                <w:sz w:val="16"/>
                <w:szCs w:val="16"/>
                <w:lang w:val="es-CO" w:eastAsia="es-CO"/>
              </w:rPr>
            </w:pPr>
            <w:r w:rsidRPr="0060125D">
              <w:rPr>
                <w:rFonts w:ascii="Arial" w:eastAsia="Times New Roman" w:hAnsi="Arial"/>
                <w:b/>
                <w:bCs/>
                <w:color w:val="000000"/>
                <w:sz w:val="16"/>
                <w:szCs w:val="16"/>
                <w:lang w:val="es-CO" w:eastAsia="es-CO"/>
              </w:rPr>
              <w:t>RUBRO PRESPUESTAL</w:t>
            </w:r>
          </w:p>
        </w:tc>
        <w:tc>
          <w:tcPr>
            <w:tcW w:w="127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0125D" w:rsidRPr="0060125D" w:rsidRDefault="0060125D" w:rsidP="0060125D">
            <w:pPr>
              <w:jc w:val="center"/>
              <w:rPr>
                <w:rFonts w:ascii="Arial" w:eastAsia="Times New Roman" w:hAnsi="Arial"/>
                <w:b/>
                <w:bCs/>
                <w:color w:val="000000"/>
                <w:sz w:val="16"/>
                <w:szCs w:val="16"/>
                <w:lang w:val="es-CO" w:eastAsia="es-CO"/>
              </w:rPr>
            </w:pPr>
            <w:r w:rsidRPr="0060125D">
              <w:rPr>
                <w:rFonts w:ascii="Arial" w:eastAsia="Times New Roman" w:hAnsi="Arial"/>
                <w:b/>
                <w:bCs/>
                <w:color w:val="000000"/>
                <w:sz w:val="16"/>
                <w:szCs w:val="16"/>
                <w:lang w:val="es-CO" w:eastAsia="es-CO"/>
              </w:rPr>
              <w:t>PRESUPUESTO INICIAL</w:t>
            </w:r>
          </w:p>
        </w:tc>
        <w:tc>
          <w:tcPr>
            <w:tcW w:w="2516" w:type="dxa"/>
            <w:gridSpan w:val="2"/>
            <w:tcBorders>
              <w:top w:val="single" w:sz="4" w:space="0" w:color="auto"/>
              <w:left w:val="nil"/>
              <w:bottom w:val="single" w:sz="4" w:space="0" w:color="auto"/>
              <w:right w:val="single" w:sz="4" w:space="0" w:color="auto"/>
            </w:tcBorders>
            <w:shd w:val="clear" w:color="auto" w:fill="auto"/>
            <w:noWrap/>
            <w:vAlign w:val="center"/>
            <w:hideMark/>
          </w:tcPr>
          <w:p w:rsidR="0060125D" w:rsidRPr="0060125D" w:rsidRDefault="0060125D" w:rsidP="0060125D">
            <w:pPr>
              <w:jc w:val="center"/>
              <w:rPr>
                <w:rFonts w:eastAsia="Times New Roman" w:cs="Calibri"/>
                <w:b/>
                <w:bCs/>
                <w:color w:val="000000"/>
                <w:sz w:val="16"/>
                <w:szCs w:val="16"/>
                <w:lang w:val="es-CO" w:eastAsia="es-CO"/>
              </w:rPr>
            </w:pPr>
            <w:r w:rsidRPr="0060125D">
              <w:rPr>
                <w:rFonts w:eastAsia="Times New Roman" w:cs="Calibri"/>
                <w:b/>
                <w:bCs/>
                <w:color w:val="000000"/>
                <w:sz w:val="16"/>
                <w:szCs w:val="16"/>
                <w:lang w:val="es-CO" w:eastAsia="es-CO"/>
              </w:rPr>
              <w:t>TRASLADO</w:t>
            </w:r>
          </w:p>
        </w:tc>
        <w:tc>
          <w:tcPr>
            <w:tcW w:w="2103" w:type="dxa"/>
            <w:gridSpan w:val="2"/>
            <w:tcBorders>
              <w:top w:val="single" w:sz="4" w:space="0" w:color="auto"/>
              <w:left w:val="nil"/>
              <w:bottom w:val="single" w:sz="4" w:space="0" w:color="auto"/>
              <w:right w:val="single" w:sz="4" w:space="0" w:color="auto"/>
            </w:tcBorders>
            <w:shd w:val="clear" w:color="auto" w:fill="auto"/>
            <w:vAlign w:val="center"/>
            <w:hideMark/>
          </w:tcPr>
          <w:p w:rsidR="0060125D" w:rsidRPr="0060125D" w:rsidRDefault="0060125D" w:rsidP="0060125D">
            <w:pPr>
              <w:jc w:val="center"/>
              <w:rPr>
                <w:rFonts w:eastAsia="Times New Roman" w:cs="Calibri"/>
                <w:b/>
                <w:bCs/>
                <w:color w:val="000000"/>
                <w:sz w:val="16"/>
                <w:szCs w:val="16"/>
                <w:lang w:val="es-CO" w:eastAsia="es-CO"/>
              </w:rPr>
            </w:pPr>
            <w:r w:rsidRPr="0060125D">
              <w:rPr>
                <w:rFonts w:eastAsia="Times New Roman" w:cs="Calibri"/>
                <w:b/>
                <w:bCs/>
                <w:color w:val="000000"/>
                <w:sz w:val="16"/>
                <w:szCs w:val="16"/>
                <w:lang w:val="es-CO" w:eastAsia="es-CO"/>
              </w:rPr>
              <w:t>MODIFICACIONES</w:t>
            </w:r>
          </w:p>
        </w:tc>
        <w:tc>
          <w:tcPr>
            <w:tcW w:w="3882" w:type="dxa"/>
            <w:gridSpan w:val="3"/>
            <w:tcBorders>
              <w:top w:val="single" w:sz="4" w:space="0" w:color="auto"/>
              <w:left w:val="nil"/>
              <w:bottom w:val="single" w:sz="4" w:space="0" w:color="auto"/>
              <w:right w:val="single" w:sz="4" w:space="0" w:color="auto"/>
            </w:tcBorders>
            <w:shd w:val="clear" w:color="auto" w:fill="auto"/>
            <w:vAlign w:val="center"/>
            <w:hideMark/>
          </w:tcPr>
          <w:p w:rsidR="0060125D" w:rsidRPr="0060125D" w:rsidRDefault="0060125D" w:rsidP="0060125D">
            <w:pPr>
              <w:jc w:val="center"/>
              <w:rPr>
                <w:rFonts w:eastAsia="Times New Roman" w:cs="Calibri"/>
                <w:b/>
                <w:bCs/>
                <w:color w:val="000000"/>
                <w:sz w:val="16"/>
                <w:szCs w:val="16"/>
                <w:lang w:val="es-CO" w:eastAsia="es-CO"/>
              </w:rPr>
            </w:pPr>
            <w:r w:rsidRPr="0060125D">
              <w:rPr>
                <w:rFonts w:eastAsia="Times New Roman" w:cs="Calibri"/>
                <w:b/>
                <w:bCs/>
                <w:color w:val="000000"/>
                <w:sz w:val="16"/>
                <w:szCs w:val="16"/>
                <w:lang w:val="es-CO" w:eastAsia="es-CO"/>
              </w:rPr>
              <w:t xml:space="preserve">TOTAL COMPROMISOS </w:t>
            </w:r>
          </w:p>
        </w:tc>
        <w:tc>
          <w:tcPr>
            <w:tcW w:w="149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0125D" w:rsidRPr="0060125D" w:rsidRDefault="0060125D" w:rsidP="0060125D">
            <w:pPr>
              <w:jc w:val="center"/>
              <w:rPr>
                <w:rFonts w:eastAsia="Times New Roman" w:cs="Calibri"/>
                <w:b/>
                <w:bCs/>
                <w:color w:val="000000"/>
                <w:sz w:val="16"/>
                <w:szCs w:val="16"/>
                <w:lang w:val="es-CO" w:eastAsia="es-CO"/>
              </w:rPr>
            </w:pPr>
            <w:r w:rsidRPr="0060125D">
              <w:rPr>
                <w:rFonts w:eastAsia="Times New Roman" w:cs="Calibri"/>
                <w:b/>
                <w:bCs/>
                <w:color w:val="000000"/>
                <w:sz w:val="16"/>
                <w:szCs w:val="16"/>
                <w:lang w:val="es-CO" w:eastAsia="es-CO"/>
              </w:rPr>
              <w:t>SALDO POR COMPROMETER</w:t>
            </w:r>
          </w:p>
        </w:tc>
        <w:tc>
          <w:tcPr>
            <w:tcW w:w="119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0125D" w:rsidRPr="0060125D" w:rsidRDefault="0060125D" w:rsidP="0060125D">
            <w:pPr>
              <w:jc w:val="center"/>
              <w:rPr>
                <w:rFonts w:eastAsia="Times New Roman" w:cs="Calibri"/>
                <w:b/>
                <w:bCs/>
                <w:color w:val="000000"/>
                <w:sz w:val="16"/>
                <w:szCs w:val="16"/>
                <w:lang w:val="es-CO" w:eastAsia="es-CO"/>
              </w:rPr>
            </w:pPr>
            <w:r w:rsidRPr="0060125D">
              <w:rPr>
                <w:rFonts w:eastAsia="Times New Roman" w:cs="Calibri"/>
                <w:b/>
                <w:bCs/>
                <w:color w:val="000000"/>
                <w:sz w:val="16"/>
                <w:szCs w:val="16"/>
                <w:lang w:val="es-CO" w:eastAsia="es-CO"/>
              </w:rPr>
              <w:t>% SALDOS POR COMPROMETER</w:t>
            </w:r>
          </w:p>
        </w:tc>
        <w:tc>
          <w:tcPr>
            <w:tcW w:w="149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0125D" w:rsidRPr="0060125D" w:rsidRDefault="0060125D" w:rsidP="0060125D">
            <w:pPr>
              <w:jc w:val="center"/>
              <w:rPr>
                <w:rFonts w:eastAsia="Times New Roman" w:cs="Calibri"/>
                <w:b/>
                <w:bCs/>
                <w:color w:val="000000"/>
                <w:sz w:val="16"/>
                <w:szCs w:val="16"/>
                <w:lang w:val="es-CO" w:eastAsia="es-CO"/>
              </w:rPr>
            </w:pPr>
            <w:r w:rsidRPr="0060125D">
              <w:rPr>
                <w:rFonts w:eastAsia="Times New Roman" w:cs="Calibri"/>
                <w:b/>
                <w:bCs/>
                <w:color w:val="000000"/>
                <w:sz w:val="16"/>
                <w:szCs w:val="16"/>
                <w:lang w:val="es-CO" w:eastAsia="es-CO"/>
              </w:rPr>
              <w:t>TOTAL COMPROMISOS PAGADOS</w:t>
            </w:r>
          </w:p>
        </w:tc>
        <w:tc>
          <w:tcPr>
            <w:tcW w:w="108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0125D" w:rsidRPr="0060125D" w:rsidRDefault="0060125D" w:rsidP="0060125D">
            <w:pPr>
              <w:jc w:val="center"/>
              <w:rPr>
                <w:rFonts w:eastAsia="Times New Roman" w:cs="Calibri"/>
                <w:b/>
                <w:bCs/>
                <w:color w:val="000000"/>
                <w:sz w:val="16"/>
                <w:szCs w:val="16"/>
                <w:lang w:val="es-CO" w:eastAsia="es-CO"/>
              </w:rPr>
            </w:pPr>
            <w:r w:rsidRPr="0060125D">
              <w:rPr>
                <w:rFonts w:eastAsia="Times New Roman" w:cs="Calibri"/>
                <w:b/>
                <w:bCs/>
                <w:color w:val="000000"/>
                <w:sz w:val="16"/>
                <w:szCs w:val="16"/>
                <w:lang w:val="es-CO" w:eastAsia="es-CO"/>
              </w:rPr>
              <w:t>% COMPROMISOS PAGADOS</w:t>
            </w:r>
          </w:p>
        </w:tc>
      </w:tr>
      <w:tr w:rsidR="0060125D" w:rsidRPr="0060125D" w:rsidTr="0060125D">
        <w:trPr>
          <w:trHeight w:val="84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60125D" w:rsidRPr="0060125D" w:rsidRDefault="0060125D" w:rsidP="0060125D">
            <w:pPr>
              <w:jc w:val="center"/>
              <w:rPr>
                <w:rFonts w:ascii="Arial" w:eastAsia="Times New Roman" w:hAnsi="Arial"/>
                <w:b/>
                <w:bCs/>
                <w:color w:val="000000"/>
                <w:sz w:val="16"/>
                <w:szCs w:val="16"/>
                <w:lang w:val="es-CO" w:eastAsia="es-CO"/>
              </w:rPr>
            </w:pPr>
            <w:r w:rsidRPr="0060125D">
              <w:rPr>
                <w:rFonts w:ascii="Arial" w:eastAsia="Times New Roman" w:hAnsi="Arial"/>
                <w:b/>
                <w:bCs/>
                <w:color w:val="000000"/>
                <w:sz w:val="16"/>
                <w:szCs w:val="16"/>
                <w:lang w:val="es-CO" w:eastAsia="es-CO"/>
              </w:rPr>
              <w:t>CODIGO</w:t>
            </w:r>
          </w:p>
        </w:tc>
        <w:tc>
          <w:tcPr>
            <w:tcW w:w="4400" w:type="dxa"/>
            <w:tcBorders>
              <w:top w:val="nil"/>
              <w:left w:val="nil"/>
              <w:bottom w:val="single" w:sz="4" w:space="0" w:color="auto"/>
              <w:right w:val="nil"/>
            </w:tcBorders>
            <w:shd w:val="clear" w:color="auto" w:fill="auto"/>
            <w:noWrap/>
            <w:vAlign w:val="center"/>
            <w:hideMark/>
          </w:tcPr>
          <w:p w:rsidR="0060125D" w:rsidRPr="0060125D" w:rsidRDefault="0060125D" w:rsidP="0060125D">
            <w:pPr>
              <w:jc w:val="center"/>
              <w:rPr>
                <w:rFonts w:ascii="Arial" w:eastAsia="Times New Roman" w:hAnsi="Arial"/>
                <w:b/>
                <w:bCs/>
                <w:color w:val="000000"/>
                <w:sz w:val="16"/>
                <w:szCs w:val="16"/>
                <w:lang w:val="es-CO" w:eastAsia="es-CO"/>
              </w:rPr>
            </w:pPr>
            <w:r w:rsidRPr="0060125D">
              <w:rPr>
                <w:rFonts w:ascii="Arial" w:eastAsia="Times New Roman" w:hAnsi="Arial"/>
                <w:b/>
                <w:bCs/>
                <w:color w:val="000000"/>
                <w:sz w:val="16"/>
                <w:szCs w:val="16"/>
                <w:lang w:val="es-CO" w:eastAsia="es-CO"/>
              </w:rPr>
              <w:t>NOMBRE</w:t>
            </w:r>
          </w:p>
        </w:tc>
        <w:tc>
          <w:tcPr>
            <w:tcW w:w="1276" w:type="dxa"/>
            <w:vMerge/>
            <w:tcBorders>
              <w:top w:val="single" w:sz="4" w:space="0" w:color="auto"/>
              <w:left w:val="single" w:sz="4" w:space="0" w:color="auto"/>
              <w:bottom w:val="single" w:sz="4" w:space="0" w:color="000000"/>
              <w:right w:val="single" w:sz="4" w:space="0" w:color="auto"/>
            </w:tcBorders>
            <w:vAlign w:val="center"/>
            <w:hideMark/>
          </w:tcPr>
          <w:p w:rsidR="0060125D" w:rsidRPr="0060125D" w:rsidRDefault="0060125D" w:rsidP="0060125D">
            <w:pPr>
              <w:rPr>
                <w:rFonts w:ascii="Arial" w:eastAsia="Times New Roman" w:hAnsi="Arial"/>
                <w:b/>
                <w:bCs/>
                <w:color w:val="000000"/>
                <w:sz w:val="16"/>
                <w:szCs w:val="16"/>
                <w:lang w:val="es-CO" w:eastAsia="es-CO"/>
              </w:rPr>
            </w:pPr>
          </w:p>
        </w:tc>
        <w:tc>
          <w:tcPr>
            <w:tcW w:w="1236" w:type="dxa"/>
            <w:tcBorders>
              <w:top w:val="nil"/>
              <w:left w:val="nil"/>
              <w:bottom w:val="single" w:sz="4" w:space="0" w:color="auto"/>
              <w:right w:val="single" w:sz="4" w:space="0" w:color="auto"/>
            </w:tcBorders>
            <w:shd w:val="clear" w:color="auto" w:fill="auto"/>
            <w:noWrap/>
            <w:vAlign w:val="center"/>
            <w:hideMark/>
          </w:tcPr>
          <w:p w:rsidR="0060125D" w:rsidRPr="0060125D" w:rsidRDefault="0060125D" w:rsidP="0060125D">
            <w:pPr>
              <w:jc w:val="center"/>
              <w:rPr>
                <w:rFonts w:eastAsia="Times New Roman" w:cs="Calibri"/>
                <w:b/>
                <w:bCs/>
                <w:color w:val="000000"/>
                <w:sz w:val="16"/>
                <w:szCs w:val="16"/>
                <w:lang w:val="es-CO" w:eastAsia="es-CO"/>
              </w:rPr>
            </w:pPr>
            <w:r w:rsidRPr="0060125D">
              <w:rPr>
                <w:rFonts w:eastAsia="Times New Roman" w:cs="Calibri"/>
                <w:b/>
                <w:bCs/>
                <w:color w:val="000000"/>
                <w:sz w:val="16"/>
                <w:szCs w:val="16"/>
                <w:lang w:val="es-CO" w:eastAsia="es-CO"/>
              </w:rPr>
              <w:t>CREDITO</w:t>
            </w:r>
          </w:p>
        </w:tc>
        <w:tc>
          <w:tcPr>
            <w:tcW w:w="1280" w:type="dxa"/>
            <w:tcBorders>
              <w:top w:val="nil"/>
              <w:left w:val="nil"/>
              <w:bottom w:val="single" w:sz="4" w:space="0" w:color="auto"/>
              <w:right w:val="single" w:sz="4" w:space="0" w:color="auto"/>
            </w:tcBorders>
            <w:shd w:val="clear" w:color="auto" w:fill="auto"/>
            <w:vAlign w:val="center"/>
            <w:hideMark/>
          </w:tcPr>
          <w:p w:rsidR="0060125D" w:rsidRPr="0060125D" w:rsidRDefault="0060125D" w:rsidP="0060125D">
            <w:pPr>
              <w:jc w:val="center"/>
              <w:rPr>
                <w:rFonts w:eastAsia="Times New Roman" w:cs="Calibri"/>
                <w:b/>
                <w:bCs/>
                <w:color w:val="000000"/>
                <w:sz w:val="16"/>
                <w:szCs w:val="16"/>
                <w:lang w:val="es-CO" w:eastAsia="es-CO"/>
              </w:rPr>
            </w:pPr>
            <w:r w:rsidRPr="0060125D">
              <w:rPr>
                <w:rFonts w:eastAsia="Times New Roman" w:cs="Calibri"/>
                <w:b/>
                <w:bCs/>
                <w:color w:val="000000"/>
                <w:sz w:val="16"/>
                <w:szCs w:val="16"/>
                <w:lang w:val="es-CO" w:eastAsia="es-CO"/>
              </w:rPr>
              <w:t>CONTRA CREDITO</w:t>
            </w:r>
          </w:p>
        </w:tc>
        <w:tc>
          <w:tcPr>
            <w:tcW w:w="1273" w:type="dxa"/>
            <w:tcBorders>
              <w:top w:val="nil"/>
              <w:left w:val="nil"/>
              <w:bottom w:val="single" w:sz="4" w:space="0" w:color="auto"/>
              <w:right w:val="single" w:sz="4" w:space="0" w:color="auto"/>
            </w:tcBorders>
            <w:shd w:val="clear" w:color="auto" w:fill="auto"/>
            <w:noWrap/>
            <w:vAlign w:val="center"/>
            <w:hideMark/>
          </w:tcPr>
          <w:p w:rsidR="0060125D" w:rsidRPr="0060125D" w:rsidRDefault="0060125D" w:rsidP="0060125D">
            <w:pPr>
              <w:jc w:val="center"/>
              <w:rPr>
                <w:rFonts w:eastAsia="Times New Roman" w:cs="Calibri"/>
                <w:b/>
                <w:bCs/>
                <w:color w:val="000000"/>
                <w:sz w:val="16"/>
                <w:szCs w:val="16"/>
                <w:lang w:val="es-CO" w:eastAsia="es-CO"/>
              </w:rPr>
            </w:pPr>
            <w:r w:rsidRPr="0060125D">
              <w:rPr>
                <w:rFonts w:eastAsia="Times New Roman" w:cs="Calibri"/>
                <w:b/>
                <w:bCs/>
                <w:color w:val="000000"/>
                <w:sz w:val="16"/>
                <w:szCs w:val="16"/>
                <w:lang w:val="es-CO" w:eastAsia="es-CO"/>
              </w:rPr>
              <w:t>ADICION</w:t>
            </w:r>
          </w:p>
        </w:tc>
        <w:tc>
          <w:tcPr>
            <w:tcW w:w="830" w:type="dxa"/>
            <w:tcBorders>
              <w:top w:val="nil"/>
              <w:left w:val="nil"/>
              <w:bottom w:val="single" w:sz="4" w:space="0" w:color="auto"/>
              <w:right w:val="single" w:sz="4" w:space="0" w:color="auto"/>
            </w:tcBorders>
            <w:shd w:val="clear" w:color="auto" w:fill="auto"/>
            <w:vAlign w:val="center"/>
            <w:hideMark/>
          </w:tcPr>
          <w:p w:rsidR="0060125D" w:rsidRPr="0060125D" w:rsidRDefault="0060125D" w:rsidP="0060125D">
            <w:pPr>
              <w:jc w:val="center"/>
              <w:rPr>
                <w:rFonts w:eastAsia="Times New Roman" w:cs="Calibri"/>
                <w:b/>
                <w:bCs/>
                <w:color w:val="000000"/>
                <w:sz w:val="16"/>
                <w:szCs w:val="16"/>
                <w:lang w:val="es-CO" w:eastAsia="es-CO"/>
              </w:rPr>
            </w:pPr>
            <w:r w:rsidRPr="0060125D">
              <w:rPr>
                <w:rFonts w:eastAsia="Times New Roman" w:cs="Calibri"/>
                <w:b/>
                <w:bCs/>
                <w:color w:val="000000"/>
                <w:sz w:val="16"/>
                <w:szCs w:val="16"/>
                <w:lang w:val="es-CO" w:eastAsia="es-CO"/>
              </w:rPr>
              <w:t>REDUCCION</w:t>
            </w:r>
          </w:p>
        </w:tc>
        <w:tc>
          <w:tcPr>
            <w:tcW w:w="1563" w:type="dxa"/>
            <w:tcBorders>
              <w:top w:val="nil"/>
              <w:left w:val="nil"/>
              <w:bottom w:val="single" w:sz="4" w:space="0" w:color="auto"/>
              <w:right w:val="single" w:sz="4" w:space="0" w:color="auto"/>
            </w:tcBorders>
            <w:shd w:val="clear" w:color="auto" w:fill="auto"/>
            <w:vAlign w:val="center"/>
            <w:hideMark/>
          </w:tcPr>
          <w:p w:rsidR="0060125D" w:rsidRPr="0060125D" w:rsidRDefault="0060125D" w:rsidP="0060125D">
            <w:pPr>
              <w:jc w:val="center"/>
              <w:rPr>
                <w:rFonts w:eastAsia="Times New Roman" w:cs="Calibri"/>
                <w:b/>
                <w:bCs/>
                <w:color w:val="000000"/>
                <w:sz w:val="16"/>
                <w:szCs w:val="16"/>
                <w:lang w:val="es-CO" w:eastAsia="es-CO"/>
              </w:rPr>
            </w:pPr>
            <w:r w:rsidRPr="0060125D">
              <w:rPr>
                <w:rFonts w:eastAsia="Times New Roman" w:cs="Calibri"/>
                <w:b/>
                <w:bCs/>
                <w:color w:val="000000"/>
                <w:sz w:val="16"/>
                <w:szCs w:val="16"/>
                <w:lang w:val="es-CO" w:eastAsia="es-CO"/>
              </w:rPr>
              <w:t>DEFINITIVO</w:t>
            </w:r>
          </w:p>
        </w:tc>
        <w:tc>
          <w:tcPr>
            <w:tcW w:w="1490" w:type="dxa"/>
            <w:tcBorders>
              <w:top w:val="nil"/>
              <w:left w:val="nil"/>
              <w:bottom w:val="single" w:sz="4" w:space="0" w:color="auto"/>
              <w:right w:val="single" w:sz="4" w:space="0" w:color="auto"/>
            </w:tcBorders>
            <w:shd w:val="clear" w:color="auto" w:fill="auto"/>
            <w:vAlign w:val="center"/>
            <w:hideMark/>
          </w:tcPr>
          <w:p w:rsidR="0060125D" w:rsidRPr="0060125D" w:rsidRDefault="0060125D" w:rsidP="0060125D">
            <w:pPr>
              <w:jc w:val="center"/>
              <w:rPr>
                <w:rFonts w:eastAsia="Times New Roman" w:cs="Calibri"/>
                <w:b/>
                <w:bCs/>
                <w:color w:val="000000"/>
                <w:sz w:val="16"/>
                <w:szCs w:val="16"/>
                <w:lang w:val="es-CO" w:eastAsia="es-CO"/>
              </w:rPr>
            </w:pPr>
            <w:r w:rsidRPr="0060125D">
              <w:rPr>
                <w:rFonts w:eastAsia="Times New Roman" w:cs="Calibri"/>
                <w:b/>
                <w:bCs/>
                <w:color w:val="000000"/>
                <w:sz w:val="16"/>
                <w:szCs w:val="16"/>
                <w:lang w:val="es-CO" w:eastAsia="es-CO"/>
              </w:rPr>
              <w:t>COMPROME TIDO</w:t>
            </w:r>
          </w:p>
        </w:tc>
        <w:tc>
          <w:tcPr>
            <w:tcW w:w="829" w:type="dxa"/>
            <w:tcBorders>
              <w:top w:val="nil"/>
              <w:left w:val="nil"/>
              <w:bottom w:val="single" w:sz="4" w:space="0" w:color="auto"/>
              <w:right w:val="single" w:sz="4" w:space="0" w:color="auto"/>
            </w:tcBorders>
            <w:shd w:val="clear" w:color="auto" w:fill="auto"/>
            <w:vAlign w:val="center"/>
            <w:hideMark/>
          </w:tcPr>
          <w:p w:rsidR="0060125D" w:rsidRPr="0060125D" w:rsidRDefault="0060125D" w:rsidP="0060125D">
            <w:pPr>
              <w:jc w:val="center"/>
              <w:rPr>
                <w:rFonts w:eastAsia="Times New Roman" w:cs="Calibri"/>
                <w:b/>
                <w:bCs/>
                <w:color w:val="000000"/>
                <w:sz w:val="16"/>
                <w:szCs w:val="16"/>
                <w:lang w:val="es-CO" w:eastAsia="es-CO"/>
              </w:rPr>
            </w:pPr>
            <w:r w:rsidRPr="0060125D">
              <w:rPr>
                <w:rFonts w:eastAsia="Times New Roman" w:cs="Calibri"/>
                <w:b/>
                <w:bCs/>
                <w:color w:val="000000"/>
                <w:sz w:val="16"/>
                <w:szCs w:val="16"/>
                <w:lang w:val="es-CO" w:eastAsia="es-CO"/>
              </w:rPr>
              <w:t>% COMPROM.</w:t>
            </w:r>
          </w:p>
        </w:tc>
        <w:tc>
          <w:tcPr>
            <w:tcW w:w="1490" w:type="dxa"/>
            <w:vMerge/>
            <w:tcBorders>
              <w:top w:val="single" w:sz="4" w:space="0" w:color="auto"/>
              <w:left w:val="single" w:sz="4" w:space="0" w:color="auto"/>
              <w:bottom w:val="single" w:sz="4" w:space="0" w:color="000000"/>
              <w:right w:val="single" w:sz="4" w:space="0" w:color="auto"/>
            </w:tcBorders>
            <w:vAlign w:val="center"/>
            <w:hideMark/>
          </w:tcPr>
          <w:p w:rsidR="0060125D" w:rsidRPr="0060125D" w:rsidRDefault="0060125D" w:rsidP="0060125D">
            <w:pPr>
              <w:rPr>
                <w:rFonts w:eastAsia="Times New Roman" w:cs="Calibri"/>
                <w:b/>
                <w:bCs/>
                <w:color w:val="000000"/>
                <w:sz w:val="16"/>
                <w:szCs w:val="16"/>
                <w:lang w:val="es-CO" w:eastAsia="es-CO"/>
              </w:rPr>
            </w:pPr>
          </w:p>
        </w:tc>
        <w:tc>
          <w:tcPr>
            <w:tcW w:w="1197" w:type="dxa"/>
            <w:vMerge/>
            <w:tcBorders>
              <w:top w:val="single" w:sz="4" w:space="0" w:color="auto"/>
              <w:left w:val="single" w:sz="4" w:space="0" w:color="auto"/>
              <w:bottom w:val="single" w:sz="4" w:space="0" w:color="auto"/>
              <w:right w:val="single" w:sz="4" w:space="0" w:color="auto"/>
            </w:tcBorders>
            <w:vAlign w:val="center"/>
            <w:hideMark/>
          </w:tcPr>
          <w:p w:rsidR="0060125D" w:rsidRPr="0060125D" w:rsidRDefault="0060125D" w:rsidP="0060125D">
            <w:pPr>
              <w:rPr>
                <w:rFonts w:eastAsia="Times New Roman" w:cs="Calibri"/>
                <w:b/>
                <w:bCs/>
                <w:color w:val="000000"/>
                <w:sz w:val="16"/>
                <w:szCs w:val="16"/>
                <w:lang w:val="es-CO" w:eastAsia="es-CO"/>
              </w:rPr>
            </w:pPr>
          </w:p>
        </w:tc>
        <w:tc>
          <w:tcPr>
            <w:tcW w:w="1490" w:type="dxa"/>
            <w:vMerge/>
            <w:tcBorders>
              <w:top w:val="single" w:sz="4" w:space="0" w:color="auto"/>
              <w:left w:val="single" w:sz="4" w:space="0" w:color="auto"/>
              <w:bottom w:val="single" w:sz="4" w:space="0" w:color="auto"/>
              <w:right w:val="single" w:sz="4" w:space="0" w:color="auto"/>
            </w:tcBorders>
            <w:vAlign w:val="center"/>
            <w:hideMark/>
          </w:tcPr>
          <w:p w:rsidR="0060125D" w:rsidRPr="0060125D" w:rsidRDefault="0060125D" w:rsidP="0060125D">
            <w:pPr>
              <w:rPr>
                <w:rFonts w:eastAsia="Times New Roman" w:cs="Calibri"/>
                <w:b/>
                <w:bCs/>
                <w:color w:val="000000"/>
                <w:sz w:val="16"/>
                <w:szCs w:val="16"/>
                <w:lang w:val="es-CO" w:eastAsia="es-CO"/>
              </w:rPr>
            </w:pPr>
          </w:p>
        </w:tc>
        <w:tc>
          <w:tcPr>
            <w:tcW w:w="1089" w:type="dxa"/>
            <w:vMerge/>
            <w:tcBorders>
              <w:top w:val="single" w:sz="4" w:space="0" w:color="auto"/>
              <w:left w:val="single" w:sz="4" w:space="0" w:color="auto"/>
              <w:bottom w:val="single" w:sz="4" w:space="0" w:color="auto"/>
              <w:right w:val="single" w:sz="4" w:space="0" w:color="auto"/>
            </w:tcBorders>
            <w:vAlign w:val="center"/>
            <w:hideMark/>
          </w:tcPr>
          <w:p w:rsidR="0060125D" w:rsidRPr="0060125D" w:rsidRDefault="0060125D" w:rsidP="0060125D">
            <w:pPr>
              <w:rPr>
                <w:rFonts w:eastAsia="Times New Roman" w:cs="Calibri"/>
                <w:b/>
                <w:bCs/>
                <w:color w:val="000000"/>
                <w:sz w:val="16"/>
                <w:szCs w:val="16"/>
                <w:lang w:val="es-CO" w:eastAsia="es-CO"/>
              </w:rPr>
            </w:pPr>
          </w:p>
        </w:tc>
      </w:tr>
      <w:tr w:rsidR="0060125D" w:rsidRPr="0060125D" w:rsidTr="0060125D">
        <w:trPr>
          <w:trHeight w:val="315"/>
        </w:trPr>
        <w:tc>
          <w:tcPr>
            <w:tcW w:w="1080" w:type="dxa"/>
            <w:tcBorders>
              <w:top w:val="nil"/>
              <w:left w:val="single" w:sz="4" w:space="0" w:color="auto"/>
              <w:bottom w:val="single" w:sz="4" w:space="0" w:color="auto"/>
              <w:right w:val="single" w:sz="4" w:space="0" w:color="auto"/>
            </w:tcBorders>
            <w:shd w:val="clear" w:color="auto" w:fill="auto"/>
            <w:hideMark/>
          </w:tcPr>
          <w:p w:rsidR="0060125D" w:rsidRPr="0060125D" w:rsidRDefault="0060125D" w:rsidP="0060125D">
            <w:pPr>
              <w:rPr>
                <w:rFonts w:ascii="Arial" w:eastAsia="Times New Roman" w:hAnsi="Arial"/>
                <w:b/>
                <w:bCs/>
                <w:color w:val="000000"/>
                <w:sz w:val="16"/>
                <w:szCs w:val="16"/>
                <w:lang w:val="es-CO" w:eastAsia="es-CO"/>
              </w:rPr>
            </w:pPr>
            <w:r w:rsidRPr="0060125D">
              <w:rPr>
                <w:rFonts w:ascii="Arial" w:eastAsia="Times New Roman" w:hAnsi="Arial"/>
                <w:b/>
                <w:bCs/>
                <w:color w:val="000000"/>
                <w:sz w:val="16"/>
                <w:szCs w:val="16"/>
                <w:lang w:val="es-CO" w:eastAsia="es-CO"/>
              </w:rPr>
              <w:t>2</w:t>
            </w:r>
          </w:p>
        </w:tc>
        <w:tc>
          <w:tcPr>
            <w:tcW w:w="4400" w:type="dxa"/>
            <w:tcBorders>
              <w:top w:val="nil"/>
              <w:left w:val="nil"/>
              <w:bottom w:val="single" w:sz="4" w:space="0" w:color="auto"/>
              <w:right w:val="nil"/>
            </w:tcBorders>
            <w:shd w:val="clear" w:color="auto" w:fill="auto"/>
            <w:hideMark/>
          </w:tcPr>
          <w:p w:rsidR="0060125D" w:rsidRPr="0060125D" w:rsidRDefault="0060125D" w:rsidP="0060125D">
            <w:pPr>
              <w:jc w:val="both"/>
              <w:rPr>
                <w:rFonts w:ascii="Arial" w:eastAsia="Times New Roman" w:hAnsi="Arial"/>
                <w:b/>
                <w:bCs/>
                <w:color w:val="000000"/>
                <w:sz w:val="16"/>
                <w:szCs w:val="16"/>
                <w:lang w:val="es-CO" w:eastAsia="es-CO"/>
              </w:rPr>
            </w:pPr>
            <w:r w:rsidRPr="0060125D">
              <w:rPr>
                <w:rFonts w:ascii="Arial" w:eastAsia="Times New Roman" w:hAnsi="Arial"/>
                <w:b/>
                <w:bCs/>
                <w:color w:val="000000"/>
                <w:sz w:val="16"/>
                <w:szCs w:val="16"/>
                <w:lang w:val="es-CO" w:eastAsia="es-CO"/>
              </w:rPr>
              <w:t>GASTOS FUNCIONAMIENTO</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60125D" w:rsidRPr="0060125D" w:rsidRDefault="0060125D" w:rsidP="0060125D">
            <w:pPr>
              <w:rPr>
                <w:rFonts w:ascii="Arial" w:eastAsia="Times New Roman" w:hAnsi="Arial"/>
                <w:b/>
                <w:bCs/>
                <w:color w:val="000000"/>
                <w:sz w:val="16"/>
                <w:szCs w:val="16"/>
                <w:lang w:val="es-CO" w:eastAsia="es-CO"/>
              </w:rPr>
            </w:pPr>
            <w:r w:rsidRPr="0060125D">
              <w:rPr>
                <w:rFonts w:ascii="Arial" w:eastAsia="Times New Roman" w:hAnsi="Arial"/>
                <w:b/>
                <w:bCs/>
                <w:color w:val="000000"/>
                <w:sz w:val="16"/>
                <w:szCs w:val="16"/>
                <w:lang w:val="es-CO" w:eastAsia="es-CO"/>
              </w:rPr>
              <w:t xml:space="preserve">          18.244.000 </w:t>
            </w:r>
          </w:p>
        </w:tc>
        <w:tc>
          <w:tcPr>
            <w:tcW w:w="1236" w:type="dxa"/>
            <w:tcBorders>
              <w:top w:val="nil"/>
              <w:left w:val="nil"/>
              <w:bottom w:val="single" w:sz="4" w:space="0" w:color="auto"/>
              <w:right w:val="single" w:sz="4" w:space="0" w:color="auto"/>
            </w:tcBorders>
            <w:shd w:val="clear" w:color="auto" w:fill="auto"/>
            <w:noWrap/>
            <w:vAlign w:val="bottom"/>
            <w:hideMark/>
          </w:tcPr>
          <w:p w:rsidR="0060125D" w:rsidRPr="0060125D" w:rsidRDefault="0060125D" w:rsidP="0060125D">
            <w:pPr>
              <w:rPr>
                <w:rFonts w:ascii="Arial" w:eastAsia="Times New Roman" w:hAnsi="Arial"/>
                <w:b/>
                <w:bCs/>
                <w:color w:val="000000"/>
                <w:sz w:val="16"/>
                <w:szCs w:val="16"/>
                <w:lang w:val="es-CO" w:eastAsia="es-CO"/>
              </w:rPr>
            </w:pPr>
            <w:r w:rsidRPr="0060125D">
              <w:rPr>
                <w:rFonts w:ascii="Arial" w:eastAsia="Times New Roman" w:hAnsi="Arial"/>
                <w:b/>
                <w:bCs/>
                <w:color w:val="000000"/>
                <w:sz w:val="16"/>
                <w:szCs w:val="16"/>
                <w:lang w:val="es-CO" w:eastAsia="es-CO"/>
              </w:rPr>
              <w:t xml:space="preserve">         5.431.000 </w:t>
            </w:r>
          </w:p>
        </w:tc>
        <w:tc>
          <w:tcPr>
            <w:tcW w:w="1280" w:type="dxa"/>
            <w:tcBorders>
              <w:top w:val="nil"/>
              <w:left w:val="nil"/>
              <w:bottom w:val="single" w:sz="4" w:space="0" w:color="auto"/>
              <w:right w:val="single" w:sz="4" w:space="0" w:color="auto"/>
            </w:tcBorders>
            <w:shd w:val="clear" w:color="auto" w:fill="auto"/>
            <w:noWrap/>
            <w:vAlign w:val="bottom"/>
            <w:hideMark/>
          </w:tcPr>
          <w:p w:rsidR="0060125D" w:rsidRPr="0060125D" w:rsidRDefault="0060125D" w:rsidP="0060125D">
            <w:pPr>
              <w:rPr>
                <w:rFonts w:ascii="Arial" w:eastAsia="Times New Roman" w:hAnsi="Arial"/>
                <w:b/>
                <w:bCs/>
                <w:color w:val="000000"/>
                <w:sz w:val="16"/>
                <w:szCs w:val="16"/>
                <w:lang w:val="es-CO" w:eastAsia="es-CO"/>
              </w:rPr>
            </w:pPr>
            <w:r w:rsidRPr="0060125D">
              <w:rPr>
                <w:rFonts w:ascii="Arial" w:eastAsia="Times New Roman" w:hAnsi="Arial"/>
                <w:b/>
                <w:bCs/>
                <w:color w:val="000000"/>
                <w:sz w:val="16"/>
                <w:szCs w:val="16"/>
                <w:lang w:val="es-CO" w:eastAsia="es-CO"/>
              </w:rPr>
              <w:t xml:space="preserve">         5.431.000 </w:t>
            </w:r>
          </w:p>
        </w:tc>
        <w:tc>
          <w:tcPr>
            <w:tcW w:w="1273" w:type="dxa"/>
            <w:tcBorders>
              <w:top w:val="nil"/>
              <w:left w:val="nil"/>
              <w:bottom w:val="single" w:sz="4" w:space="0" w:color="auto"/>
              <w:right w:val="single" w:sz="4" w:space="0" w:color="auto"/>
            </w:tcBorders>
            <w:shd w:val="clear" w:color="auto" w:fill="auto"/>
            <w:noWrap/>
            <w:vAlign w:val="bottom"/>
            <w:hideMark/>
          </w:tcPr>
          <w:p w:rsidR="0060125D" w:rsidRPr="0060125D" w:rsidRDefault="0060125D" w:rsidP="0060125D">
            <w:pPr>
              <w:rPr>
                <w:rFonts w:ascii="Arial" w:eastAsia="Times New Roman" w:hAnsi="Arial"/>
                <w:b/>
                <w:bCs/>
                <w:color w:val="000000"/>
                <w:sz w:val="16"/>
                <w:szCs w:val="16"/>
                <w:lang w:val="es-CO" w:eastAsia="es-CO"/>
              </w:rPr>
            </w:pPr>
            <w:r w:rsidRPr="0060125D">
              <w:rPr>
                <w:rFonts w:ascii="Arial" w:eastAsia="Times New Roman" w:hAnsi="Arial"/>
                <w:b/>
                <w:bCs/>
                <w:color w:val="000000"/>
                <w:sz w:val="16"/>
                <w:szCs w:val="16"/>
                <w:lang w:val="es-CO" w:eastAsia="es-CO"/>
              </w:rPr>
              <w:t xml:space="preserve">             51.598 </w:t>
            </w:r>
          </w:p>
        </w:tc>
        <w:tc>
          <w:tcPr>
            <w:tcW w:w="830" w:type="dxa"/>
            <w:tcBorders>
              <w:top w:val="nil"/>
              <w:left w:val="nil"/>
              <w:bottom w:val="single" w:sz="4" w:space="0" w:color="auto"/>
              <w:right w:val="single" w:sz="4" w:space="0" w:color="auto"/>
            </w:tcBorders>
            <w:shd w:val="clear" w:color="auto" w:fill="auto"/>
            <w:noWrap/>
            <w:vAlign w:val="bottom"/>
            <w:hideMark/>
          </w:tcPr>
          <w:p w:rsidR="0060125D" w:rsidRPr="0060125D" w:rsidRDefault="0060125D" w:rsidP="0060125D">
            <w:pPr>
              <w:rPr>
                <w:rFonts w:ascii="Arial" w:eastAsia="Times New Roman" w:hAnsi="Arial"/>
                <w:b/>
                <w:bCs/>
                <w:color w:val="000000"/>
                <w:sz w:val="16"/>
                <w:szCs w:val="16"/>
                <w:lang w:val="es-CO" w:eastAsia="es-CO"/>
              </w:rPr>
            </w:pPr>
            <w:r w:rsidRPr="0060125D">
              <w:rPr>
                <w:rFonts w:ascii="Arial" w:eastAsia="Times New Roman" w:hAnsi="Arial"/>
                <w:b/>
                <w:bCs/>
                <w:color w:val="000000"/>
                <w:sz w:val="16"/>
                <w:szCs w:val="16"/>
                <w:lang w:val="es-CO" w:eastAsia="es-CO"/>
              </w:rPr>
              <w:t xml:space="preserve">               -   </w:t>
            </w:r>
          </w:p>
        </w:tc>
        <w:tc>
          <w:tcPr>
            <w:tcW w:w="1563" w:type="dxa"/>
            <w:tcBorders>
              <w:top w:val="nil"/>
              <w:left w:val="nil"/>
              <w:bottom w:val="single" w:sz="4" w:space="0" w:color="auto"/>
              <w:right w:val="single" w:sz="4" w:space="0" w:color="auto"/>
            </w:tcBorders>
            <w:shd w:val="clear" w:color="auto" w:fill="auto"/>
            <w:noWrap/>
            <w:vAlign w:val="bottom"/>
            <w:hideMark/>
          </w:tcPr>
          <w:p w:rsidR="0060125D" w:rsidRPr="0060125D" w:rsidRDefault="0060125D" w:rsidP="0060125D">
            <w:pPr>
              <w:rPr>
                <w:rFonts w:ascii="Arial" w:eastAsia="Times New Roman" w:hAnsi="Arial"/>
                <w:b/>
                <w:bCs/>
                <w:color w:val="000000"/>
                <w:sz w:val="16"/>
                <w:szCs w:val="16"/>
                <w:lang w:val="es-CO" w:eastAsia="es-CO"/>
              </w:rPr>
            </w:pPr>
            <w:r w:rsidRPr="0060125D">
              <w:rPr>
                <w:rFonts w:ascii="Arial" w:eastAsia="Times New Roman" w:hAnsi="Arial"/>
                <w:b/>
                <w:bCs/>
                <w:color w:val="000000"/>
                <w:sz w:val="16"/>
                <w:szCs w:val="16"/>
                <w:lang w:val="es-CO" w:eastAsia="es-CO"/>
              </w:rPr>
              <w:t xml:space="preserve">           18.295.598 </w:t>
            </w:r>
          </w:p>
        </w:tc>
        <w:tc>
          <w:tcPr>
            <w:tcW w:w="1490" w:type="dxa"/>
            <w:tcBorders>
              <w:top w:val="nil"/>
              <w:left w:val="nil"/>
              <w:bottom w:val="single" w:sz="4" w:space="0" w:color="auto"/>
              <w:right w:val="single" w:sz="4" w:space="0" w:color="auto"/>
            </w:tcBorders>
            <w:shd w:val="clear" w:color="auto" w:fill="auto"/>
            <w:noWrap/>
            <w:vAlign w:val="bottom"/>
            <w:hideMark/>
          </w:tcPr>
          <w:p w:rsidR="0060125D" w:rsidRPr="0060125D" w:rsidRDefault="0060125D" w:rsidP="0060125D">
            <w:pPr>
              <w:rPr>
                <w:rFonts w:ascii="Arial" w:eastAsia="Times New Roman" w:hAnsi="Arial"/>
                <w:b/>
                <w:bCs/>
                <w:color w:val="000000"/>
                <w:sz w:val="16"/>
                <w:szCs w:val="16"/>
                <w:lang w:val="es-CO" w:eastAsia="es-CO"/>
              </w:rPr>
            </w:pPr>
            <w:r w:rsidRPr="0060125D">
              <w:rPr>
                <w:rFonts w:ascii="Arial" w:eastAsia="Times New Roman" w:hAnsi="Arial"/>
                <w:b/>
                <w:bCs/>
                <w:color w:val="000000"/>
                <w:sz w:val="16"/>
                <w:szCs w:val="16"/>
                <w:lang w:val="es-CO" w:eastAsia="es-CO"/>
              </w:rPr>
              <w:t xml:space="preserve">          17.011.212 </w:t>
            </w:r>
          </w:p>
        </w:tc>
        <w:tc>
          <w:tcPr>
            <w:tcW w:w="829" w:type="dxa"/>
            <w:tcBorders>
              <w:top w:val="nil"/>
              <w:left w:val="nil"/>
              <w:bottom w:val="single" w:sz="4" w:space="0" w:color="auto"/>
              <w:right w:val="single" w:sz="4" w:space="0" w:color="auto"/>
            </w:tcBorders>
            <w:shd w:val="clear" w:color="auto" w:fill="auto"/>
            <w:noWrap/>
            <w:vAlign w:val="bottom"/>
            <w:hideMark/>
          </w:tcPr>
          <w:p w:rsidR="0060125D" w:rsidRPr="0060125D" w:rsidRDefault="0060125D" w:rsidP="0060125D">
            <w:pPr>
              <w:rPr>
                <w:rFonts w:ascii="Arial" w:eastAsia="Times New Roman" w:hAnsi="Arial"/>
                <w:b/>
                <w:bCs/>
                <w:color w:val="000000"/>
                <w:sz w:val="16"/>
                <w:szCs w:val="16"/>
                <w:lang w:val="es-CO" w:eastAsia="es-CO"/>
              </w:rPr>
            </w:pPr>
            <w:r w:rsidRPr="0060125D">
              <w:rPr>
                <w:rFonts w:ascii="Arial" w:eastAsia="Times New Roman" w:hAnsi="Arial"/>
                <w:b/>
                <w:bCs/>
                <w:color w:val="000000"/>
                <w:sz w:val="16"/>
                <w:szCs w:val="16"/>
                <w:lang w:val="es-CO" w:eastAsia="es-CO"/>
              </w:rPr>
              <w:t> </w:t>
            </w:r>
          </w:p>
        </w:tc>
        <w:tc>
          <w:tcPr>
            <w:tcW w:w="1490" w:type="dxa"/>
            <w:tcBorders>
              <w:top w:val="nil"/>
              <w:left w:val="nil"/>
              <w:bottom w:val="single" w:sz="4" w:space="0" w:color="auto"/>
              <w:right w:val="single" w:sz="4" w:space="0" w:color="auto"/>
            </w:tcBorders>
            <w:shd w:val="clear" w:color="auto" w:fill="auto"/>
            <w:noWrap/>
            <w:vAlign w:val="bottom"/>
            <w:hideMark/>
          </w:tcPr>
          <w:p w:rsidR="0060125D" w:rsidRPr="0060125D" w:rsidRDefault="0060125D" w:rsidP="0060125D">
            <w:pPr>
              <w:rPr>
                <w:rFonts w:ascii="Arial" w:eastAsia="Times New Roman" w:hAnsi="Arial"/>
                <w:b/>
                <w:bCs/>
                <w:color w:val="000000"/>
                <w:sz w:val="16"/>
                <w:szCs w:val="16"/>
                <w:lang w:val="es-CO" w:eastAsia="es-CO"/>
              </w:rPr>
            </w:pPr>
            <w:r w:rsidRPr="0060125D">
              <w:rPr>
                <w:rFonts w:ascii="Arial" w:eastAsia="Times New Roman" w:hAnsi="Arial"/>
                <w:b/>
                <w:bCs/>
                <w:color w:val="000000"/>
                <w:sz w:val="16"/>
                <w:szCs w:val="16"/>
                <w:lang w:val="es-CO" w:eastAsia="es-CO"/>
              </w:rPr>
              <w:t xml:space="preserve">            1.284.386 </w:t>
            </w:r>
          </w:p>
        </w:tc>
        <w:tc>
          <w:tcPr>
            <w:tcW w:w="1197" w:type="dxa"/>
            <w:tcBorders>
              <w:top w:val="nil"/>
              <w:left w:val="nil"/>
              <w:bottom w:val="single" w:sz="4" w:space="0" w:color="auto"/>
              <w:right w:val="single" w:sz="4" w:space="0" w:color="auto"/>
            </w:tcBorders>
            <w:shd w:val="clear" w:color="auto" w:fill="auto"/>
            <w:noWrap/>
            <w:vAlign w:val="bottom"/>
            <w:hideMark/>
          </w:tcPr>
          <w:p w:rsidR="0060125D" w:rsidRPr="0060125D" w:rsidRDefault="0060125D" w:rsidP="0060125D">
            <w:pPr>
              <w:rPr>
                <w:rFonts w:ascii="Arial" w:eastAsia="Times New Roman" w:hAnsi="Arial"/>
                <w:b/>
                <w:bCs/>
                <w:color w:val="000000"/>
                <w:sz w:val="16"/>
                <w:szCs w:val="16"/>
                <w:lang w:val="es-CO" w:eastAsia="es-CO"/>
              </w:rPr>
            </w:pPr>
            <w:r w:rsidRPr="0060125D">
              <w:rPr>
                <w:rFonts w:ascii="Arial" w:eastAsia="Times New Roman" w:hAnsi="Arial"/>
                <w:b/>
                <w:bCs/>
                <w:color w:val="000000"/>
                <w:sz w:val="16"/>
                <w:szCs w:val="16"/>
                <w:lang w:val="es-CO" w:eastAsia="es-CO"/>
              </w:rPr>
              <w:t> </w:t>
            </w:r>
          </w:p>
        </w:tc>
        <w:tc>
          <w:tcPr>
            <w:tcW w:w="1490" w:type="dxa"/>
            <w:tcBorders>
              <w:top w:val="nil"/>
              <w:left w:val="nil"/>
              <w:bottom w:val="single" w:sz="4" w:space="0" w:color="auto"/>
              <w:right w:val="single" w:sz="4" w:space="0" w:color="auto"/>
            </w:tcBorders>
            <w:shd w:val="clear" w:color="auto" w:fill="auto"/>
            <w:noWrap/>
            <w:vAlign w:val="bottom"/>
            <w:hideMark/>
          </w:tcPr>
          <w:p w:rsidR="0060125D" w:rsidRPr="0060125D" w:rsidRDefault="0060125D" w:rsidP="0060125D">
            <w:pPr>
              <w:rPr>
                <w:rFonts w:ascii="Arial" w:eastAsia="Times New Roman" w:hAnsi="Arial"/>
                <w:b/>
                <w:bCs/>
                <w:color w:val="000000"/>
                <w:sz w:val="16"/>
                <w:szCs w:val="16"/>
                <w:lang w:val="es-CO" w:eastAsia="es-CO"/>
              </w:rPr>
            </w:pPr>
            <w:r w:rsidRPr="0060125D">
              <w:rPr>
                <w:rFonts w:ascii="Arial" w:eastAsia="Times New Roman" w:hAnsi="Arial"/>
                <w:b/>
                <w:bCs/>
                <w:color w:val="000000"/>
                <w:sz w:val="16"/>
                <w:szCs w:val="16"/>
                <w:lang w:val="es-CO" w:eastAsia="es-CO"/>
              </w:rPr>
              <w:t xml:space="preserve">          17.011.212 </w:t>
            </w:r>
          </w:p>
        </w:tc>
        <w:tc>
          <w:tcPr>
            <w:tcW w:w="1089" w:type="dxa"/>
            <w:tcBorders>
              <w:top w:val="nil"/>
              <w:left w:val="nil"/>
              <w:bottom w:val="single" w:sz="4" w:space="0" w:color="auto"/>
              <w:right w:val="single" w:sz="4" w:space="0" w:color="auto"/>
            </w:tcBorders>
            <w:shd w:val="clear" w:color="auto" w:fill="auto"/>
            <w:noWrap/>
            <w:vAlign w:val="bottom"/>
            <w:hideMark/>
          </w:tcPr>
          <w:p w:rsidR="0060125D" w:rsidRPr="0060125D" w:rsidRDefault="0060125D" w:rsidP="0060125D">
            <w:pPr>
              <w:rPr>
                <w:rFonts w:ascii="Arial" w:eastAsia="Times New Roman" w:hAnsi="Arial"/>
                <w:b/>
                <w:bCs/>
                <w:color w:val="000000"/>
                <w:sz w:val="16"/>
                <w:szCs w:val="16"/>
                <w:lang w:val="es-CO" w:eastAsia="es-CO"/>
              </w:rPr>
            </w:pPr>
            <w:r w:rsidRPr="0060125D">
              <w:rPr>
                <w:rFonts w:ascii="Arial" w:eastAsia="Times New Roman" w:hAnsi="Arial"/>
                <w:b/>
                <w:bCs/>
                <w:color w:val="000000"/>
                <w:sz w:val="16"/>
                <w:szCs w:val="16"/>
                <w:lang w:val="es-CO" w:eastAsia="es-CO"/>
              </w:rPr>
              <w:t> </w:t>
            </w:r>
          </w:p>
        </w:tc>
      </w:tr>
      <w:tr w:rsidR="0060125D" w:rsidRPr="0060125D" w:rsidTr="0060125D">
        <w:trPr>
          <w:trHeight w:val="360"/>
        </w:trPr>
        <w:tc>
          <w:tcPr>
            <w:tcW w:w="1080" w:type="dxa"/>
            <w:tcBorders>
              <w:top w:val="nil"/>
              <w:left w:val="single" w:sz="4" w:space="0" w:color="auto"/>
              <w:bottom w:val="single" w:sz="4" w:space="0" w:color="auto"/>
              <w:right w:val="single" w:sz="4" w:space="0" w:color="auto"/>
            </w:tcBorders>
            <w:shd w:val="clear" w:color="auto" w:fill="auto"/>
            <w:hideMark/>
          </w:tcPr>
          <w:p w:rsidR="0060125D" w:rsidRPr="0060125D" w:rsidRDefault="0060125D" w:rsidP="0060125D">
            <w:pPr>
              <w:rPr>
                <w:rFonts w:ascii="Arial" w:eastAsia="Times New Roman" w:hAnsi="Arial"/>
                <w:b/>
                <w:bCs/>
                <w:color w:val="000000"/>
                <w:sz w:val="16"/>
                <w:szCs w:val="16"/>
                <w:lang w:val="es-CO" w:eastAsia="es-CO"/>
              </w:rPr>
            </w:pPr>
            <w:r w:rsidRPr="0060125D">
              <w:rPr>
                <w:rFonts w:ascii="Arial" w:eastAsia="Times New Roman" w:hAnsi="Arial"/>
                <w:b/>
                <w:bCs/>
                <w:color w:val="000000"/>
                <w:sz w:val="16"/>
                <w:szCs w:val="16"/>
                <w:lang w:val="es-CO" w:eastAsia="es-CO"/>
              </w:rPr>
              <w:t>2.1</w:t>
            </w:r>
          </w:p>
        </w:tc>
        <w:tc>
          <w:tcPr>
            <w:tcW w:w="4400" w:type="dxa"/>
            <w:tcBorders>
              <w:top w:val="nil"/>
              <w:left w:val="nil"/>
              <w:bottom w:val="single" w:sz="4" w:space="0" w:color="auto"/>
              <w:right w:val="nil"/>
            </w:tcBorders>
            <w:shd w:val="clear" w:color="auto" w:fill="auto"/>
            <w:hideMark/>
          </w:tcPr>
          <w:p w:rsidR="0060125D" w:rsidRPr="0060125D" w:rsidRDefault="0060125D" w:rsidP="0060125D">
            <w:pPr>
              <w:jc w:val="both"/>
              <w:rPr>
                <w:rFonts w:ascii="Arial" w:eastAsia="Times New Roman" w:hAnsi="Arial"/>
                <w:b/>
                <w:bCs/>
                <w:color w:val="000000"/>
                <w:sz w:val="16"/>
                <w:szCs w:val="16"/>
                <w:lang w:val="es-CO" w:eastAsia="es-CO"/>
              </w:rPr>
            </w:pPr>
            <w:r w:rsidRPr="0060125D">
              <w:rPr>
                <w:rFonts w:ascii="Arial" w:eastAsia="Times New Roman" w:hAnsi="Arial"/>
                <w:b/>
                <w:bCs/>
                <w:color w:val="000000"/>
                <w:sz w:val="16"/>
                <w:szCs w:val="16"/>
                <w:lang w:val="es-CO" w:eastAsia="es-CO"/>
              </w:rPr>
              <w:t>SERVICIOS PERSONALES INDIRECTOS</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60125D" w:rsidRPr="0060125D" w:rsidRDefault="0060125D" w:rsidP="0060125D">
            <w:pPr>
              <w:rPr>
                <w:rFonts w:ascii="Arial" w:eastAsia="Times New Roman" w:hAnsi="Arial"/>
                <w:b/>
                <w:bCs/>
                <w:color w:val="000000"/>
                <w:sz w:val="16"/>
                <w:szCs w:val="16"/>
                <w:lang w:val="es-CO" w:eastAsia="es-CO"/>
              </w:rPr>
            </w:pPr>
            <w:r w:rsidRPr="0060125D">
              <w:rPr>
                <w:rFonts w:ascii="Arial" w:eastAsia="Times New Roman" w:hAnsi="Arial"/>
                <w:b/>
                <w:bCs/>
                <w:color w:val="000000"/>
                <w:sz w:val="16"/>
                <w:szCs w:val="16"/>
                <w:lang w:val="es-CO" w:eastAsia="es-CO"/>
              </w:rPr>
              <w:t xml:space="preserve">            2.000.000 </w:t>
            </w:r>
          </w:p>
        </w:tc>
        <w:tc>
          <w:tcPr>
            <w:tcW w:w="1236" w:type="dxa"/>
            <w:tcBorders>
              <w:top w:val="nil"/>
              <w:left w:val="nil"/>
              <w:bottom w:val="single" w:sz="4" w:space="0" w:color="auto"/>
              <w:right w:val="single" w:sz="4" w:space="0" w:color="auto"/>
            </w:tcBorders>
            <w:shd w:val="clear" w:color="auto" w:fill="auto"/>
            <w:noWrap/>
            <w:vAlign w:val="bottom"/>
            <w:hideMark/>
          </w:tcPr>
          <w:p w:rsidR="0060125D" w:rsidRPr="0060125D" w:rsidRDefault="0060125D" w:rsidP="0060125D">
            <w:pPr>
              <w:rPr>
                <w:rFonts w:ascii="Arial" w:eastAsia="Times New Roman" w:hAnsi="Arial"/>
                <w:b/>
                <w:bCs/>
                <w:color w:val="000000"/>
                <w:sz w:val="16"/>
                <w:szCs w:val="16"/>
                <w:lang w:val="es-CO" w:eastAsia="es-CO"/>
              </w:rPr>
            </w:pPr>
            <w:r w:rsidRPr="0060125D">
              <w:rPr>
                <w:rFonts w:ascii="Arial" w:eastAsia="Times New Roman" w:hAnsi="Arial"/>
                <w:b/>
                <w:bCs/>
                <w:color w:val="000000"/>
                <w:sz w:val="16"/>
                <w:szCs w:val="16"/>
                <w:lang w:val="es-CO" w:eastAsia="es-CO"/>
              </w:rPr>
              <w:t xml:space="preserve">                     -   </w:t>
            </w:r>
          </w:p>
        </w:tc>
        <w:tc>
          <w:tcPr>
            <w:tcW w:w="1280" w:type="dxa"/>
            <w:tcBorders>
              <w:top w:val="nil"/>
              <w:left w:val="nil"/>
              <w:bottom w:val="single" w:sz="4" w:space="0" w:color="auto"/>
              <w:right w:val="single" w:sz="4" w:space="0" w:color="auto"/>
            </w:tcBorders>
            <w:shd w:val="clear" w:color="auto" w:fill="auto"/>
            <w:noWrap/>
            <w:vAlign w:val="bottom"/>
            <w:hideMark/>
          </w:tcPr>
          <w:p w:rsidR="0060125D" w:rsidRPr="0060125D" w:rsidRDefault="0060125D" w:rsidP="0060125D">
            <w:pPr>
              <w:rPr>
                <w:rFonts w:ascii="Arial" w:eastAsia="Times New Roman" w:hAnsi="Arial"/>
                <w:b/>
                <w:bCs/>
                <w:color w:val="000000"/>
                <w:sz w:val="16"/>
                <w:szCs w:val="16"/>
                <w:lang w:val="es-CO" w:eastAsia="es-CO"/>
              </w:rPr>
            </w:pPr>
            <w:r w:rsidRPr="0060125D">
              <w:rPr>
                <w:rFonts w:ascii="Arial" w:eastAsia="Times New Roman" w:hAnsi="Arial"/>
                <w:b/>
                <w:bCs/>
                <w:color w:val="000000"/>
                <w:sz w:val="16"/>
                <w:szCs w:val="16"/>
                <w:lang w:val="es-CO" w:eastAsia="es-CO"/>
              </w:rPr>
              <w:t xml:space="preserve">         1.000.000 </w:t>
            </w:r>
          </w:p>
        </w:tc>
        <w:tc>
          <w:tcPr>
            <w:tcW w:w="1273" w:type="dxa"/>
            <w:tcBorders>
              <w:top w:val="nil"/>
              <w:left w:val="nil"/>
              <w:bottom w:val="single" w:sz="4" w:space="0" w:color="auto"/>
              <w:right w:val="single" w:sz="4" w:space="0" w:color="auto"/>
            </w:tcBorders>
            <w:shd w:val="clear" w:color="auto" w:fill="auto"/>
            <w:noWrap/>
            <w:vAlign w:val="bottom"/>
            <w:hideMark/>
          </w:tcPr>
          <w:p w:rsidR="0060125D" w:rsidRPr="0060125D" w:rsidRDefault="0060125D" w:rsidP="0060125D">
            <w:pPr>
              <w:rPr>
                <w:rFonts w:ascii="Arial" w:eastAsia="Times New Roman" w:hAnsi="Arial"/>
                <w:b/>
                <w:bCs/>
                <w:color w:val="000000"/>
                <w:sz w:val="16"/>
                <w:szCs w:val="16"/>
                <w:lang w:val="es-CO" w:eastAsia="es-CO"/>
              </w:rPr>
            </w:pPr>
            <w:r w:rsidRPr="0060125D">
              <w:rPr>
                <w:rFonts w:ascii="Arial" w:eastAsia="Times New Roman" w:hAnsi="Arial"/>
                <w:b/>
                <w:bCs/>
                <w:color w:val="000000"/>
                <w:sz w:val="16"/>
                <w:szCs w:val="16"/>
                <w:lang w:val="es-CO" w:eastAsia="es-CO"/>
              </w:rPr>
              <w:t xml:space="preserve">                    -   </w:t>
            </w:r>
          </w:p>
        </w:tc>
        <w:tc>
          <w:tcPr>
            <w:tcW w:w="830" w:type="dxa"/>
            <w:tcBorders>
              <w:top w:val="nil"/>
              <w:left w:val="nil"/>
              <w:bottom w:val="single" w:sz="4" w:space="0" w:color="auto"/>
              <w:right w:val="single" w:sz="4" w:space="0" w:color="auto"/>
            </w:tcBorders>
            <w:shd w:val="clear" w:color="auto" w:fill="auto"/>
            <w:noWrap/>
            <w:vAlign w:val="bottom"/>
            <w:hideMark/>
          </w:tcPr>
          <w:p w:rsidR="0060125D" w:rsidRPr="0060125D" w:rsidRDefault="0060125D" w:rsidP="0060125D">
            <w:pPr>
              <w:rPr>
                <w:rFonts w:ascii="Arial" w:eastAsia="Times New Roman" w:hAnsi="Arial"/>
                <w:b/>
                <w:bCs/>
                <w:color w:val="000000"/>
                <w:sz w:val="16"/>
                <w:szCs w:val="16"/>
                <w:lang w:val="es-CO" w:eastAsia="es-CO"/>
              </w:rPr>
            </w:pPr>
            <w:r w:rsidRPr="0060125D">
              <w:rPr>
                <w:rFonts w:ascii="Arial" w:eastAsia="Times New Roman" w:hAnsi="Arial"/>
                <w:b/>
                <w:bCs/>
                <w:color w:val="000000"/>
                <w:sz w:val="16"/>
                <w:szCs w:val="16"/>
                <w:lang w:val="es-CO" w:eastAsia="es-CO"/>
              </w:rPr>
              <w:t xml:space="preserve">               -   </w:t>
            </w:r>
          </w:p>
        </w:tc>
        <w:tc>
          <w:tcPr>
            <w:tcW w:w="1563" w:type="dxa"/>
            <w:tcBorders>
              <w:top w:val="nil"/>
              <w:left w:val="nil"/>
              <w:bottom w:val="single" w:sz="4" w:space="0" w:color="auto"/>
              <w:right w:val="single" w:sz="4" w:space="0" w:color="auto"/>
            </w:tcBorders>
            <w:shd w:val="clear" w:color="auto" w:fill="auto"/>
            <w:noWrap/>
            <w:vAlign w:val="bottom"/>
            <w:hideMark/>
          </w:tcPr>
          <w:p w:rsidR="0060125D" w:rsidRPr="0060125D" w:rsidRDefault="0060125D" w:rsidP="0060125D">
            <w:pPr>
              <w:rPr>
                <w:rFonts w:ascii="Arial" w:eastAsia="Times New Roman" w:hAnsi="Arial"/>
                <w:b/>
                <w:bCs/>
                <w:color w:val="000000"/>
                <w:sz w:val="16"/>
                <w:szCs w:val="16"/>
                <w:lang w:val="es-CO" w:eastAsia="es-CO"/>
              </w:rPr>
            </w:pPr>
            <w:r w:rsidRPr="0060125D">
              <w:rPr>
                <w:rFonts w:ascii="Arial" w:eastAsia="Times New Roman" w:hAnsi="Arial"/>
                <w:b/>
                <w:bCs/>
                <w:color w:val="000000"/>
                <w:sz w:val="16"/>
                <w:szCs w:val="16"/>
                <w:lang w:val="es-CO" w:eastAsia="es-CO"/>
              </w:rPr>
              <w:t xml:space="preserve">             1.000.000 </w:t>
            </w:r>
          </w:p>
        </w:tc>
        <w:tc>
          <w:tcPr>
            <w:tcW w:w="1490" w:type="dxa"/>
            <w:tcBorders>
              <w:top w:val="nil"/>
              <w:left w:val="nil"/>
              <w:bottom w:val="single" w:sz="4" w:space="0" w:color="auto"/>
              <w:right w:val="single" w:sz="4" w:space="0" w:color="auto"/>
            </w:tcBorders>
            <w:shd w:val="clear" w:color="auto" w:fill="auto"/>
            <w:noWrap/>
            <w:vAlign w:val="bottom"/>
            <w:hideMark/>
          </w:tcPr>
          <w:p w:rsidR="0060125D" w:rsidRPr="0060125D" w:rsidRDefault="0060125D" w:rsidP="0060125D">
            <w:pPr>
              <w:rPr>
                <w:rFonts w:ascii="Arial" w:eastAsia="Times New Roman" w:hAnsi="Arial"/>
                <w:b/>
                <w:bCs/>
                <w:color w:val="000000"/>
                <w:sz w:val="16"/>
                <w:szCs w:val="16"/>
                <w:lang w:val="es-CO" w:eastAsia="es-CO"/>
              </w:rPr>
            </w:pPr>
            <w:r w:rsidRPr="0060125D">
              <w:rPr>
                <w:rFonts w:ascii="Arial" w:eastAsia="Times New Roman" w:hAnsi="Arial"/>
                <w:b/>
                <w:bCs/>
                <w:color w:val="000000"/>
                <w:sz w:val="16"/>
                <w:szCs w:val="16"/>
                <w:lang w:val="es-CO" w:eastAsia="es-CO"/>
              </w:rPr>
              <w:t xml:space="preserve">                        -   </w:t>
            </w:r>
          </w:p>
        </w:tc>
        <w:tc>
          <w:tcPr>
            <w:tcW w:w="829" w:type="dxa"/>
            <w:tcBorders>
              <w:top w:val="nil"/>
              <w:left w:val="nil"/>
              <w:bottom w:val="single" w:sz="4" w:space="0" w:color="auto"/>
              <w:right w:val="single" w:sz="4" w:space="0" w:color="auto"/>
            </w:tcBorders>
            <w:shd w:val="clear" w:color="auto" w:fill="auto"/>
            <w:noWrap/>
            <w:vAlign w:val="bottom"/>
            <w:hideMark/>
          </w:tcPr>
          <w:p w:rsidR="0060125D" w:rsidRPr="0060125D" w:rsidRDefault="0060125D" w:rsidP="0060125D">
            <w:pPr>
              <w:rPr>
                <w:rFonts w:ascii="Arial" w:eastAsia="Times New Roman" w:hAnsi="Arial"/>
                <w:b/>
                <w:bCs/>
                <w:color w:val="000000"/>
                <w:sz w:val="16"/>
                <w:szCs w:val="16"/>
                <w:lang w:val="es-CO" w:eastAsia="es-CO"/>
              </w:rPr>
            </w:pPr>
            <w:r w:rsidRPr="0060125D">
              <w:rPr>
                <w:rFonts w:ascii="Arial" w:eastAsia="Times New Roman" w:hAnsi="Arial"/>
                <w:b/>
                <w:bCs/>
                <w:color w:val="000000"/>
                <w:sz w:val="16"/>
                <w:szCs w:val="16"/>
                <w:lang w:val="es-CO" w:eastAsia="es-CO"/>
              </w:rPr>
              <w:t> </w:t>
            </w:r>
          </w:p>
        </w:tc>
        <w:tc>
          <w:tcPr>
            <w:tcW w:w="1490" w:type="dxa"/>
            <w:tcBorders>
              <w:top w:val="nil"/>
              <w:left w:val="nil"/>
              <w:bottom w:val="single" w:sz="4" w:space="0" w:color="auto"/>
              <w:right w:val="single" w:sz="4" w:space="0" w:color="auto"/>
            </w:tcBorders>
            <w:shd w:val="clear" w:color="auto" w:fill="auto"/>
            <w:noWrap/>
            <w:vAlign w:val="bottom"/>
            <w:hideMark/>
          </w:tcPr>
          <w:p w:rsidR="0060125D" w:rsidRPr="0060125D" w:rsidRDefault="0060125D" w:rsidP="0060125D">
            <w:pPr>
              <w:rPr>
                <w:rFonts w:ascii="Arial" w:eastAsia="Times New Roman" w:hAnsi="Arial"/>
                <w:b/>
                <w:bCs/>
                <w:color w:val="000000"/>
                <w:sz w:val="16"/>
                <w:szCs w:val="16"/>
                <w:lang w:val="es-CO" w:eastAsia="es-CO"/>
              </w:rPr>
            </w:pPr>
            <w:r w:rsidRPr="0060125D">
              <w:rPr>
                <w:rFonts w:ascii="Arial" w:eastAsia="Times New Roman" w:hAnsi="Arial"/>
                <w:b/>
                <w:bCs/>
                <w:color w:val="000000"/>
                <w:sz w:val="16"/>
                <w:szCs w:val="16"/>
                <w:lang w:val="es-CO" w:eastAsia="es-CO"/>
              </w:rPr>
              <w:t xml:space="preserve">            1.000.000 </w:t>
            </w:r>
          </w:p>
        </w:tc>
        <w:tc>
          <w:tcPr>
            <w:tcW w:w="1197" w:type="dxa"/>
            <w:tcBorders>
              <w:top w:val="nil"/>
              <w:left w:val="nil"/>
              <w:bottom w:val="single" w:sz="4" w:space="0" w:color="auto"/>
              <w:right w:val="single" w:sz="4" w:space="0" w:color="auto"/>
            </w:tcBorders>
            <w:shd w:val="clear" w:color="auto" w:fill="auto"/>
            <w:noWrap/>
            <w:vAlign w:val="bottom"/>
            <w:hideMark/>
          </w:tcPr>
          <w:p w:rsidR="0060125D" w:rsidRPr="0060125D" w:rsidRDefault="0060125D" w:rsidP="0060125D">
            <w:pPr>
              <w:rPr>
                <w:rFonts w:ascii="Arial" w:eastAsia="Times New Roman" w:hAnsi="Arial"/>
                <w:b/>
                <w:bCs/>
                <w:color w:val="000000"/>
                <w:sz w:val="16"/>
                <w:szCs w:val="16"/>
                <w:lang w:val="es-CO" w:eastAsia="es-CO"/>
              </w:rPr>
            </w:pPr>
            <w:r w:rsidRPr="0060125D">
              <w:rPr>
                <w:rFonts w:ascii="Arial" w:eastAsia="Times New Roman" w:hAnsi="Arial"/>
                <w:b/>
                <w:bCs/>
                <w:color w:val="000000"/>
                <w:sz w:val="16"/>
                <w:szCs w:val="16"/>
                <w:lang w:val="es-CO" w:eastAsia="es-CO"/>
              </w:rPr>
              <w:t> </w:t>
            </w:r>
          </w:p>
        </w:tc>
        <w:tc>
          <w:tcPr>
            <w:tcW w:w="1490" w:type="dxa"/>
            <w:tcBorders>
              <w:top w:val="nil"/>
              <w:left w:val="nil"/>
              <w:bottom w:val="single" w:sz="4" w:space="0" w:color="auto"/>
              <w:right w:val="single" w:sz="4" w:space="0" w:color="auto"/>
            </w:tcBorders>
            <w:shd w:val="clear" w:color="auto" w:fill="auto"/>
            <w:noWrap/>
            <w:vAlign w:val="bottom"/>
            <w:hideMark/>
          </w:tcPr>
          <w:p w:rsidR="0060125D" w:rsidRPr="0060125D" w:rsidRDefault="0060125D" w:rsidP="0060125D">
            <w:pPr>
              <w:rPr>
                <w:rFonts w:ascii="Arial" w:eastAsia="Times New Roman" w:hAnsi="Arial"/>
                <w:b/>
                <w:bCs/>
                <w:color w:val="000000"/>
                <w:sz w:val="16"/>
                <w:szCs w:val="16"/>
                <w:lang w:val="es-CO" w:eastAsia="es-CO"/>
              </w:rPr>
            </w:pPr>
            <w:r w:rsidRPr="0060125D">
              <w:rPr>
                <w:rFonts w:ascii="Arial" w:eastAsia="Times New Roman" w:hAnsi="Arial"/>
                <w:b/>
                <w:bCs/>
                <w:color w:val="000000"/>
                <w:sz w:val="16"/>
                <w:szCs w:val="16"/>
                <w:lang w:val="es-CO" w:eastAsia="es-CO"/>
              </w:rPr>
              <w:t xml:space="preserve">                        -   </w:t>
            </w:r>
          </w:p>
        </w:tc>
        <w:tc>
          <w:tcPr>
            <w:tcW w:w="1089" w:type="dxa"/>
            <w:tcBorders>
              <w:top w:val="nil"/>
              <w:left w:val="nil"/>
              <w:bottom w:val="single" w:sz="4" w:space="0" w:color="auto"/>
              <w:right w:val="single" w:sz="4" w:space="0" w:color="auto"/>
            </w:tcBorders>
            <w:shd w:val="clear" w:color="auto" w:fill="auto"/>
            <w:noWrap/>
            <w:vAlign w:val="bottom"/>
            <w:hideMark/>
          </w:tcPr>
          <w:p w:rsidR="0060125D" w:rsidRPr="0060125D" w:rsidRDefault="0060125D" w:rsidP="0060125D">
            <w:pPr>
              <w:rPr>
                <w:rFonts w:ascii="Arial" w:eastAsia="Times New Roman" w:hAnsi="Arial"/>
                <w:b/>
                <w:bCs/>
                <w:color w:val="000000"/>
                <w:sz w:val="16"/>
                <w:szCs w:val="16"/>
                <w:lang w:val="es-CO" w:eastAsia="es-CO"/>
              </w:rPr>
            </w:pPr>
            <w:r w:rsidRPr="0060125D">
              <w:rPr>
                <w:rFonts w:ascii="Arial" w:eastAsia="Times New Roman" w:hAnsi="Arial"/>
                <w:b/>
                <w:bCs/>
                <w:color w:val="000000"/>
                <w:sz w:val="16"/>
                <w:szCs w:val="16"/>
                <w:lang w:val="es-CO" w:eastAsia="es-CO"/>
              </w:rPr>
              <w:t> </w:t>
            </w:r>
          </w:p>
        </w:tc>
      </w:tr>
      <w:tr w:rsidR="0060125D" w:rsidRPr="0060125D" w:rsidTr="0060125D">
        <w:trPr>
          <w:trHeight w:val="315"/>
        </w:trPr>
        <w:tc>
          <w:tcPr>
            <w:tcW w:w="1080" w:type="dxa"/>
            <w:tcBorders>
              <w:top w:val="nil"/>
              <w:left w:val="single" w:sz="4" w:space="0" w:color="auto"/>
              <w:bottom w:val="single" w:sz="4" w:space="0" w:color="auto"/>
              <w:right w:val="single" w:sz="4" w:space="0" w:color="auto"/>
            </w:tcBorders>
            <w:shd w:val="clear" w:color="auto" w:fill="auto"/>
            <w:hideMark/>
          </w:tcPr>
          <w:p w:rsidR="0060125D" w:rsidRPr="0060125D" w:rsidRDefault="0060125D" w:rsidP="0060125D">
            <w:pPr>
              <w:rPr>
                <w:rFonts w:ascii="Arial" w:eastAsia="Times New Roman" w:hAnsi="Arial"/>
                <w:color w:val="000000"/>
                <w:sz w:val="16"/>
                <w:szCs w:val="16"/>
                <w:lang w:val="es-CO" w:eastAsia="es-CO"/>
              </w:rPr>
            </w:pPr>
            <w:r w:rsidRPr="0060125D">
              <w:rPr>
                <w:rFonts w:ascii="Arial" w:eastAsia="Times New Roman" w:hAnsi="Arial"/>
                <w:color w:val="000000"/>
                <w:sz w:val="16"/>
                <w:szCs w:val="16"/>
                <w:lang w:val="es-CO" w:eastAsia="es-CO"/>
              </w:rPr>
              <w:t>2.1.3</w:t>
            </w:r>
          </w:p>
        </w:tc>
        <w:tc>
          <w:tcPr>
            <w:tcW w:w="4400" w:type="dxa"/>
            <w:tcBorders>
              <w:top w:val="nil"/>
              <w:left w:val="nil"/>
              <w:bottom w:val="single" w:sz="4" w:space="0" w:color="auto"/>
              <w:right w:val="nil"/>
            </w:tcBorders>
            <w:shd w:val="clear" w:color="auto" w:fill="auto"/>
            <w:hideMark/>
          </w:tcPr>
          <w:p w:rsidR="0060125D" w:rsidRPr="0060125D" w:rsidRDefault="0060125D" w:rsidP="0060125D">
            <w:pPr>
              <w:jc w:val="both"/>
              <w:rPr>
                <w:rFonts w:ascii="Arial" w:eastAsia="Times New Roman" w:hAnsi="Arial"/>
                <w:color w:val="000000"/>
                <w:sz w:val="16"/>
                <w:szCs w:val="16"/>
                <w:lang w:val="es-CO" w:eastAsia="es-CO"/>
              </w:rPr>
            </w:pPr>
            <w:r w:rsidRPr="0060125D">
              <w:rPr>
                <w:rFonts w:ascii="Arial" w:eastAsia="Times New Roman" w:hAnsi="Arial"/>
                <w:color w:val="000000"/>
                <w:sz w:val="16"/>
                <w:szCs w:val="16"/>
                <w:lang w:val="es-CO" w:eastAsia="es-CO"/>
              </w:rPr>
              <w:t>Jornales</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60125D" w:rsidRPr="0060125D" w:rsidRDefault="0060125D" w:rsidP="0060125D">
            <w:pPr>
              <w:rPr>
                <w:rFonts w:ascii="Arial" w:eastAsia="Times New Roman" w:hAnsi="Arial"/>
                <w:color w:val="000000"/>
                <w:sz w:val="16"/>
                <w:szCs w:val="16"/>
                <w:lang w:val="es-CO" w:eastAsia="es-CO"/>
              </w:rPr>
            </w:pPr>
            <w:r w:rsidRPr="0060125D">
              <w:rPr>
                <w:rFonts w:ascii="Arial" w:eastAsia="Times New Roman" w:hAnsi="Arial"/>
                <w:color w:val="000000"/>
                <w:sz w:val="16"/>
                <w:szCs w:val="16"/>
                <w:lang w:val="es-CO" w:eastAsia="es-CO"/>
              </w:rPr>
              <w:t xml:space="preserve">                        -   </w:t>
            </w:r>
          </w:p>
        </w:tc>
        <w:tc>
          <w:tcPr>
            <w:tcW w:w="1236" w:type="dxa"/>
            <w:tcBorders>
              <w:top w:val="nil"/>
              <w:left w:val="nil"/>
              <w:bottom w:val="single" w:sz="4" w:space="0" w:color="auto"/>
              <w:right w:val="single" w:sz="4" w:space="0" w:color="auto"/>
            </w:tcBorders>
            <w:shd w:val="clear" w:color="auto" w:fill="auto"/>
            <w:noWrap/>
            <w:vAlign w:val="bottom"/>
            <w:hideMark/>
          </w:tcPr>
          <w:p w:rsidR="0060125D" w:rsidRPr="0060125D" w:rsidRDefault="0060125D" w:rsidP="0060125D">
            <w:pPr>
              <w:rPr>
                <w:rFonts w:eastAsia="Times New Roman" w:cs="Calibri"/>
                <w:color w:val="000000"/>
                <w:sz w:val="16"/>
                <w:szCs w:val="16"/>
                <w:lang w:val="es-CO" w:eastAsia="es-CO"/>
              </w:rPr>
            </w:pPr>
            <w:r w:rsidRPr="0060125D">
              <w:rPr>
                <w:rFonts w:eastAsia="Times New Roman" w:cs="Calibri"/>
                <w:color w:val="000000"/>
                <w:sz w:val="16"/>
                <w:szCs w:val="16"/>
                <w:lang w:val="es-CO" w:eastAsia="es-CO"/>
              </w:rPr>
              <w:t> </w:t>
            </w:r>
          </w:p>
        </w:tc>
        <w:tc>
          <w:tcPr>
            <w:tcW w:w="1280" w:type="dxa"/>
            <w:tcBorders>
              <w:top w:val="nil"/>
              <w:left w:val="nil"/>
              <w:bottom w:val="single" w:sz="4" w:space="0" w:color="auto"/>
              <w:right w:val="single" w:sz="4" w:space="0" w:color="auto"/>
            </w:tcBorders>
            <w:shd w:val="clear" w:color="auto" w:fill="auto"/>
            <w:noWrap/>
            <w:vAlign w:val="bottom"/>
            <w:hideMark/>
          </w:tcPr>
          <w:p w:rsidR="0060125D" w:rsidRPr="0060125D" w:rsidRDefault="0060125D" w:rsidP="0060125D">
            <w:pPr>
              <w:rPr>
                <w:rFonts w:eastAsia="Times New Roman" w:cs="Calibri"/>
                <w:color w:val="000000"/>
                <w:sz w:val="16"/>
                <w:szCs w:val="16"/>
                <w:lang w:val="es-CO" w:eastAsia="es-CO"/>
              </w:rPr>
            </w:pPr>
            <w:r w:rsidRPr="0060125D">
              <w:rPr>
                <w:rFonts w:eastAsia="Times New Roman" w:cs="Calibri"/>
                <w:color w:val="000000"/>
                <w:sz w:val="16"/>
                <w:szCs w:val="16"/>
                <w:lang w:val="es-CO" w:eastAsia="es-CO"/>
              </w:rPr>
              <w:t> </w:t>
            </w:r>
          </w:p>
        </w:tc>
        <w:tc>
          <w:tcPr>
            <w:tcW w:w="1273" w:type="dxa"/>
            <w:tcBorders>
              <w:top w:val="nil"/>
              <w:left w:val="nil"/>
              <w:bottom w:val="single" w:sz="4" w:space="0" w:color="auto"/>
              <w:right w:val="single" w:sz="4" w:space="0" w:color="auto"/>
            </w:tcBorders>
            <w:shd w:val="clear" w:color="auto" w:fill="auto"/>
            <w:noWrap/>
            <w:vAlign w:val="bottom"/>
            <w:hideMark/>
          </w:tcPr>
          <w:p w:rsidR="0060125D" w:rsidRPr="0060125D" w:rsidRDefault="0060125D" w:rsidP="0060125D">
            <w:pPr>
              <w:rPr>
                <w:rFonts w:eastAsia="Times New Roman" w:cs="Calibri"/>
                <w:color w:val="000000"/>
                <w:sz w:val="16"/>
                <w:szCs w:val="16"/>
                <w:lang w:val="es-CO" w:eastAsia="es-CO"/>
              </w:rPr>
            </w:pPr>
            <w:r w:rsidRPr="0060125D">
              <w:rPr>
                <w:rFonts w:eastAsia="Times New Roman" w:cs="Calibri"/>
                <w:color w:val="000000"/>
                <w:sz w:val="16"/>
                <w:szCs w:val="16"/>
                <w:lang w:val="es-CO" w:eastAsia="es-CO"/>
              </w:rPr>
              <w:t> </w:t>
            </w:r>
          </w:p>
        </w:tc>
        <w:tc>
          <w:tcPr>
            <w:tcW w:w="830" w:type="dxa"/>
            <w:tcBorders>
              <w:top w:val="nil"/>
              <w:left w:val="nil"/>
              <w:bottom w:val="single" w:sz="4" w:space="0" w:color="auto"/>
              <w:right w:val="single" w:sz="4" w:space="0" w:color="auto"/>
            </w:tcBorders>
            <w:shd w:val="clear" w:color="auto" w:fill="auto"/>
            <w:noWrap/>
            <w:vAlign w:val="bottom"/>
            <w:hideMark/>
          </w:tcPr>
          <w:p w:rsidR="0060125D" w:rsidRPr="0060125D" w:rsidRDefault="0060125D" w:rsidP="0060125D">
            <w:pPr>
              <w:rPr>
                <w:rFonts w:eastAsia="Times New Roman" w:cs="Calibri"/>
                <w:color w:val="000000"/>
                <w:sz w:val="16"/>
                <w:szCs w:val="16"/>
                <w:lang w:val="es-CO" w:eastAsia="es-CO"/>
              </w:rPr>
            </w:pPr>
            <w:r w:rsidRPr="0060125D">
              <w:rPr>
                <w:rFonts w:eastAsia="Times New Roman" w:cs="Calibri"/>
                <w:color w:val="000000"/>
                <w:sz w:val="16"/>
                <w:szCs w:val="16"/>
                <w:lang w:val="es-CO" w:eastAsia="es-CO"/>
              </w:rPr>
              <w:t> </w:t>
            </w:r>
          </w:p>
        </w:tc>
        <w:tc>
          <w:tcPr>
            <w:tcW w:w="1563" w:type="dxa"/>
            <w:tcBorders>
              <w:top w:val="nil"/>
              <w:left w:val="nil"/>
              <w:bottom w:val="single" w:sz="4" w:space="0" w:color="auto"/>
              <w:right w:val="single" w:sz="4" w:space="0" w:color="auto"/>
            </w:tcBorders>
            <w:shd w:val="clear" w:color="auto" w:fill="auto"/>
            <w:noWrap/>
            <w:vAlign w:val="bottom"/>
            <w:hideMark/>
          </w:tcPr>
          <w:p w:rsidR="0060125D" w:rsidRPr="0060125D" w:rsidRDefault="0060125D" w:rsidP="0060125D">
            <w:pPr>
              <w:rPr>
                <w:rFonts w:eastAsia="Times New Roman" w:cs="Calibri"/>
                <w:color w:val="000000"/>
                <w:sz w:val="16"/>
                <w:szCs w:val="16"/>
                <w:lang w:val="es-CO" w:eastAsia="es-CO"/>
              </w:rPr>
            </w:pPr>
            <w:r w:rsidRPr="0060125D">
              <w:rPr>
                <w:rFonts w:eastAsia="Times New Roman" w:cs="Calibri"/>
                <w:color w:val="000000"/>
                <w:sz w:val="16"/>
                <w:szCs w:val="16"/>
                <w:lang w:val="es-CO" w:eastAsia="es-CO"/>
              </w:rPr>
              <w:t xml:space="preserve">                                         -   </w:t>
            </w:r>
          </w:p>
        </w:tc>
        <w:tc>
          <w:tcPr>
            <w:tcW w:w="1490" w:type="dxa"/>
            <w:tcBorders>
              <w:top w:val="nil"/>
              <w:left w:val="nil"/>
              <w:bottom w:val="single" w:sz="4" w:space="0" w:color="auto"/>
              <w:right w:val="single" w:sz="4" w:space="0" w:color="auto"/>
            </w:tcBorders>
            <w:shd w:val="clear" w:color="auto" w:fill="auto"/>
            <w:noWrap/>
            <w:vAlign w:val="bottom"/>
            <w:hideMark/>
          </w:tcPr>
          <w:p w:rsidR="0060125D" w:rsidRPr="0060125D" w:rsidRDefault="0060125D" w:rsidP="0060125D">
            <w:pPr>
              <w:rPr>
                <w:rFonts w:eastAsia="Times New Roman" w:cs="Calibri"/>
                <w:color w:val="000000"/>
                <w:sz w:val="16"/>
                <w:szCs w:val="16"/>
                <w:lang w:val="es-CO" w:eastAsia="es-CO"/>
              </w:rPr>
            </w:pPr>
            <w:r w:rsidRPr="0060125D">
              <w:rPr>
                <w:rFonts w:eastAsia="Times New Roman" w:cs="Calibri"/>
                <w:color w:val="000000"/>
                <w:sz w:val="16"/>
                <w:szCs w:val="16"/>
                <w:lang w:val="es-CO" w:eastAsia="es-CO"/>
              </w:rPr>
              <w:t xml:space="preserve">                                       -   </w:t>
            </w:r>
          </w:p>
        </w:tc>
        <w:tc>
          <w:tcPr>
            <w:tcW w:w="829" w:type="dxa"/>
            <w:tcBorders>
              <w:top w:val="nil"/>
              <w:left w:val="nil"/>
              <w:bottom w:val="single" w:sz="4" w:space="0" w:color="auto"/>
              <w:right w:val="single" w:sz="4" w:space="0" w:color="auto"/>
            </w:tcBorders>
            <w:shd w:val="clear" w:color="auto" w:fill="auto"/>
            <w:noWrap/>
            <w:vAlign w:val="bottom"/>
            <w:hideMark/>
          </w:tcPr>
          <w:p w:rsidR="0060125D" w:rsidRPr="0060125D" w:rsidRDefault="0060125D" w:rsidP="0060125D">
            <w:pPr>
              <w:jc w:val="right"/>
              <w:rPr>
                <w:rFonts w:eastAsia="Times New Roman" w:cs="Calibri"/>
                <w:color w:val="000000"/>
                <w:sz w:val="16"/>
                <w:szCs w:val="16"/>
                <w:lang w:val="es-CO" w:eastAsia="es-CO"/>
              </w:rPr>
            </w:pPr>
            <w:r w:rsidRPr="0060125D">
              <w:rPr>
                <w:rFonts w:eastAsia="Times New Roman" w:cs="Calibri"/>
                <w:color w:val="000000"/>
                <w:sz w:val="16"/>
                <w:szCs w:val="16"/>
                <w:lang w:val="es-CO" w:eastAsia="es-CO"/>
              </w:rPr>
              <w:t>0</w:t>
            </w:r>
          </w:p>
        </w:tc>
        <w:tc>
          <w:tcPr>
            <w:tcW w:w="1490" w:type="dxa"/>
            <w:tcBorders>
              <w:top w:val="nil"/>
              <w:left w:val="nil"/>
              <w:bottom w:val="single" w:sz="4" w:space="0" w:color="auto"/>
              <w:right w:val="single" w:sz="4" w:space="0" w:color="auto"/>
            </w:tcBorders>
            <w:shd w:val="clear" w:color="auto" w:fill="auto"/>
            <w:noWrap/>
            <w:vAlign w:val="bottom"/>
            <w:hideMark/>
          </w:tcPr>
          <w:p w:rsidR="0060125D" w:rsidRPr="0060125D" w:rsidRDefault="0060125D" w:rsidP="0060125D">
            <w:pPr>
              <w:rPr>
                <w:rFonts w:eastAsia="Times New Roman" w:cs="Calibri"/>
                <w:color w:val="000000"/>
                <w:sz w:val="16"/>
                <w:szCs w:val="16"/>
                <w:lang w:val="es-CO" w:eastAsia="es-CO"/>
              </w:rPr>
            </w:pPr>
            <w:r w:rsidRPr="0060125D">
              <w:rPr>
                <w:rFonts w:eastAsia="Times New Roman" w:cs="Calibri"/>
                <w:color w:val="000000"/>
                <w:sz w:val="16"/>
                <w:szCs w:val="16"/>
                <w:lang w:val="es-CO" w:eastAsia="es-CO"/>
              </w:rPr>
              <w:t xml:space="preserve">                                       -   </w:t>
            </w:r>
          </w:p>
        </w:tc>
        <w:tc>
          <w:tcPr>
            <w:tcW w:w="1197" w:type="dxa"/>
            <w:tcBorders>
              <w:top w:val="nil"/>
              <w:left w:val="nil"/>
              <w:bottom w:val="single" w:sz="4" w:space="0" w:color="auto"/>
              <w:right w:val="single" w:sz="4" w:space="0" w:color="auto"/>
            </w:tcBorders>
            <w:shd w:val="clear" w:color="auto" w:fill="auto"/>
            <w:noWrap/>
            <w:vAlign w:val="bottom"/>
            <w:hideMark/>
          </w:tcPr>
          <w:p w:rsidR="0060125D" w:rsidRPr="0060125D" w:rsidRDefault="0060125D" w:rsidP="0060125D">
            <w:pPr>
              <w:jc w:val="right"/>
              <w:rPr>
                <w:rFonts w:eastAsia="Times New Roman" w:cs="Calibri"/>
                <w:color w:val="000000"/>
                <w:sz w:val="16"/>
                <w:szCs w:val="16"/>
                <w:lang w:val="es-CO" w:eastAsia="es-CO"/>
              </w:rPr>
            </w:pPr>
            <w:r w:rsidRPr="0060125D">
              <w:rPr>
                <w:rFonts w:eastAsia="Times New Roman" w:cs="Calibri"/>
                <w:color w:val="000000"/>
                <w:sz w:val="16"/>
                <w:szCs w:val="16"/>
                <w:lang w:val="es-CO" w:eastAsia="es-CO"/>
              </w:rPr>
              <w:t>0</w:t>
            </w:r>
          </w:p>
        </w:tc>
        <w:tc>
          <w:tcPr>
            <w:tcW w:w="1490" w:type="dxa"/>
            <w:tcBorders>
              <w:top w:val="nil"/>
              <w:left w:val="nil"/>
              <w:bottom w:val="single" w:sz="4" w:space="0" w:color="auto"/>
              <w:right w:val="single" w:sz="4" w:space="0" w:color="auto"/>
            </w:tcBorders>
            <w:shd w:val="clear" w:color="auto" w:fill="auto"/>
            <w:noWrap/>
            <w:vAlign w:val="bottom"/>
            <w:hideMark/>
          </w:tcPr>
          <w:p w:rsidR="0060125D" w:rsidRPr="0060125D" w:rsidRDefault="0060125D" w:rsidP="0060125D">
            <w:pPr>
              <w:rPr>
                <w:rFonts w:eastAsia="Times New Roman" w:cs="Calibri"/>
                <w:color w:val="000000"/>
                <w:sz w:val="16"/>
                <w:szCs w:val="16"/>
                <w:lang w:val="es-CO" w:eastAsia="es-CO"/>
              </w:rPr>
            </w:pPr>
            <w:r w:rsidRPr="0060125D">
              <w:rPr>
                <w:rFonts w:eastAsia="Times New Roman" w:cs="Calibri"/>
                <w:color w:val="000000"/>
                <w:sz w:val="16"/>
                <w:szCs w:val="16"/>
                <w:lang w:val="es-CO" w:eastAsia="es-CO"/>
              </w:rPr>
              <w:t xml:space="preserve">                                       -   </w:t>
            </w:r>
          </w:p>
        </w:tc>
        <w:tc>
          <w:tcPr>
            <w:tcW w:w="1089" w:type="dxa"/>
            <w:tcBorders>
              <w:top w:val="nil"/>
              <w:left w:val="nil"/>
              <w:bottom w:val="single" w:sz="4" w:space="0" w:color="auto"/>
              <w:right w:val="single" w:sz="4" w:space="0" w:color="auto"/>
            </w:tcBorders>
            <w:shd w:val="clear" w:color="auto" w:fill="auto"/>
            <w:noWrap/>
            <w:vAlign w:val="bottom"/>
            <w:hideMark/>
          </w:tcPr>
          <w:p w:rsidR="0060125D" w:rsidRPr="0060125D" w:rsidRDefault="0060125D" w:rsidP="0060125D">
            <w:pPr>
              <w:rPr>
                <w:rFonts w:eastAsia="Times New Roman" w:cs="Calibri"/>
                <w:color w:val="000000"/>
                <w:sz w:val="16"/>
                <w:szCs w:val="16"/>
                <w:lang w:val="es-CO" w:eastAsia="es-CO"/>
              </w:rPr>
            </w:pPr>
            <w:r w:rsidRPr="0060125D">
              <w:rPr>
                <w:rFonts w:eastAsia="Times New Roman" w:cs="Calibri"/>
                <w:color w:val="000000"/>
                <w:sz w:val="16"/>
                <w:szCs w:val="16"/>
                <w:lang w:val="es-CO" w:eastAsia="es-CO"/>
              </w:rPr>
              <w:t> </w:t>
            </w:r>
          </w:p>
        </w:tc>
      </w:tr>
      <w:tr w:rsidR="0060125D" w:rsidRPr="0060125D" w:rsidTr="0060125D">
        <w:trPr>
          <w:trHeight w:val="345"/>
        </w:trPr>
        <w:tc>
          <w:tcPr>
            <w:tcW w:w="1080" w:type="dxa"/>
            <w:tcBorders>
              <w:top w:val="nil"/>
              <w:left w:val="single" w:sz="4" w:space="0" w:color="auto"/>
              <w:bottom w:val="single" w:sz="4" w:space="0" w:color="auto"/>
              <w:right w:val="single" w:sz="4" w:space="0" w:color="auto"/>
            </w:tcBorders>
            <w:shd w:val="clear" w:color="auto" w:fill="auto"/>
            <w:hideMark/>
          </w:tcPr>
          <w:p w:rsidR="0060125D" w:rsidRPr="0060125D" w:rsidRDefault="0060125D" w:rsidP="0060125D">
            <w:pPr>
              <w:rPr>
                <w:rFonts w:ascii="Arial" w:eastAsia="Times New Roman" w:hAnsi="Arial"/>
                <w:color w:val="000000"/>
                <w:sz w:val="16"/>
                <w:szCs w:val="16"/>
                <w:lang w:val="es-CO" w:eastAsia="es-CO"/>
              </w:rPr>
            </w:pPr>
            <w:r w:rsidRPr="0060125D">
              <w:rPr>
                <w:rFonts w:ascii="Arial" w:eastAsia="Times New Roman" w:hAnsi="Arial"/>
                <w:color w:val="000000"/>
                <w:sz w:val="16"/>
                <w:szCs w:val="16"/>
                <w:lang w:val="es-CO" w:eastAsia="es-CO"/>
              </w:rPr>
              <w:t>2.1.4.</w:t>
            </w:r>
          </w:p>
        </w:tc>
        <w:tc>
          <w:tcPr>
            <w:tcW w:w="4400" w:type="dxa"/>
            <w:tcBorders>
              <w:top w:val="nil"/>
              <w:left w:val="nil"/>
              <w:bottom w:val="single" w:sz="4" w:space="0" w:color="auto"/>
              <w:right w:val="nil"/>
            </w:tcBorders>
            <w:shd w:val="clear" w:color="auto" w:fill="auto"/>
            <w:hideMark/>
          </w:tcPr>
          <w:p w:rsidR="0060125D" w:rsidRPr="0060125D" w:rsidRDefault="0060125D" w:rsidP="0060125D">
            <w:pPr>
              <w:jc w:val="both"/>
              <w:rPr>
                <w:rFonts w:ascii="Arial" w:eastAsia="Times New Roman" w:hAnsi="Arial"/>
                <w:color w:val="000000"/>
                <w:sz w:val="16"/>
                <w:szCs w:val="16"/>
                <w:lang w:val="es-CO" w:eastAsia="es-CO"/>
              </w:rPr>
            </w:pPr>
            <w:r w:rsidRPr="0060125D">
              <w:rPr>
                <w:rFonts w:ascii="Arial" w:eastAsia="Times New Roman" w:hAnsi="Arial"/>
                <w:color w:val="000000"/>
                <w:sz w:val="16"/>
                <w:szCs w:val="16"/>
                <w:lang w:val="es-CO" w:eastAsia="es-CO"/>
              </w:rPr>
              <w:t>Contratación de Servicios técnicos y profesionales</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60125D" w:rsidRPr="0060125D" w:rsidRDefault="0060125D" w:rsidP="0060125D">
            <w:pPr>
              <w:rPr>
                <w:rFonts w:ascii="Arial" w:eastAsia="Times New Roman" w:hAnsi="Arial"/>
                <w:color w:val="000000"/>
                <w:sz w:val="16"/>
                <w:szCs w:val="16"/>
                <w:lang w:val="es-CO" w:eastAsia="es-CO"/>
              </w:rPr>
            </w:pPr>
            <w:r w:rsidRPr="0060125D">
              <w:rPr>
                <w:rFonts w:ascii="Arial" w:eastAsia="Times New Roman" w:hAnsi="Arial"/>
                <w:color w:val="000000"/>
                <w:sz w:val="16"/>
                <w:szCs w:val="16"/>
                <w:lang w:val="es-CO" w:eastAsia="es-CO"/>
              </w:rPr>
              <w:t xml:space="preserve">            2.000.000 </w:t>
            </w:r>
          </w:p>
        </w:tc>
        <w:tc>
          <w:tcPr>
            <w:tcW w:w="1236" w:type="dxa"/>
            <w:tcBorders>
              <w:top w:val="nil"/>
              <w:left w:val="nil"/>
              <w:bottom w:val="single" w:sz="4" w:space="0" w:color="auto"/>
              <w:right w:val="single" w:sz="4" w:space="0" w:color="auto"/>
            </w:tcBorders>
            <w:shd w:val="clear" w:color="auto" w:fill="auto"/>
            <w:noWrap/>
            <w:vAlign w:val="bottom"/>
            <w:hideMark/>
          </w:tcPr>
          <w:p w:rsidR="0060125D" w:rsidRPr="0060125D" w:rsidRDefault="0060125D" w:rsidP="0060125D">
            <w:pPr>
              <w:rPr>
                <w:rFonts w:eastAsia="Times New Roman" w:cs="Calibri"/>
                <w:color w:val="000000"/>
                <w:sz w:val="16"/>
                <w:szCs w:val="16"/>
                <w:lang w:val="es-CO" w:eastAsia="es-CO"/>
              </w:rPr>
            </w:pPr>
            <w:r w:rsidRPr="0060125D">
              <w:rPr>
                <w:rFonts w:eastAsia="Times New Roman" w:cs="Calibri"/>
                <w:color w:val="000000"/>
                <w:sz w:val="16"/>
                <w:szCs w:val="16"/>
                <w:lang w:val="es-CO" w:eastAsia="es-CO"/>
              </w:rPr>
              <w:t> </w:t>
            </w:r>
          </w:p>
        </w:tc>
        <w:tc>
          <w:tcPr>
            <w:tcW w:w="1280" w:type="dxa"/>
            <w:tcBorders>
              <w:top w:val="nil"/>
              <w:left w:val="nil"/>
              <w:bottom w:val="single" w:sz="4" w:space="0" w:color="auto"/>
              <w:right w:val="single" w:sz="4" w:space="0" w:color="auto"/>
            </w:tcBorders>
            <w:shd w:val="clear" w:color="auto" w:fill="auto"/>
            <w:noWrap/>
            <w:vAlign w:val="bottom"/>
            <w:hideMark/>
          </w:tcPr>
          <w:p w:rsidR="0060125D" w:rsidRPr="0060125D" w:rsidRDefault="0060125D" w:rsidP="0060125D">
            <w:pPr>
              <w:rPr>
                <w:rFonts w:eastAsia="Times New Roman" w:cs="Calibri"/>
                <w:color w:val="000000"/>
                <w:sz w:val="16"/>
                <w:szCs w:val="16"/>
                <w:lang w:val="es-CO" w:eastAsia="es-CO"/>
              </w:rPr>
            </w:pPr>
            <w:r w:rsidRPr="0060125D">
              <w:rPr>
                <w:rFonts w:eastAsia="Times New Roman" w:cs="Calibri"/>
                <w:color w:val="000000"/>
                <w:sz w:val="16"/>
                <w:szCs w:val="16"/>
                <w:lang w:val="es-CO" w:eastAsia="es-CO"/>
              </w:rPr>
              <w:t xml:space="preserve">               1.000.000 </w:t>
            </w:r>
          </w:p>
        </w:tc>
        <w:tc>
          <w:tcPr>
            <w:tcW w:w="1273" w:type="dxa"/>
            <w:tcBorders>
              <w:top w:val="nil"/>
              <w:left w:val="nil"/>
              <w:bottom w:val="single" w:sz="4" w:space="0" w:color="auto"/>
              <w:right w:val="single" w:sz="4" w:space="0" w:color="auto"/>
            </w:tcBorders>
            <w:shd w:val="clear" w:color="auto" w:fill="auto"/>
            <w:noWrap/>
            <w:vAlign w:val="bottom"/>
            <w:hideMark/>
          </w:tcPr>
          <w:p w:rsidR="0060125D" w:rsidRPr="0060125D" w:rsidRDefault="0060125D" w:rsidP="0060125D">
            <w:pPr>
              <w:rPr>
                <w:rFonts w:eastAsia="Times New Roman" w:cs="Calibri"/>
                <w:color w:val="000000"/>
                <w:sz w:val="16"/>
                <w:szCs w:val="16"/>
                <w:lang w:val="es-CO" w:eastAsia="es-CO"/>
              </w:rPr>
            </w:pPr>
            <w:r w:rsidRPr="0060125D">
              <w:rPr>
                <w:rFonts w:eastAsia="Times New Roman" w:cs="Calibri"/>
                <w:color w:val="000000"/>
                <w:sz w:val="16"/>
                <w:szCs w:val="16"/>
                <w:lang w:val="es-CO" w:eastAsia="es-CO"/>
              </w:rPr>
              <w:t> </w:t>
            </w:r>
          </w:p>
        </w:tc>
        <w:tc>
          <w:tcPr>
            <w:tcW w:w="830" w:type="dxa"/>
            <w:tcBorders>
              <w:top w:val="nil"/>
              <w:left w:val="nil"/>
              <w:bottom w:val="single" w:sz="4" w:space="0" w:color="auto"/>
              <w:right w:val="single" w:sz="4" w:space="0" w:color="auto"/>
            </w:tcBorders>
            <w:shd w:val="clear" w:color="auto" w:fill="auto"/>
            <w:noWrap/>
            <w:vAlign w:val="bottom"/>
            <w:hideMark/>
          </w:tcPr>
          <w:p w:rsidR="0060125D" w:rsidRPr="0060125D" w:rsidRDefault="0060125D" w:rsidP="0060125D">
            <w:pPr>
              <w:rPr>
                <w:rFonts w:eastAsia="Times New Roman" w:cs="Calibri"/>
                <w:color w:val="000000"/>
                <w:sz w:val="16"/>
                <w:szCs w:val="16"/>
                <w:lang w:val="es-CO" w:eastAsia="es-CO"/>
              </w:rPr>
            </w:pPr>
            <w:r w:rsidRPr="0060125D">
              <w:rPr>
                <w:rFonts w:eastAsia="Times New Roman" w:cs="Calibri"/>
                <w:color w:val="000000"/>
                <w:sz w:val="16"/>
                <w:szCs w:val="16"/>
                <w:lang w:val="es-CO" w:eastAsia="es-CO"/>
              </w:rPr>
              <w:t> </w:t>
            </w:r>
          </w:p>
        </w:tc>
        <w:tc>
          <w:tcPr>
            <w:tcW w:w="1563" w:type="dxa"/>
            <w:tcBorders>
              <w:top w:val="nil"/>
              <w:left w:val="nil"/>
              <w:bottom w:val="single" w:sz="4" w:space="0" w:color="auto"/>
              <w:right w:val="single" w:sz="4" w:space="0" w:color="auto"/>
            </w:tcBorders>
            <w:shd w:val="clear" w:color="auto" w:fill="auto"/>
            <w:noWrap/>
            <w:vAlign w:val="bottom"/>
            <w:hideMark/>
          </w:tcPr>
          <w:p w:rsidR="0060125D" w:rsidRPr="0060125D" w:rsidRDefault="0060125D" w:rsidP="0060125D">
            <w:pPr>
              <w:rPr>
                <w:rFonts w:eastAsia="Times New Roman" w:cs="Calibri"/>
                <w:color w:val="000000"/>
                <w:sz w:val="16"/>
                <w:szCs w:val="16"/>
                <w:lang w:val="es-CO" w:eastAsia="es-CO"/>
              </w:rPr>
            </w:pPr>
            <w:r w:rsidRPr="0060125D">
              <w:rPr>
                <w:rFonts w:eastAsia="Times New Roman" w:cs="Calibri"/>
                <w:color w:val="000000"/>
                <w:sz w:val="16"/>
                <w:szCs w:val="16"/>
                <w:lang w:val="es-CO" w:eastAsia="es-CO"/>
              </w:rPr>
              <w:t xml:space="preserve">                    1.000.000 </w:t>
            </w:r>
          </w:p>
        </w:tc>
        <w:tc>
          <w:tcPr>
            <w:tcW w:w="1490" w:type="dxa"/>
            <w:tcBorders>
              <w:top w:val="nil"/>
              <w:left w:val="nil"/>
              <w:bottom w:val="single" w:sz="4" w:space="0" w:color="auto"/>
              <w:right w:val="single" w:sz="4" w:space="0" w:color="auto"/>
            </w:tcBorders>
            <w:shd w:val="clear" w:color="auto" w:fill="auto"/>
            <w:noWrap/>
            <w:vAlign w:val="bottom"/>
            <w:hideMark/>
          </w:tcPr>
          <w:p w:rsidR="0060125D" w:rsidRPr="0060125D" w:rsidRDefault="0060125D" w:rsidP="0060125D">
            <w:pPr>
              <w:rPr>
                <w:rFonts w:eastAsia="Times New Roman" w:cs="Calibri"/>
                <w:color w:val="000000"/>
                <w:sz w:val="16"/>
                <w:szCs w:val="16"/>
                <w:lang w:val="es-CO" w:eastAsia="es-CO"/>
              </w:rPr>
            </w:pPr>
            <w:r w:rsidRPr="0060125D">
              <w:rPr>
                <w:rFonts w:eastAsia="Times New Roman" w:cs="Calibri"/>
                <w:color w:val="000000"/>
                <w:sz w:val="16"/>
                <w:szCs w:val="16"/>
                <w:lang w:val="es-CO" w:eastAsia="es-CO"/>
              </w:rPr>
              <w:t> </w:t>
            </w:r>
          </w:p>
        </w:tc>
        <w:tc>
          <w:tcPr>
            <w:tcW w:w="829" w:type="dxa"/>
            <w:tcBorders>
              <w:top w:val="nil"/>
              <w:left w:val="nil"/>
              <w:bottom w:val="single" w:sz="4" w:space="0" w:color="auto"/>
              <w:right w:val="single" w:sz="4" w:space="0" w:color="auto"/>
            </w:tcBorders>
            <w:shd w:val="clear" w:color="auto" w:fill="auto"/>
            <w:noWrap/>
            <w:vAlign w:val="bottom"/>
            <w:hideMark/>
          </w:tcPr>
          <w:p w:rsidR="0060125D" w:rsidRPr="0060125D" w:rsidRDefault="0060125D" w:rsidP="0060125D">
            <w:pPr>
              <w:rPr>
                <w:rFonts w:eastAsia="Times New Roman" w:cs="Calibri"/>
                <w:color w:val="000000"/>
                <w:sz w:val="16"/>
                <w:szCs w:val="16"/>
                <w:lang w:val="es-CO" w:eastAsia="es-CO"/>
              </w:rPr>
            </w:pPr>
            <w:r w:rsidRPr="0060125D">
              <w:rPr>
                <w:rFonts w:eastAsia="Times New Roman" w:cs="Calibri"/>
                <w:color w:val="000000"/>
                <w:sz w:val="16"/>
                <w:szCs w:val="16"/>
                <w:lang w:val="es-CO" w:eastAsia="es-CO"/>
              </w:rPr>
              <w:t xml:space="preserve">               -   </w:t>
            </w:r>
          </w:p>
        </w:tc>
        <w:tc>
          <w:tcPr>
            <w:tcW w:w="1490" w:type="dxa"/>
            <w:tcBorders>
              <w:top w:val="nil"/>
              <w:left w:val="nil"/>
              <w:bottom w:val="single" w:sz="4" w:space="0" w:color="auto"/>
              <w:right w:val="single" w:sz="4" w:space="0" w:color="auto"/>
            </w:tcBorders>
            <w:shd w:val="clear" w:color="auto" w:fill="auto"/>
            <w:noWrap/>
            <w:vAlign w:val="bottom"/>
            <w:hideMark/>
          </w:tcPr>
          <w:p w:rsidR="0060125D" w:rsidRPr="0060125D" w:rsidRDefault="0060125D" w:rsidP="0060125D">
            <w:pPr>
              <w:rPr>
                <w:rFonts w:eastAsia="Times New Roman" w:cs="Calibri"/>
                <w:color w:val="000000"/>
                <w:sz w:val="16"/>
                <w:szCs w:val="16"/>
                <w:lang w:val="es-CO" w:eastAsia="es-CO"/>
              </w:rPr>
            </w:pPr>
            <w:r w:rsidRPr="0060125D">
              <w:rPr>
                <w:rFonts w:eastAsia="Times New Roman" w:cs="Calibri"/>
                <w:color w:val="000000"/>
                <w:sz w:val="16"/>
                <w:szCs w:val="16"/>
                <w:lang w:val="es-CO" w:eastAsia="es-CO"/>
              </w:rPr>
              <w:t xml:space="preserve">                  1.000.000 </w:t>
            </w:r>
          </w:p>
        </w:tc>
        <w:tc>
          <w:tcPr>
            <w:tcW w:w="1197" w:type="dxa"/>
            <w:tcBorders>
              <w:top w:val="nil"/>
              <w:left w:val="nil"/>
              <w:bottom w:val="single" w:sz="4" w:space="0" w:color="auto"/>
              <w:right w:val="single" w:sz="4" w:space="0" w:color="auto"/>
            </w:tcBorders>
            <w:shd w:val="clear" w:color="auto" w:fill="auto"/>
            <w:noWrap/>
            <w:vAlign w:val="bottom"/>
            <w:hideMark/>
          </w:tcPr>
          <w:p w:rsidR="0060125D" w:rsidRPr="0060125D" w:rsidRDefault="0060125D" w:rsidP="0060125D">
            <w:pPr>
              <w:rPr>
                <w:rFonts w:eastAsia="Times New Roman" w:cs="Calibri"/>
                <w:color w:val="000000"/>
                <w:sz w:val="16"/>
                <w:szCs w:val="16"/>
                <w:lang w:val="es-CO" w:eastAsia="es-CO"/>
              </w:rPr>
            </w:pPr>
            <w:r w:rsidRPr="0060125D">
              <w:rPr>
                <w:rFonts w:eastAsia="Times New Roman" w:cs="Calibri"/>
                <w:color w:val="000000"/>
                <w:sz w:val="16"/>
                <w:szCs w:val="16"/>
                <w:lang w:val="es-CO" w:eastAsia="es-CO"/>
              </w:rPr>
              <w:t xml:space="preserve">                        100 </w:t>
            </w:r>
          </w:p>
        </w:tc>
        <w:tc>
          <w:tcPr>
            <w:tcW w:w="1490" w:type="dxa"/>
            <w:tcBorders>
              <w:top w:val="nil"/>
              <w:left w:val="nil"/>
              <w:bottom w:val="single" w:sz="4" w:space="0" w:color="auto"/>
              <w:right w:val="single" w:sz="4" w:space="0" w:color="auto"/>
            </w:tcBorders>
            <w:shd w:val="clear" w:color="auto" w:fill="auto"/>
            <w:noWrap/>
            <w:vAlign w:val="bottom"/>
            <w:hideMark/>
          </w:tcPr>
          <w:p w:rsidR="0060125D" w:rsidRPr="0060125D" w:rsidRDefault="0060125D" w:rsidP="0060125D">
            <w:pPr>
              <w:rPr>
                <w:rFonts w:eastAsia="Times New Roman" w:cs="Calibri"/>
                <w:color w:val="000000"/>
                <w:sz w:val="16"/>
                <w:szCs w:val="16"/>
                <w:lang w:val="es-CO" w:eastAsia="es-CO"/>
              </w:rPr>
            </w:pPr>
            <w:r w:rsidRPr="0060125D">
              <w:rPr>
                <w:rFonts w:eastAsia="Times New Roman" w:cs="Calibri"/>
                <w:color w:val="000000"/>
                <w:sz w:val="16"/>
                <w:szCs w:val="16"/>
                <w:lang w:val="es-CO" w:eastAsia="es-CO"/>
              </w:rPr>
              <w:t xml:space="preserve">                                       -   </w:t>
            </w:r>
          </w:p>
        </w:tc>
        <w:tc>
          <w:tcPr>
            <w:tcW w:w="1089" w:type="dxa"/>
            <w:tcBorders>
              <w:top w:val="nil"/>
              <w:left w:val="nil"/>
              <w:bottom w:val="single" w:sz="4" w:space="0" w:color="auto"/>
              <w:right w:val="single" w:sz="4" w:space="0" w:color="auto"/>
            </w:tcBorders>
            <w:shd w:val="clear" w:color="auto" w:fill="auto"/>
            <w:noWrap/>
            <w:vAlign w:val="bottom"/>
            <w:hideMark/>
          </w:tcPr>
          <w:p w:rsidR="0060125D" w:rsidRPr="0060125D" w:rsidRDefault="0060125D" w:rsidP="0060125D">
            <w:pPr>
              <w:rPr>
                <w:rFonts w:eastAsia="Times New Roman" w:cs="Calibri"/>
                <w:color w:val="000000"/>
                <w:sz w:val="16"/>
                <w:szCs w:val="16"/>
                <w:lang w:val="es-CO" w:eastAsia="es-CO"/>
              </w:rPr>
            </w:pPr>
            <w:r w:rsidRPr="0060125D">
              <w:rPr>
                <w:rFonts w:eastAsia="Times New Roman" w:cs="Calibri"/>
                <w:color w:val="000000"/>
                <w:sz w:val="16"/>
                <w:szCs w:val="16"/>
                <w:lang w:val="es-CO" w:eastAsia="es-CO"/>
              </w:rPr>
              <w:t> </w:t>
            </w:r>
          </w:p>
        </w:tc>
      </w:tr>
      <w:tr w:rsidR="0060125D" w:rsidRPr="0060125D" w:rsidTr="0060125D">
        <w:trPr>
          <w:trHeight w:val="450"/>
        </w:trPr>
        <w:tc>
          <w:tcPr>
            <w:tcW w:w="1080" w:type="dxa"/>
            <w:tcBorders>
              <w:top w:val="nil"/>
              <w:left w:val="single" w:sz="4" w:space="0" w:color="auto"/>
              <w:bottom w:val="single" w:sz="4" w:space="0" w:color="auto"/>
              <w:right w:val="single" w:sz="4" w:space="0" w:color="auto"/>
            </w:tcBorders>
            <w:shd w:val="clear" w:color="auto" w:fill="auto"/>
            <w:hideMark/>
          </w:tcPr>
          <w:p w:rsidR="0060125D" w:rsidRPr="0060125D" w:rsidRDefault="0060125D" w:rsidP="0060125D">
            <w:pPr>
              <w:rPr>
                <w:rFonts w:ascii="Arial" w:eastAsia="Times New Roman" w:hAnsi="Arial"/>
                <w:b/>
                <w:bCs/>
                <w:color w:val="000000"/>
                <w:sz w:val="16"/>
                <w:szCs w:val="16"/>
                <w:lang w:val="es-CO" w:eastAsia="es-CO"/>
              </w:rPr>
            </w:pPr>
            <w:r w:rsidRPr="0060125D">
              <w:rPr>
                <w:rFonts w:ascii="Arial" w:eastAsia="Times New Roman" w:hAnsi="Arial"/>
                <w:b/>
                <w:bCs/>
                <w:color w:val="000000"/>
                <w:sz w:val="16"/>
                <w:szCs w:val="16"/>
                <w:lang w:val="es-CO" w:eastAsia="es-CO"/>
              </w:rPr>
              <w:t>2.2.</w:t>
            </w:r>
          </w:p>
        </w:tc>
        <w:tc>
          <w:tcPr>
            <w:tcW w:w="4400" w:type="dxa"/>
            <w:tcBorders>
              <w:top w:val="nil"/>
              <w:left w:val="nil"/>
              <w:bottom w:val="single" w:sz="4" w:space="0" w:color="auto"/>
              <w:right w:val="nil"/>
            </w:tcBorders>
            <w:shd w:val="clear" w:color="auto" w:fill="auto"/>
            <w:hideMark/>
          </w:tcPr>
          <w:p w:rsidR="0060125D" w:rsidRPr="0060125D" w:rsidRDefault="0060125D" w:rsidP="0060125D">
            <w:pPr>
              <w:jc w:val="both"/>
              <w:rPr>
                <w:rFonts w:ascii="Arial" w:eastAsia="Times New Roman" w:hAnsi="Arial"/>
                <w:b/>
                <w:bCs/>
                <w:color w:val="000000"/>
                <w:sz w:val="16"/>
                <w:szCs w:val="16"/>
                <w:lang w:val="es-CO" w:eastAsia="es-CO"/>
              </w:rPr>
            </w:pPr>
            <w:r w:rsidRPr="0060125D">
              <w:rPr>
                <w:rFonts w:ascii="Arial" w:eastAsia="Times New Roman" w:hAnsi="Arial"/>
                <w:b/>
                <w:bCs/>
                <w:color w:val="000000"/>
                <w:sz w:val="16"/>
                <w:szCs w:val="16"/>
                <w:lang w:val="es-CO" w:eastAsia="es-CO"/>
              </w:rPr>
              <w:t>GASTOS GENERALES. ADQUISICIÓN DE BIENES Y SERVICIOS</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60125D" w:rsidRPr="0060125D" w:rsidRDefault="0060125D" w:rsidP="0060125D">
            <w:pPr>
              <w:rPr>
                <w:rFonts w:ascii="Arial" w:eastAsia="Times New Roman" w:hAnsi="Arial"/>
                <w:b/>
                <w:bCs/>
                <w:color w:val="000000"/>
                <w:sz w:val="16"/>
                <w:szCs w:val="16"/>
                <w:lang w:val="es-CO" w:eastAsia="es-CO"/>
              </w:rPr>
            </w:pPr>
            <w:r w:rsidRPr="0060125D">
              <w:rPr>
                <w:rFonts w:ascii="Arial" w:eastAsia="Times New Roman" w:hAnsi="Arial"/>
                <w:b/>
                <w:bCs/>
                <w:color w:val="000000"/>
                <w:sz w:val="16"/>
                <w:szCs w:val="16"/>
                <w:lang w:val="es-CO" w:eastAsia="es-CO"/>
              </w:rPr>
              <w:t xml:space="preserve">          15.482.000 </w:t>
            </w:r>
          </w:p>
        </w:tc>
        <w:tc>
          <w:tcPr>
            <w:tcW w:w="1236" w:type="dxa"/>
            <w:tcBorders>
              <w:top w:val="nil"/>
              <w:left w:val="nil"/>
              <w:bottom w:val="single" w:sz="4" w:space="0" w:color="auto"/>
              <w:right w:val="single" w:sz="4" w:space="0" w:color="auto"/>
            </w:tcBorders>
            <w:shd w:val="clear" w:color="auto" w:fill="auto"/>
            <w:noWrap/>
            <w:vAlign w:val="bottom"/>
            <w:hideMark/>
          </w:tcPr>
          <w:p w:rsidR="0060125D" w:rsidRPr="0060125D" w:rsidRDefault="0060125D" w:rsidP="0060125D">
            <w:pPr>
              <w:rPr>
                <w:rFonts w:ascii="Arial" w:eastAsia="Times New Roman" w:hAnsi="Arial"/>
                <w:b/>
                <w:bCs/>
                <w:color w:val="000000"/>
                <w:sz w:val="16"/>
                <w:szCs w:val="16"/>
                <w:lang w:val="es-CO" w:eastAsia="es-CO"/>
              </w:rPr>
            </w:pPr>
            <w:r w:rsidRPr="0060125D">
              <w:rPr>
                <w:rFonts w:ascii="Arial" w:eastAsia="Times New Roman" w:hAnsi="Arial"/>
                <w:b/>
                <w:bCs/>
                <w:color w:val="000000"/>
                <w:sz w:val="16"/>
                <w:szCs w:val="16"/>
                <w:lang w:val="es-CO" w:eastAsia="es-CO"/>
              </w:rPr>
              <w:t xml:space="preserve">         1.431.000 </w:t>
            </w:r>
          </w:p>
        </w:tc>
        <w:tc>
          <w:tcPr>
            <w:tcW w:w="1280" w:type="dxa"/>
            <w:tcBorders>
              <w:top w:val="nil"/>
              <w:left w:val="nil"/>
              <w:bottom w:val="single" w:sz="4" w:space="0" w:color="auto"/>
              <w:right w:val="single" w:sz="4" w:space="0" w:color="auto"/>
            </w:tcBorders>
            <w:shd w:val="clear" w:color="auto" w:fill="auto"/>
            <w:noWrap/>
            <w:vAlign w:val="bottom"/>
            <w:hideMark/>
          </w:tcPr>
          <w:p w:rsidR="0060125D" w:rsidRPr="0060125D" w:rsidRDefault="0060125D" w:rsidP="0060125D">
            <w:pPr>
              <w:rPr>
                <w:rFonts w:ascii="Arial" w:eastAsia="Times New Roman" w:hAnsi="Arial"/>
                <w:b/>
                <w:bCs/>
                <w:color w:val="000000"/>
                <w:sz w:val="16"/>
                <w:szCs w:val="16"/>
                <w:lang w:val="es-CO" w:eastAsia="es-CO"/>
              </w:rPr>
            </w:pPr>
            <w:r w:rsidRPr="0060125D">
              <w:rPr>
                <w:rFonts w:ascii="Arial" w:eastAsia="Times New Roman" w:hAnsi="Arial"/>
                <w:b/>
                <w:bCs/>
                <w:color w:val="000000"/>
                <w:sz w:val="16"/>
                <w:szCs w:val="16"/>
                <w:lang w:val="es-CO" w:eastAsia="es-CO"/>
              </w:rPr>
              <w:t xml:space="preserve">         4.231.000 </w:t>
            </w:r>
          </w:p>
        </w:tc>
        <w:tc>
          <w:tcPr>
            <w:tcW w:w="1273" w:type="dxa"/>
            <w:tcBorders>
              <w:top w:val="nil"/>
              <w:left w:val="nil"/>
              <w:bottom w:val="single" w:sz="4" w:space="0" w:color="auto"/>
              <w:right w:val="single" w:sz="4" w:space="0" w:color="auto"/>
            </w:tcBorders>
            <w:shd w:val="clear" w:color="auto" w:fill="auto"/>
            <w:noWrap/>
            <w:vAlign w:val="bottom"/>
            <w:hideMark/>
          </w:tcPr>
          <w:p w:rsidR="0060125D" w:rsidRPr="0060125D" w:rsidRDefault="0060125D" w:rsidP="0060125D">
            <w:pPr>
              <w:rPr>
                <w:rFonts w:ascii="Arial" w:eastAsia="Times New Roman" w:hAnsi="Arial"/>
                <w:b/>
                <w:bCs/>
                <w:color w:val="000000"/>
                <w:sz w:val="16"/>
                <w:szCs w:val="16"/>
                <w:lang w:val="es-CO" w:eastAsia="es-CO"/>
              </w:rPr>
            </w:pPr>
            <w:r w:rsidRPr="0060125D">
              <w:rPr>
                <w:rFonts w:ascii="Arial" w:eastAsia="Times New Roman" w:hAnsi="Arial"/>
                <w:b/>
                <w:bCs/>
                <w:color w:val="000000"/>
                <w:sz w:val="16"/>
                <w:szCs w:val="16"/>
                <w:lang w:val="es-CO" w:eastAsia="es-CO"/>
              </w:rPr>
              <w:t xml:space="preserve">             51.598 </w:t>
            </w:r>
          </w:p>
        </w:tc>
        <w:tc>
          <w:tcPr>
            <w:tcW w:w="830" w:type="dxa"/>
            <w:tcBorders>
              <w:top w:val="nil"/>
              <w:left w:val="nil"/>
              <w:bottom w:val="single" w:sz="4" w:space="0" w:color="auto"/>
              <w:right w:val="single" w:sz="4" w:space="0" w:color="auto"/>
            </w:tcBorders>
            <w:shd w:val="clear" w:color="auto" w:fill="auto"/>
            <w:noWrap/>
            <w:vAlign w:val="bottom"/>
            <w:hideMark/>
          </w:tcPr>
          <w:p w:rsidR="0060125D" w:rsidRPr="0060125D" w:rsidRDefault="0060125D" w:rsidP="0060125D">
            <w:pPr>
              <w:rPr>
                <w:rFonts w:ascii="Arial" w:eastAsia="Times New Roman" w:hAnsi="Arial"/>
                <w:b/>
                <w:bCs/>
                <w:color w:val="000000"/>
                <w:sz w:val="16"/>
                <w:szCs w:val="16"/>
                <w:lang w:val="es-CO" w:eastAsia="es-CO"/>
              </w:rPr>
            </w:pPr>
            <w:r w:rsidRPr="0060125D">
              <w:rPr>
                <w:rFonts w:ascii="Arial" w:eastAsia="Times New Roman" w:hAnsi="Arial"/>
                <w:b/>
                <w:bCs/>
                <w:color w:val="000000"/>
                <w:sz w:val="16"/>
                <w:szCs w:val="16"/>
                <w:lang w:val="es-CO" w:eastAsia="es-CO"/>
              </w:rPr>
              <w:t xml:space="preserve">               -   </w:t>
            </w:r>
          </w:p>
        </w:tc>
        <w:tc>
          <w:tcPr>
            <w:tcW w:w="1563" w:type="dxa"/>
            <w:tcBorders>
              <w:top w:val="nil"/>
              <w:left w:val="nil"/>
              <w:bottom w:val="single" w:sz="4" w:space="0" w:color="auto"/>
              <w:right w:val="single" w:sz="4" w:space="0" w:color="auto"/>
            </w:tcBorders>
            <w:shd w:val="clear" w:color="auto" w:fill="auto"/>
            <w:noWrap/>
            <w:vAlign w:val="bottom"/>
            <w:hideMark/>
          </w:tcPr>
          <w:p w:rsidR="0060125D" w:rsidRPr="0060125D" w:rsidRDefault="0060125D" w:rsidP="0060125D">
            <w:pPr>
              <w:rPr>
                <w:rFonts w:ascii="Arial" w:eastAsia="Times New Roman" w:hAnsi="Arial"/>
                <w:b/>
                <w:bCs/>
                <w:color w:val="000000"/>
                <w:sz w:val="16"/>
                <w:szCs w:val="16"/>
                <w:lang w:val="es-CO" w:eastAsia="es-CO"/>
              </w:rPr>
            </w:pPr>
            <w:r w:rsidRPr="0060125D">
              <w:rPr>
                <w:rFonts w:ascii="Arial" w:eastAsia="Times New Roman" w:hAnsi="Arial"/>
                <w:b/>
                <w:bCs/>
                <w:color w:val="000000"/>
                <w:sz w:val="16"/>
                <w:szCs w:val="16"/>
                <w:lang w:val="es-CO" w:eastAsia="es-CO"/>
              </w:rPr>
              <w:t xml:space="preserve">           12.733.598 </w:t>
            </w:r>
          </w:p>
        </w:tc>
        <w:tc>
          <w:tcPr>
            <w:tcW w:w="1490" w:type="dxa"/>
            <w:tcBorders>
              <w:top w:val="nil"/>
              <w:left w:val="nil"/>
              <w:bottom w:val="single" w:sz="4" w:space="0" w:color="auto"/>
              <w:right w:val="single" w:sz="4" w:space="0" w:color="auto"/>
            </w:tcBorders>
            <w:shd w:val="clear" w:color="auto" w:fill="auto"/>
            <w:noWrap/>
            <w:vAlign w:val="bottom"/>
            <w:hideMark/>
          </w:tcPr>
          <w:p w:rsidR="0060125D" w:rsidRPr="0060125D" w:rsidRDefault="0060125D" w:rsidP="0060125D">
            <w:pPr>
              <w:rPr>
                <w:rFonts w:ascii="Arial" w:eastAsia="Times New Roman" w:hAnsi="Arial"/>
                <w:b/>
                <w:bCs/>
                <w:color w:val="000000"/>
                <w:sz w:val="16"/>
                <w:szCs w:val="16"/>
                <w:lang w:val="es-CO" w:eastAsia="es-CO"/>
              </w:rPr>
            </w:pPr>
            <w:r w:rsidRPr="0060125D">
              <w:rPr>
                <w:rFonts w:ascii="Arial" w:eastAsia="Times New Roman" w:hAnsi="Arial"/>
                <w:b/>
                <w:bCs/>
                <w:color w:val="000000"/>
                <w:sz w:val="16"/>
                <w:szCs w:val="16"/>
                <w:lang w:val="es-CO" w:eastAsia="es-CO"/>
              </w:rPr>
              <w:t xml:space="preserve">          12.511.212 </w:t>
            </w:r>
          </w:p>
        </w:tc>
        <w:tc>
          <w:tcPr>
            <w:tcW w:w="829" w:type="dxa"/>
            <w:tcBorders>
              <w:top w:val="nil"/>
              <w:left w:val="nil"/>
              <w:bottom w:val="single" w:sz="4" w:space="0" w:color="auto"/>
              <w:right w:val="single" w:sz="4" w:space="0" w:color="auto"/>
            </w:tcBorders>
            <w:shd w:val="clear" w:color="auto" w:fill="auto"/>
            <w:noWrap/>
            <w:vAlign w:val="bottom"/>
            <w:hideMark/>
          </w:tcPr>
          <w:p w:rsidR="0060125D" w:rsidRPr="0060125D" w:rsidRDefault="0060125D" w:rsidP="0060125D">
            <w:pPr>
              <w:rPr>
                <w:rFonts w:ascii="Arial" w:eastAsia="Times New Roman" w:hAnsi="Arial"/>
                <w:b/>
                <w:bCs/>
                <w:color w:val="000000"/>
                <w:sz w:val="16"/>
                <w:szCs w:val="16"/>
                <w:lang w:val="es-CO" w:eastAsia="es-CO"/>
              </w:rPr>
            </w:pPr>
            <w:r w:rsidRPr="0060125D">
              <w:rPr>
                <w:rFonts w:ascii="Arial" w:eastAsia="Times New Roman" w:hAnsi="Arial"/>
                <w:b/>
                <w:bCs/>
                <w:color w:val="000000"/>
                <w:sz w:val="16"/>
                <w:szCs w:val="16"/>
                <w:lang w:val="es-CO" w:eastAsia="es-CO"/>
              </w:rPr>
              <w:t> </w:t>
            </w:r>
          </w:p>
        </w:tc>
        <w:tc>
          <w:tcPr>
            <w:tcW w:w="1490" w:type="dxa"/>
            <w:tcBorders>
              <w:top w:val="nil"/>
              <w:left w:val="nil"/>
              <w:bottom w:val="single" w:sz="4" w:space="0" w:color="auto"/>
              <w:right w:val="single" w:sz="4" w:space="0" w:color="auto"/>
            </w:tcBorders>
            <w:shd w:val="clear" w:color="auto" w:fill="auto"/>
            <w:noWrap/>
            <w:vAlign w:val="bottom"/>
            <w:hideMark/>
          </w:tcPr>
          <w:p w:rsidR="0060125D" w:rsidRPr="0060125D" w:rsidRDefault="0060125D" w:rsidP="0060125D">
            <w:pPr>
              <w:rPr>
                <w:rFonts w:ascii="Arial" w:eastAsia="Times New Roman" w:hAnsi="Arial"/>
                <w:b/>
                <w:bCs/>
                <w:color w:val="000000"/>
                <w:sz w:val="16"/>
                <w:szCs w:val="16"/>
                <w:lang w:val="es-CO" w:eastAsia="es-CO"/>
              </w:rPr>
            </w:pPr>
            <w:r w:rsidRPr="0060125D">
              <w:rPr>
                <w:rFonts w:ascii="Arial" w:eastAsia="Times New Roman" w:hAnsi="Arial"/>
                <w:b/>
                <w:bCs/>
                <w:color w:val="000000"/>
                <w:sz w:val="16"/>
                <w:szCs w:val="16"/>
                <w:lang w:val="es-CO" w:eastAsia="es-CO"/>
              </w:rPr>
              <w:t xml:space="preserve">               222.386 </w:t>
            </w:r>
          </w:p>
        </w:tc>
        <w:tc>
          <w:tcPr>
            <w:tcW w:w="1197" w:type="dxa"/>
            <w:tcBorders>
              <w:top w:val="nil"/>
              <w:left w:val="nil"/>
              <w:bottom w:val="single" w:sz="4" w:space="0" w:color="auto"/>
              <w:right w:val="single" w:sz="4" w:space="0" w:color="auto"/>
            </w:tcBorders>
            <w:shd w:val="clear" w:color="auto" w:fill="auto"/>
            <w:noWrap/>
            <w:vAlign w:val="bottom"/>
            <w:hideMark/>
          </w:tcPr>
          <w:p w:rsidR="0060125D" w:rsidRPr="0060125D" w:rsidRDefault="0060125D" w:rsidP="0060125D">
            <w:pPr>
              <w:rPr>
                <w:rFonts w:ascii="Arial" w:eastAsia="Times New Roman" w:hAnsi="Arial"/>
                <w:b/>
                <w:bCs/>
                <w:color w:val="000000"/>
                <w:sz w:val="16"/>
                <w:szCs w:val="16"/>
                <w:lang w:val="es-CO" w:eastAsia="es-CO"/>
              </w:rPr>
            </w:pPr>
            <w:r w:rsidRPr="0060125D">
              <w:rPr>
                <w:rFonts w:ascii="Arial" w:eastAsia="Times New Roman" w:hAnsi="Arial"/>
                <w:b/>
                <w:bCs/>
                <w:color w:val="000000"/>
                <w:sz w:val="16"/>
                <w:szCs w:val="16"/>
                <w:lang w:val="es-CO" w:eastAsia="es-CO"/>
              </w:rPr>
              <w:t> </w:t>
            </w:r>
          </w:p>
        </w:tc>
        <w:tc>
          <w:tcPr>
            <w:tcW w:w="1490" w:type="dxa"/>
            <w:tcBorders>
              <w:top w:val="nil"/>
              <w:left w:val="nil"/>
              <w:bottom w:val="single" w:sz="4" w:space="0" w:color="auto"/>
              <w:right w:val="single" w:sz="4" w:space="0" w:color="auto"/>
            </w:tcBorders>
            <w:shd w:val="clear" w:color="auto" w:fill="auto"/>
            <w:noWrap/>
            <w:vAlign w:val="bottom"/>
            <w:hideMark/>
          </w:tcPr>
          <w:p w:rsidR="0060125D" w:rsidRPr="0060125D" w:rsidRDefault="0060125D" w:rsidP="0060125D">
            <w:pPr>
              <w:rPr>
                <w:rFonts w:ascii="Arial" w:eastAsia="Times New Roman" w:hAnsi="Arial"/>
                <w:b/>
                <w:bCs/>
                <w:color w:val="000000"/>
                <w:sz w:val="16"/>
                <w:szCs w:val="16"/>
                <w:lang w:val="es-CO" w:eastAsia="es-CO"/>
              </w:rPr>
            </w:pPr>
            <w:r w:rsidRPr="0060125D">
              <w:rPr>
                <w:rFonts w:ascii="Arial" w:eastAsia="Times New Roman" w:hAnsi="Arial"/>
                <w:b/>
                <w:bCs/>
                <w:color w:val="000000"/>
                <w:sz w:val="16"/>
                <w:szCs w:val="16"/>
                <w:lang w:val="es-CO" w:eastAsia="es-CO"/>
              </w:rPr>
              <w:t xml:space="preserve">          12.511.212 </w:t>
            </w:r>
          </w:p>
        </w:tc>
        <w:tc>
          <w:tcPr>
            <w:tcW w:w="1089" w:type="dxa"/>
            <w:tcBorders>
              <w:top w:val="nil"/>
              <w:left w:val="nil"/>
              <w:bottom w:val="single" w:sz="4" w:space="0" w:color="auto"/>
              <w:right w:val="single" w:sz="4" w:space="0" w:color="auto"/>
            </w:tcBorders>
            <w:shd w:val="clear" w:color="auto" w:fill="auto"/>
            <w:noWrap/>
            <w:vAlign w:val="bottom"/>
            <w:hideMark/>
          </w:tcPr>
          <w:p w:rsidR="0060125D" w:rsidRPr="0060125D" w:rsidRDefault="0060125D" w:rsidP="0060125D">
            <w:pPr>
              <w:rPr>
                <w:rFonts w:ascii="Arial" w:eastAsia="Times New Roman" w:hAnsi="Arial"/>
                <w:b/>
                <w:bCs/>
                <w:color w:val="000000"/>
                <w:sz w:val="16"/>
                <w:szCs w:val="16"/>
                <w:lang w:val="es-CO" w:eastAsia="es-CO"/>
              </w:rPr>
            </w:pPr>
            <w:r w:rsidRPr="0060125D">
              <w:rPr>
                <w:rFonts w:ascii="Arial" w:eastAsia="Times New Roman" w:hAnsi="Arial"/>
                <w:b/>
                <w:bCs/>
                <w:color w:val="000000"/>
                <w:sz w:val="16"/>
                <w:szCs w:val="16"/>
                <w:lang w:val="es-CO" w:eastAsia="es-CO"/>
              </w:rPr>
              <w:t> </w:t>
            </w:r>
          </w:p>
        </w:tc>
      </w:tr>
      <w:tr w:rsidR="0060125D" w:rsidRPr="0060125D" w:rsidTr="0060125D">
        <w:trPr>
          <w:trHeight w:val="285"/>
        </w:trPr>
        <w:tc>
          <w:tcPr>
            <w:tcW w:w="1080" w:type="dxa"/>
            <w:tcBorders>
              <w:top w:val="nil"/>
              <w:left w:val="single" w:sz="4" w:space="0" w:color="auto"/>
              <w:bottom w:val="single" w:sz="4" w:space="0" w:color="auto"/>
              <w:right w:val="single" w:sz="4" w:space="0" w:color="auto"/>
            </w:tcBorders>
            <w:shd w:val="clear" w:color="auto" w:fill="auto"/>
            <w:hideMark/>
          </w:tcPr>
          <w:p w:rsidR="0060125D" w:rsidRPr="0060125D" w:rsidRDefault="0060125D" w:rsidP="0060125D">
            <w:pPr>
              <w:rPr>
                <w:rFonts w:ascii="Arial" w:eastAsia="Times New Roman" w:hAnsi="Arial"/>
                <w:color w:val="000000"/>
                <w:sz w:val="16"/>
                <w:szCs w:val="16"/>
                <w:lang w:val="es-CO" w:eastAsia="es-CO"/>
              </w:rPr>
            </w:pPr>
            <w:r w:rsidRPr="0060125D">
              <w:rPr>
                <w:rFonts w:ascii="Arial" w:eastAsia="Times New Roman" w:hAnsi="Arial"/>
                <w:color w:val="000000"/>
                <w:sz w:val="16"/>
                <w:szCs w:val="16"/>
                <w:lang w:val="es-CO" w:eastAsia="es-CO"/>
              </w:rPr>
              <w:t>2.2.1.</w:t>
            </w:r>
          </w:p>
        </w:tc>
        <w:tc>
          <w:tcPr>
            <w:tcW w:w="4400" w:type="dxa"/>
            <w:tcBorders>
              <w:top w:val="nil"/>
              <w:left w:val="nil"/>
              <w:bottom w:val="nil"/>
              <w:right w:val="nil"/>
            </w:tcBorders>
            <w:shd w:val="clear" w:color="auto" w:fill="auto"/>
            <w:noWrap/>
            <w:vAlign w:val="bottom"/>
            <w:hideMark/>
          </w:tcPr>
          <w:p w:rsidR="0060125D" w:rsidRPr="0060125D" w:rsidRDefault="0060125D" w:rsidP="0060125D">
            <w:pPr>
              <w:rPr>
                <w:rFonts w:ascii="Arial" w:eastAsia="Times New Roman" w:hAnsi="Arial"/>
                <w:color w:val="000000"/>
                <w:sz w:val="16"/>
                <w:szCs w:val="16"/>
                <w:lang w:val="es-CO" w:eastAsia="es-CO"/>
              </w:rPr>
            </w:pPr>
            <w:r w:rsidRPr="0060125D">
              <w:rPr>
                <w:rFonts w:ascii="Arial" w:eastAsia="Times New Roman" w:hAnsi="Arial"/>
                <w:color w:val="000000"/>
                <w:sz w:val="16"/>
                <w:szCs w:val="16"/>
                <w:lang w:val="es-CO" w:eastAsia="es-CO"/>
              </w:rPr>
              <w:t>Adquisición de bienes de consumo duradero</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60125D" w:rsidRPr="0060125D" w:rsidRDefault="0060125D" w:rsidP="0060125D">
            <w:pPr>
              <w:rPr>
                <w:rFonts w:ascii="Arial" w:eastAsia="Times New Roman" w:hAnsi="Arial"/>
                <w:color w:val="000000"/>
                <w:sz w:val="16"/>
                <w:szCs w:val="16"/>
                <w:lang w:val="es-CO" w:eastAsia="es-CO"/>
              </w:rPr>
            </w:pPr>
            <w:r w:rsidRPr="0060125D">
              <w:rPr>
                <w:rFonts w:ascii="Arial" w:eastAsia="Times New Roman" w:hAnsi="Arial"/>
                <w:color w:val="000000"/>
                <w:sz w:val="16"/>
                <w:szCs w:val="16"/>
                <w:lang w:val="es-CO" w:eastAsia="es-CO"/>
              </w:rPr>
              <w:t xml:space="preserve">               900.000 </w:t>
            </w:r>
          </w:p>
        </w:tc>
        <w:tc>
          <w:tcPr>
            <w:tcW w:w="1236" w:type="dxa"/>
            <w:tcBorders>
              <w:top w:val="nil"/>
              <w:left w:val="nil"/>
              <w:bottom w:val="single" w:sz="4" w:space="0" w:color="auto"/>
              <w:right w:val="single" w:sz="4" w:space="0" w:color="auto"/>
            </w:tcBorders>
            <w:shd w:val="clear" w:color="auto" w:fill="auto"/>
            <w:noWrap/>
            <w:vAlign w:val="bottom"/>
            <w:hideMark/>
          </w:tcPr>
          <w:p w:rsidR="0060125D" w:rsidRPr="0060125D" w:rsidRDefault="0060125D" w:rsidP="0060125D">
            <w:pPr>
              <w:rPr>
                <w:rFonts w:eastAsia="Times New Roman" w:cs="Calibri"/>
                <w:color w:val="000000"/>
                <w:sz w:val="16"/>
                <w:szCs w:val="16"/>
                <w:lang w:val="es-CO" w:eastAsia="es-CO"/>
              </w:rPr>
            </w:pPr>
            <w:r w:rsidRPr="0060125D">
              <w:rPr>
                <w:rFonts w:eastAsia="Times New Roman" w:cs="Calibri"/>
                <w:color w:val="000000"/>
                <w:sz w:val="16"/>
                <w:szCs w:val="16"/>
                <w:lang w:val="es-CO" w:eastAsia="es-CO"/>
              </w:rPr>
              <w:t xml:space="preserve">                  530.000 </w:t>
            </w:r>
          </w:p>
        </w:tc>
        <w:tc>
          <w:tcPr>
            <w:tcW w:w="1280" w:type="dxa"/>
            <w:tcBorders>
              <w:top w:val="nil"/>
              <w:left w:val="nil"/>
              <w:bottom w:val="single" w:sz="4" w:space="0" w:color="auto"/>
              <w:right w:val="single" w:sz="4" w:space="0" w:color="auto"/>
            </w:tcBorders>
            <w:shd w:val="clear" w:color="auto" w:fill="auto"/>
            <w:noWrap/>
            <w:vAlign w:val="bottom"/>
            <w:hideMark/>
          </w:tcPr>
          <w:p w:rsidR="0060125D" w:rsidRPr="0060125D" w:rsidRDefault="0060125D" w:rsidP="0060125D">
            <w:pPr>
              <w:rPr>
                <w:rFonts w:eastAsia="Times New Roman" w:cs="Calibri"/>
                <w:color w:val="000000"/>
                <w:sz w:val="16"/>
                <w:szCs w:val="16"/>
                <w:lang w:val="es-CO" w:eastAsia="es-CO"/>
              </w:rPr>
            </w:pPr>
            <w:r w:rsidRPr="0060125D">
              <w:rPr>
                <w:rFonts w:eastAsia="Times New Roman" w:cs="Calibri"/>
                <w:color w:val="000000"/>
                <w:sz w:val="16"/>
                <w:szCs w:val="16"/>
                <w:lang w:val="es-CO" w:eastAsia="es-CO"/>
              </w:rPr>
              <w:t xml:space="preserve">                      61.000 </w:t>
            </w:r>
          </w:p>
        </w:tc>
        <w:tc>
          <w:tcPr>
            <w:tcW w:w="1273" w:type="dxa"/>
            <w:tcBorders>
              <w:top w:val="nil"/>
              <w:left w:val="nil"/>
              <w:bottom w:val="single" w:sz="4" w:space="0" w:color="auto"/>
              <w:right w:val="single" w:sz="4" w:space="0" w:color="auto"/>
            </w:tcBorders>
            <w:shd w:val="clear" w:color="auto" w:fill="auto"/>
            <w:noWrap/>
            <w:vAlign w:val="bottom"/>
            <w:hideMark/>
          </w:tcPr>
          <w:p w:rsidR="0060125D" w:rsidRPr="0060125D" w:rsidRDefault="0060125D" w:rsidP="0060125D">
            <w:pPr>
              <w:rPr>
                <w:rFonts w:eastAsia="Times New Roman" w:cs="Calibri"/>
                <w:color w:val="000000"/>
                <w:sz w:val="16"/>
                <w:szCs w:val="16"/>
                <w:lang w:val="es-CO" w:eastAsia="es-CO"/>
              </w:rPr>
            </w:pPr>
            <w:r w:rsidRPr="0060125D">
              <w:rPr>
                <w:rFonts w:eastAsia="Times New Roman" w:cs="Calibri"/>
                <w:color w:val="000000"/>
                <w:sz w:val="16"/>
                <w:szCs w:val="16"/>
                <w:lang w:val="es-CO" w:eastAsia="es-CO"/>
              </w:rPr>
              <w:t> </w:t>
            </w:r>
          </w:p>
        </w:tc>
        <w:tc>
          <w:tcPr>
            <w:tcW w:w="830" w:type="dxa"/>
            <w:tcBorders>
              <w:top w:val="nil"/>
              <w:left w:val="nil"/>
              <w:bottom w:val="single" w:sz="4" w:space="0" w:color="auto"/>
              <w:right w:val="single" w:sz="4" w:space="0" w:color="auto"/>
            </w:tcBorders>
            <w:shd w:val="clear" w:color="auto" w:fill="auto"/>
            <w:noWrap/>
            <w:vAlign w:val="bottom"/>
            <w:hideMark/>
          </w:tcPr>
          <w:p w:rsidR="0060125D" w:rsidRPr="0060125D" w:rsidRDefault="0060125D" w:rsidP="0060125D">
            <w:pPr>
              <w:rPr>
                <w:rFonts w:eastAsia="Times New Roman" w:cs="Calibri"/>
                <w:color w:val="000000"/>
                <w:sz w:val="16"/>
                <w:szCs w:val="16"/>
                <w:lang w:val="es-CO" w:eastAsia="es-CO"/>
              </w:rPr>
            </w:pPr>
            <w:r w:rsidRPr="0060125D">
              <w:rPr>
                <w:rFonts w:eastAsia="Times New Roman" w:cs="Calibri"/>
                <w:color w:val="000000"/>
                <w:sz w:val="16"/>
                <w:szCs w:val="16"/>
                <w:lang w:val="es-CO" w:eastAsia="es-CO"/>
              </w:rPr>
              <w:t> </w:t>
            </w:r>
          </w:p>
        </w:tc>
        <w:tc>
          <w:tcPr>
            <w:tcW w:w="1563" w:type="dxa"/>
            <w:tcBorders>
              <w:top w:val="nil"/>
              <w:left w:val="nil"/>
              <w:bottom w:val="single" w:sz="4" w:space="0" w:color="auto"/>
              <w:right w:val="single" w:sz="4" w:space="0" w:color="auto"/>
            </w:tcBorders>
            <w:shd w:val="clear" w:color="auto" w:fill="auto"/>
            <w:noWrap/>
            <w:vAlign w:val="bottom"/>
            <w:hideMark/>
          </w:tcPr>
          <w:p w:rsidR="0060125D" w:rsidRPr="0060125D" w:rsidRDefault="0060125D" w:rsidP="0060125D">
            <w:pPr>
              <w:rPr>
                <w:rFonts w:eastAsia="Times New Roman" w:cs="Calibri"/>
                <w:color w:val="000000"/>
                <w:sz w:val="16"/>
                <w:szCs w:val="16"/>
                <w:lang w:val="es-CO" w:eastAsia="es-CO"/>
              </w:rPr>
            </w:pPr>
            <w:r w:rsidRPr="0060125D">
              <w:rPr>
                <w:rFonts w:eastAsia="Times New Roman" w:cs="Calibri"/>
                <w:color w:val="000000"/>
                <w:sz w:val="16"/>
                <w:szCs w:val="16"/>
                <w:lang w:val="es-CO" w:eastAsia="es-CO"/>
              </w:rPr>
              <w:t xml:space="preserve">                    1.369.000 </w:t>
            </w:r>
          </w:p>
        </w:tc>
        <w:tc>
          <w:tcPr>
            <w:tcW w:w="1490" w:type="dxa"/>
            <w:tcBorders>
              <w:top w:val="nil"/>
              <w:left w:val="nil"/>
              <w:bottom w:val="single" w:sz="4" w:space="0" w:color="auto"/>
              <w:right w:val="single" w:sz="4" w:space="0" w:color="auto"/>
            </w:tcBorders>
            <w:shd w:val="clear" w:color="auto" w:fill="auto"/>
            <w:noWrap/>
            <w:vAlign w:val="bottom"/>
            <w:hideMark/>
          </w:tcPr>
          <w:p w:rsidR="0060125D" w:rsidRPr="0060125D" w:rsidRDefault="0060125D" w:rsidP="0060125D">
            <w:pPr>
              <w:rPr>
                <w:rFonts w:eastAsia="Times New Roman" w:cs="Calibri"/>
                <w:color w:val="000000"/>
                <w:sz w:val="16"/>
                <w:szCs w:val="16"/>
                <w:lang w:val="es-CO" w:eastAsia="es-CO"/>
              </w:rPr>
            </w:pPr>
            <w:r w:rsidRPr="0060125D">
              <w:rPr>
                <w:rFonts w:eastAsia="Times New Roman" w:cs="Calibri"/>
                <w:color w:val="000000"/>
                <w:sz w:val="16"/>
                <w:szCs w:val="16"/>
                <w:lang w:val="es-CO" w:eastAsia="es-CO"/>
              </w:rPr>
              <w:t xml:space="preserve">                  1.369.000 </w:t>
            </w:r>
          </w:p>
        </w:tc>
        <w:tc>
          <w:tcPr>
            <w:tcW w:w="829" w:type="dxa"/>
            <w:tcBorders>
              <w:top w:val="nil"/>
              <w:left w:val="nil"/>
              <w:bottom w:val="single" w:sz="4" w:space="0" w:color="auto"/>
              <w:right w:val="single" w:sz="4" w:space="0" w:color="auto"/>
            </w:tcBorders>
            <w:shd w:val="clear" w:color="auto" w:fill="auto"/>
            <w:noWrap/>
            <w:vAlign w:val="bottom"/>
            <w:hideMark/>
          </w:tcPr>
          <w:p w:rsidR="0060125D" w:rsidRPr="0060125D" w:rsidRDefault="0060125D" w:rsidP="0060125D">
            <w:pPr>
              <w:rPr>
                <w:rFonts w:eastAsia="Times New Roman" w:cs="Calibri"/>
                <w:color w:val="000000"/>
                <w:sz w:val="16"/>
                <w:szCs w:val="16"/>
                <w:lang w:val="es-CO" w:eastAsia="es-CO"/>
              </w:rPr>
            </w:pPr>
            <w:r w:rsidRPr="0060125D">
              <w:rPr>
                <w:rFonts w:eastAsia="Times New Roman" w:cs="Calibri"/>
                <w:color w:val="000000"/>
                <w:sz w:val="16"/>
                <w:szCs w:val="16"/>
                <w:lang w:val="es-CO" w:eastAsia="es-CO"/>
              </w:rPr>
              <w:t xml:space="preserve">         100 </w:t>
            </w:r>
          </w:p>
        </w:tc>
        <w:tc>
          <w:tcPr>
            <w:tcW w:w="1490" w:type="dxa"/>
            <w:tcBorders>
              <w:top w:val="nil"/>
              <w:left w:val="nil"/>
              <w:bottom w:val="single" w:sz="4" w:space="0" w:color="auto"/>
              <w:right w:val="single" w:sz="4" w:space="0" w:color="auto"/>
            </w:tcBorders>
            <w:shd w:val="clear" w:color="auto" w:fill="auto"/>
            <w:noWrap/>
            <w:vAlign w:val="bottom"/>
            <w:hideMark/>
          </w:tcPr>
          <w:p w:rsidR="0060125D" w:rsidRPr="0060125D" w:rsidRDefault="0060125D" w:rsidP="0060125D">
            <w:pPr>
              <w:rPr>
                <w:rFonts w:eastAsia="Times New Roman" w:cs="Calibri"/>
                <w:color w:val="000000"/>
                <w:sz w:val="16"/>
                <w:szCs w:val="16"/>
                <w:lang w:val="es-CO" w:eastAsia="es-CO"/>
              </w:rPr>
            </w:pPr>
            <w:r w:rsidRPr="0060125D">
              <w:rPr>
                <w:rFonts w:eastAsia="Times New Roman" w:cs="Calibri"/>
                <w:color w:val="000000"/>
                <w:sz w:val="16"/>
                <w:szCs w:val="16"/>
                <w:lang w:val="es-CO" w:eastAsia="es-CO"/>
              </w:rPr>
              <w:t xml:space="preserve">                                       -   </w:t>
            </w:r>
          </w:p>
        </w:tc>
        <w:tc>
          <w:tcPr>
            <w:tcW w:w="1197" w:type="dxa"/>
            <w:tcBorders>
              <w:top w:val="nil"/>
              <w:left w:val="nil"/>
              <w:bottom w:val="single" w:sz="4" w:space="0" w:color="auto"/>
              <w:right w:val="single" w:sz="4" w:space="0" w:color="auto"/>
            </w:tcBorders>
            <w:shd w:val="clear" w:color="auto" w:fill="auto"/>
            <w:noWrap/>
            <w:vAlign w:val="bottom"/>
            <w:hideMark/>
          </w:tcPr>
          <w:p w:rsidR="0060125D" w:rsidRPr="0060125D" w:rsidRDefault="0060125D" w:rsidP="0060125D">
            <w:pPr>
              <w:rPr>
                <w:rFonts w:eastAsia="Times New Roman" w:cs="Calibri"/>
                <w:color w:val="000000"/>
                <w:sz w:val="16"/>
                <w:szCs w:val="16"/>
                <w:lang w:val="es-CO" w:eastAsia="es-CO"/>
              </w:rPr>
            </w:pPr>
            <w:r w:rsidRPr="0060125D">
              <w:rPr>
                <w:rFonts w:eastAsia="Times New Roman" w:cs="Calibri"/>
                <w:color w:val="000000"/>
                <w:sz w:val="16"/>
                <w:szCs w:val="16"/>
                <w:lang w:val="es-CO" w:eastAsia="es-CO"/>
              </w:rPr>
              <w:t xml:space="preserve">                             -   </w:t>
            </w:r>
          </w:p>
        </w:tc>
        <w:tc>
          <w:tcPr>
            <w:tcW w:w="1490" w:type="dxa"/>
            <w:tcBorders>
              <w:top w:val="nil"/>
              <w:left w:val="nil"/>
              <w:bottom w:val="single" w:sz="4" w:space="0" w:color="auto"/>
              <w:right w:val="single" w:sz="4" w:space="0" w:color="auto"/>
            </w:tcBorders>
            <w:shd w:val="clear" w:color="auto" w:fill="auto"/>
            <w:noWrap/>
            <w:vAlign w:val="bottom"/>
            <w:hideMark/>
          </w:tcPr>
          <w:p w:rsidR="0060125D" w:rsidRPr="0060125D" w:rsidRDefault="0060125D" w:rsidP="0060125D">
            <w:pPr>
              <w:rPr>
                <w:rFonts w:eastAsia="Times New Roman" w:cs="Calibri"/>
                <w:color w:val="000000"/>
                <w:sz w:val="16"/>
                <w:szCs w:val="16"/>
                <w:lang w:val="es-CO" w:eastAsia="es-CO"/>
              </w:rPr>
            </w:pPr>
            <w:r w:rsidRPr="0060125D">
              <w:rPr>
                <w:rFonts w:eastAsia="Times New Roman" w:cs="Calibri"/>
                <w:color w:val="000000"/>
                <w:sz w:val="16"/>
                <w:szCs w:val="16"/>
                <w:lang w:val="es-CO" w:eastAsia="es-CO"/>
              </w:rPr>
              <w:t xml:space="preserve">                  1.369.000 </w:t>
            </w:r>
          </w:p>
        </w:tc>
        <w:tc>
          <w:tcPr>
            <w:tcW w:w="1089" w:type="dxa"/>
            <w:tcBorders>
              <w:top w:val="nil"/>
              <w:left w:val="nil"/>
              <w:bottom w:val="single" w:sz="4" w:space="0" w:color="auto"/>
              <w:right w:val="single" w:sz="4" w:space="0" w:color="auto"/>
            </w:tcBorders>
            <w:shd w:val="clear" w:color="auto" w:fill="auto"/>
            <w:noWrap/>
            <w:vAlign w:val="bottom"/>
            <w:hideMark/>
          </w:tcPr>
          <w:p w:rsidR="0060125D" w:rsidRPr="0060125D" w:rsidRDefault="0060125D" w:rsidP="0060125D">
            <w:pPr>
              <w:rPr>
                <w:rFonts w:eastAsia="Times New Roman" w:cs="Calibri"/>
                <w:color w:val="000000"/>
                <w:sz w:val="16"/>
                <w:szCs w:val="16"/>
                <w:lang w:val="es-CO" w:eastAsia="es-CO"/>
              </w:rPr>
            </w:pPr>
            <w:r w:rsidRPr="0060125D">
              <w:rPr>
                <w:rFonts w:eastAsia="Times New Roman" w:cs="Calibri"/>
                <w:color w:val="000000"/>
                <w:sz w:val="16"/>
                <w:szCs w:val="16"/>
                <w:lang w:val="es-CO" w:eastAsia="es-CO"/>
              </w:rPr>
              <w:t xml:space="preserve">           100 </w:t>
            </w:r>
          </w:p>
        </w:tc>
      </w:tr>
      <w:tr w:rsidR="0060125D" w:rsidRPr="0060125D" w:rsidTr="0060125D">
        <w:trPr>
          <w:trHeight w:val="315"/>
        </w:trPr>
        <w:tc>
          <w:tcPr>
            <w:tcW w:w="1080" w:type="dxa"/>
            <w:tcBorders>
              <w:top w:val="nil"/>
              <w:left w:val="single" w:sz="4" w:space="0" w:color="auto"/>
              <w:bottom w:val="single" w:sz="4" w:space="0" w:color="auto"/>
              <w:right w:val="single" w:sz="4" w:space="0" w:color="auto"/>
            </w:tcBorders>
            <w:shd w:val="clear" w:color="auto" w:fill="auto"/>
            <w:hideMark/>
          </w:tcPr>
          <w:p w:rsidR="0060125D" w:rsidRPr="0060125D" w:rsidRDefault="0060125D" w:rsidP="0060125D">
            <w:pPr>
              <w:rPr>
                <w:rFonts w:ascii="Arial" w:eastAsia="Times New Roman" w:hAnsi="Arial"/>
                <w:color w:val="000000"/>
                <w:sz w:val="16"/>
                <w:szCs w:val="16"/>
                <w:lang w:val="es-CO" w:eastAsia="es-CO"/>
              </w:rPr>
            </w:pPr>
            <w:r w:rsidRPr="0060125D">
              <w:rPr>
                <w:rFonts w:ascii="Arial" w:eastAsia="Times New Roman" w:hAnsi="Arial"/>
                <w:color w:val="000000"/>
                <w:sz w:val="16"/>
                <w:szCs w:val="16"/>
                <w:lang w:val="es-CO" w:eastAsia="es-CO"/>
              </w:rPr>
              <w:t>2.2.2.</w:t>
            </w:r>
          </w:p>
        </w:tc>
        <w:tc>
          <w:tcPr>
            <w:tcW w:w="4400" w:type="dxa"/>
            <w:tcBorders>
              <w:top w:val="single" w:sz="4" w:space="0" w:color="auto"/>
              <w:left w:val="nil"/>
              <w:bottom w:val="single" w:sz="4" w:space="0" w:color="auto"/>
              <w:right w:val="nil"/>
            </w:tcBorders>
            <w:shd w:val="clear" w:color="auto" w:fill="auto"/>
            <w:hideMark/>
          </w:tcPr>
          <w:p w:rsidR="0060125D" w:rsidRPr="0060125D" w:rsidRDefault="0060125D" w:rsidP="0060125D">
            <w:pPr>
              <w:jc w:val="both"/>
              <w:rPr>
                <w:rFonts w:ascii="Arial" w:eastAsia="Times New Roman" w:hAnsi="Arial"/>
                <w:color w:val="000000"/>
                <w:sz w:val="16"/>
                <w:szCs w:val="16"/>
                <w:lang w:val="es-CO" w:eastAsia="es-CO"/>
              </w:rPr>
            </w:pPr>
            <w:r w:rsidRPr="0060125D">
              <w:rPr>
                <w:rFonts w:ascii="Arial" w:eastAsia="Times New Roman" w:hAnsi="Arial"/>
                <w:color w:val="000000"/>
                <w:sz w:val="16"/>
                <w:szCs w:val="16"/>
                <w:lang w:val="es-CO" w:eastAsia="es-CO"/>
              </w:rPr>
              <w:t>Adquisición de bienes de consumo final</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60125D" w:rsidRPr="0060125D" w:rsidRDefault="0060125D" w:rsidP="0060125D">
            <w:pPr>
              <w:rPr>
                <w:rFonts w:ascii="Arial" w:eastAsia="Times New Roman" w:hAnsi="Arial"/>
                <w:color w:val="000000"/>
                <w:sz w:val="16"/>
                <w:szCs w:val="16"/>
                <w:lang w:val="es-CO" w:eastAsia="es-CO"/>
              </w:rPr>
            </w:pPr>
            <w:r w:rsidRPr="0060125D">
              <w:rPr>
                <w:rFonts w:ascii="Arial" w:eastAsia="Times New Roman" w:hAnsi="Arial"/>
                <w:color w:val="000000"/>
                <w:sz w:val="16"/>
                <w:szCs w:val="16"/>
                <w:lang w:val="es-CO" w:eastAsia="es-CO"/>
              </w:rPr>
              <w:t xml:space="preserve">            7.592.000 </w:t>
            </w:r>
          </w:p>
        </w:tc>
        <w:tc>
          <w:tcPr>
            <w:tcW w:w="1236" w:type="dxa"/>
            <w:tcBorders>
              <w:top w:val="nil"/>
              <w:left w:val="nil"/>
              <w:bottom w:val="single" w:sz="4" w:space="0" w:color="auto"/>
              <w:right w:val="single" w:sz="4" w:space="0" w:color="auto"/>
            </w:tcBorders>
            <w:shd w:val="clear" w:color="auto" w:fill="auto"/>
            <w:noWrap/>
            <w:vAlign w:val="bottom"/>
            <w:hideMark/>
          </w:tcPr>
          <w:p w:rsidR="0060125D" w:rsidRPr="0060125D" w:rsidRDefault="0060125D" w:rsidP="0060125D">
            <w:pPr>
              <w:rPr>
                <w:rFonts w:eastAsia="Times New Roman" w:cs="Calibri"/>
                <w:color w:val="000000"/>
                <w:sz w:val="16"/>
                <w:szCs w:val="16"/>
                <w:lang w:val="es-CO" w:eastAsia="es-CO"/>
              </w:rPr>
            </w:pPr>
            <w:r w:rsidRPr="0060125D">
              <w:rPr>
                <w:rFonts w:eastAsia="Times New Roman" w:cs="Calibri"/>
                <w:color w:val="000000"/>
                <w:sz w:val="16"/>
                <w:szCs w:val="16"/>
                <w:lang w:val="es-CO" w:eastAsia="es-CO"/>
              </w:rPr>
              <w:t xml:space="preserve">                  861.000 </w:t>
            </w:r>
          </w:p>
        </w:tc>
        <w:tc>
          <w:tcPr>
            <w:tcW w:w="1280" w:type="dxa"/>
            <w:tcBorders>
              <w:top w:val="nil"/>
              <w:left w:val="nil"/>
              <w:bottom w:val="single" w:sz="4" w:space="0" w:color="auto"/>
              <w:right w:val="single" w:sz="4" w:space="0" w:color="auto"/>
            </w:tcBorders>
            <w:shd w:val="clear" w:color="auto" w:fill="auto"/>
            <w:noWrap/>
            <w:vAlign w:val="bottom"/>
            <w:hideMark/>
          </w:tcPr>
          <w:p w:rsidR="0060125D" w:rsidRPr="0060125D" w:rsidRDefault="0060125D" w:rsidP="0060125D">
            <w:pPr>
              <w:rPr>
                <w:rFonts w:eastAsia="Times New Roman" w:cs="Calibri"/>
                <w:color w:val="000000"/>
                <w:sz w:val="16"/>
                <w:szCs w:val="16"/>
                <w:lang w:val="es-CO" w:eastAsia="es-CO"/>
              </w:rPr>
            </w:pPr>
            <w:r w:rsidRPr="0060125D">
              <w:rPr>
                <w:rFonts w:eastAsia="Times New Roman" w:cs="Calibri"/>
                <w:color w:val="000000"/>
                <w:sz w:val="16"/>
                <w:szCs w:val="16"/>
                <w:lang w:val="es-CO" w:eastAsia="es-CO"/>
              </w:rPr>
              <w:t> </w:t>
            </w:r>
          </w:p>
        </w:tc>
        <w:tc>
          <w:tcPr>
            <w:tcW w:w="1273" w:type="dxa"/>
            <w:tcBorders>
              <w:top w:val="nil"/>
              <w:left w:val="nil"/>
              <w:bottom w:val="single" w:sz="4" w:space="0" w:color="auto"/>
              <w:right w:val="single" w:sz="4" w:space="0" w:color="auto"/>
            </w:tcBorders>
            <w:shd w:val="clear" w:color="auto" w:fill="auto"/>
            <w:noWrap/>
            <w:vAlign w:val="bottom"/>
            <w:hideMark/>
          </w:tcPr>
          <w:p w:rsidR="0060125D" w:rsidRPr="0060125D" w:rsidRDefault="0060125D" w:rsidP="0060125D">
            <w:pPr>
              <w:rPr>
                <w:rFonts w:eastAsia="Times New Roman" w:cs="Calibri"/>
                <w:color w:val="000000"/>
                <w:sz w:val="16"/>
                <w:szCs w:val="16"/>
                <w:lang w:val="es-CO" w:eastAsia="es-CO"/>
              </w:rPr>
            </w:pPr>
            <w:r w:rsidRPr="0060125D">
              <w:rPr>
                <w:rFonts w:eastAsia="Times New Roman" w:cs="Calibri"/>
                <w:color w:val="000000"/>
                <w:sz w:val="16"/>
                <w:szCs w:val="16"/>
                <w:lang w:val="es-CO" w:eastAsia="es-CO"/>
              </w:rPr>
              <w:t xml:space="preserve">                                 -   </w:t>
            </w:r>
          </w:p>
        </w:tc>
        <w:tc>
          <w:tcPr>
            <w:tcW w:w="830" w:type="dxa"/>
            <w:tcBorders>
              <w:top w:val="nil"/>
              <w:left w:val="nil"/>
              <w:bottom w:val="single" w:sz="4" w:space="0" w:color="auto"/>
              <w:right w:val="single" w:sz="4" w:space="0" w:color="auto"/>
            </w:tcBorders>
            <w:shd w:val="clear" w:color="auto" w:fill="auto"/>
            <w:noWrap/>
            <w:vAlign w:val="bottom"/>
            <w:hideMark/>
          </w:tcPr>
          <w:p w:rsidR="0060125D" w:rsidRPr="0060125D" w:rsidRDefault="0060125D" w:rsidP="0060125D">
            <w:pPr>
              <w:rPr>
                <w:rFonts w:eastAsia="Times New Roman" w:cs="Calibri"/>
                <w:color w:val="000000"/>
                <w:sz w:val="16"/>
                <w:szCs w:val="16"/>
                <w:lang w:val="es-CO" w:eastAsia="es-CO"/>
              </w:rPr>
            </w:pPr>
            <w:r w:rsidRPr="0060125D">
              <w:rPr>
                <w:rFonts w:eastAsia="Times New Roman" w:cs="Calibri"/>
                <w:color w:val="000000"/>
                <w:sz w:val="16"/>
                <w:szCs w:val="16"/>
                <w:lang w:val="es-CO" w:eastAsia="es-CO"/>
              </w:rPr>
              <w:t> </w:t>
            </w:r>
          </w:p>
        </w:tc>
        <w:tc>
          <w:tcPr>
            <w:tcW w:w="1563" w:type="dxa"/>
            <w:tcBorders>
              <w:top w:val="nil"/>
              <w:left w:val="nil"/>
              <w:bottom w:val="single" w:sz="4" w:space="0" w:color="auto"/>
              <w:right w:val="single" w:sz="4" w:space="0" w:color="auto"/>
            </w:tcBorders>
            <w:shd w:val="clear" w:color="auto" w:fill="auto"/>
            <w:noWrap/>
            <w:vAlign w:val="bottom"/>
            <w:hideMark/>
          </w:tcPr>
          <w:p w:rsidR="0060125D" w:rsidRPr="0060125D" w:rsidRDefault="0060125D" w:rsidP="0060125D">
            <w:pPr>
              <w:rPr>
                <w:rFonts w:eastAsia="Times New Roman" w:cs="Calibri"/>
                <w:color w:val="000000"/>
                <w:sz w:val="16"/>
                <w:szCs w:val="16"/>
                <w:lang w:val="es-CO" w:eastAsia="es-CO"/>
              </w:rPr>
            </w:pPr>
            <w:r w:rsidRPr="0060125D">
              <w:rPr>
                <w:rFonts w:eastAsia="Times New Roman" w:cs="Calibri"/>
                <w:color w:val="000000"/>
                <w:sz w:val="16"/>
                <w:szCs w:val="16"/>
                <w:lang w:val="es-CO" w:eastAsia="es-CO"/>
              </w:rPr>
              <w:t xml:space="preserve">                    8.453.000 </w:t>
            </w:r>
          </w:p>
        </w:tc>
        <w:tc>
          <w:tcPr>
            <w:tcW w:w="1490" w:type="dxa"/>
            <w:tcBorders>
              <w:top w:val="nil"/>
              <w:left w:val="nil"/>
              <w:bottom w:val="single" w:sz="4" w:space="0" w:color="auto"/>
              <w:right w:val="single" w:sz="4" w:space="0" w:color="auto"/>
            </w:tcBorders>
            <w:shd w:val="clear" w:color="auto" w:fill="auto"/>
            <w:noWrap/>
            <w:vAlign w:val="bottom"/>
            <w:hideMark/>
          </w:tcPr>
          <w:p w:rsidR="0060125D" w:rsidRPr="0060125D" w:rsidRDefault="0060125D" w:rsidP="0060125D">
            <w:pPr>
              <w:rPr>
                <w:rFonts w:eastAsia="Times New Roman" w:cs="Calibri"/>
                <w:color w:val="000000"/>
                <w:sz w:val="16"/>
                <w:szCs w:val="16"/>
                <w:lang w:val="es-CO" w:eastAsia="es-CO"/>
              </w:rPr>
            </w:pPr>
            <w:r w:rsidRPr="0060125D">
              <w:rPr>
                <w:rFonts w:eastAsia="Times New Roman" w:cs="Calibri"/>
                <w:color w:val="000000"/>
                <w:sz w:val="16"/>
                <w:szCs w:val="16"/>
                <w:lang w:val="es-CO" w:eastAsia="es-CO"/>
              </w:rPr>
              <w:t xml:space="preserve">                  8.445.200 </w:t>
            </w:r>
          </w:p>
        </w:tc>
        <w:tc>
          <w:tcPr>
            <w:tcW w:w="829" w:type="dxa"/>
            <w:tcBorders>
              <w:top w:val="nil"/>
              <w:left w:val="nil"/>
              <w:bottom w:val="single" w:sz="4" w:space="0" w:color="auto"/>
              <w:right w:val="single" w:sz="4" w:space="0" w:color="auto"/>
            </w:tcBorders>
            <w:shd w:val="clear" w:color="auto" w:fill="auto"/>
            <w:noWrap/>
            <w:vAlign w:val="bottom"/>
            <w:hideMark/>
          </w:tcPr>
          <w:p w:rsidR="0060125D" w:rsidRPr="0060125D" w:rsidRDefault="0060125D" w:rsidP="0060125D">
            <w:pPr>
              <w:rPr>
                <w:rFonts w:eastAsia="Times New Roman" w:cs="Calibri"/>
                <w:color w:val="000000"/>
                <w:sz w:val="16"/>
                <w:szCs w:val="16"/>
                <w:lang w:val="es-CO" w:eastAsia="es-CO"/>
              </w:rPr>
            </w:pPr>
            <w:r w:rsidRPr="0060125D">
              <w:rPr>
                <w:rFonts w:eastAsia="Times New Roman" w:cs="Calibri"/>
                <w:color w:val="000000"/>
                <w:sz w:val="16"/>
                <w:szCs w:val="16"/>
                <w:lang w:val="es-CO" w:eastAsia="es-CO"/>
              </w:rPr>
              <w:t xml:space="preserve">         100 </w:t>
            </w:r>
          </w:p>
        </w:tc>
        <w:tc>
          <w:tcPr>
            <w:tcW w:w="1490" w:type="dxa"/>
            <w:tcBorders>
              <w:top w:val="nil"/>
              <w:left w:val="nil"/>
              <w:bottom w:val="single" w:sz="4" w:space="0" w:color="auto"/>
              <w:right w:val="single" w:sz="4" w:space="0" w:color="auto"/>
            </w:tcBorders>
            <w:shd w:val="clear" w:color="auto" w:fill="auto"/>
            <w:noWrap/>
            <w:vAlign w:val="bottom"/>
            <w:hideMark/>
          </w:tcPr>
          <w:p w:rsidR="0060125D" w:rsidRPr="0060125D" w:rsidRDefault="0060125D" w:rsidP="0060125D">
            <w:pPr>
              <w:rPr>
                <w:rFonts w:eastAsia="Times New Roman" w:cs="Calibri"/>
                <w:color w:val="000000"/>
                <w:sz w:val="16"/>
                <w:szCs w:val="16"/>
                <w:lang w:val="es-CO" w:eastAsia="es-CO"/>
              </w:rPr>
            </w:pPr>
            <w:r w:rsidRPr="0060125D">
              <w:rPr>
                <w:rFonts w:eastAsia="Times New Roman" w:cs="Calibri"/>
                <w:color w:val="000000"/>
                <w:sz w:val="16"/>
                <w:szCs w:val="16"/>
                <w:lang w:val="es-CO" w:eastAsia="es-CO"/>
              </w:rPr>
              <w:t xml:space="preserve">                             7.800 </w:t>
            </w:r>
          </w:p>
        </w:tc>
        <w:tc>
          <w:tcPr>
            <w:tcW w:w="1197" w:type="dxa"/>
            <w:tcBorders>
              <w:top w:val="nil"/>
              <w:left w:val="nil"/>
              <w:bottom w:val="single" w:sz="4" w:space="0" w:color="auto"/>
              <w:right w:val="single" w:sz="4" w:space="0" w:color="auto"/>
            </w:tcBorders>
            <w:shd w:val="clear" w:color="auto" w:fill="auto"/>
            <w:noWrap/>
            <w:vAlign w:val="bottom"/>
            <w:hideMark/>
          </w:tcPr>
          <w:p w:rsidR="0060125D" w:rsidRPr="0060125D" w:rsidRDefault="0060125D" w:rsidP="0060125D">
            <w:pPr>
              <w:rPr>
                <w:rFonts w:eastAsia="Times New Roman" w:cs="Calibri"/>
                <w:color w:val="000000"/>
                <w:sz w:val="16"/>
                <w:szCs w:val="16"/>
                <w:lang w:val="es-CO" w:eastAsia="es-CO"/>
              </w:rPr>
            </w:pPr>
            <w:r w:rsidRPr="0060125D">
              <w:rPr>
                <w:rFonts w:eastAsia="Times New Roman" w:cs="Calibri"/>
                <w:color w:val="000000"/>
                <w:sz w:val="16"/>
                <w:szCs w:val="16"/>
                <w:lang w:val="es-CO" w:eastAsia="es-CO"/>
              </w:rPr>
              <w:t xml:space="preserve">                              0 </w:t>
            </w:r>
          </w:p>
        </w:tc>
        <w:tc>
          <w:tcPr>
            <w:tcW w:w="1490" w:type="dxa"/>
            <w:tcBorders>
              <w:top w:val="nil"/>
              <w:left w:val="nil"/>
              <w:bottom w:val="single" w:sz="4" w:space="0" w:color="auto"/>
              <w:right w:val="single" w:sz="4" w:space="0" w:color="auto"/>
            </w:tcBorders>
            <w:shd w:val="clear" w:color="auto" w:fill="auto"/>
            <w:noWrap/>
            <w:vAlign w:val="bottom"/>
            <w:hideMark/>
          </w:tcPr>
          <w:p w:rsidR="0060125D" w:rsidRPr="0060125D" w:rsidRDefault="0060125D" w:rsidP="0060125D">
            <w:pPr>
              <w:rPr>
                <w:rFonts w:eastAsia="Times New Roman" w:cs="Calibri"/>
                <w:color w:val="000000"/>
                <w:sz w:val="16"/>
                <w:szCs w:val="16"/>
                <w:lang w:val="es-CO" w:eastAsia="es-CO"/>
              </w:rPr>
            </w:pPr>
            <w:r w:rsidRPr="0060125D">
              <w:rPr>
                <w:rFonts w:eastAsia="Times New Roman" w:cs="Calibri"/>
                <w:color w:val="000000"/>
                <w:sz w:val="16"/>
                <w:szCs w:val="16"/>
                <w:lang w:val="es-CO" w:eastAsia="es-CO"/>
              </w:rPr>
              <w:t xml:space="preserve">                  8.445.200 </w:t>
            </w:r>
          </w:p>
        </w:tc>
        <w:tc>
          <w:tcPr>
            <w:tcW w:w="1089" w:type="dxa"/>
            <w:tcBorders>
              <w:top w:val="nil"/>
              <w:left w:val="nil"/>
              <w:bottom w:val="single" w:sz="4" w:space="0" w:color="auto"/>
              <w:right w:val="single" w:sz="4" w:space="0" w:color="auto"/>
            </w:tcBorders>
            <w:shd w:val="clear" w:color="auto" w:fill="auto"/>
            <w:noWrap/>
            <w:vAlign w:val="bottom"/>
            <w:hideMark/>
          </w:tcPr>
          <w:p w:rsidR="0060125D" w:rsidRPr="0060125D" w:rsidRDefault="0060125D" w:rsidP="0060125D">
            <w:pPr>
              <w:rPr>
                <w:rFonts w:eastAsia="Times New Roman" w:cs="Calibri"/>
                <w:color w:val="000000"/>
                <w:sz w:val="16"/>
                <w:szCs w:val="16"/>
                <w:lang w:val="es-CO" w:eastAsia="es-CO"/>
              </w:rPr>
            </w:pPr>
            <w:r w:rsidRPr="0060125D">
              <w:rPr>
                <w:rFonts w:eastAsia="Times New Roman" w:cs="Calibri"/>
                <w:color w:val="000000"/>
                <w:sz w:val="16"/>
                <w:szCs w:val="16"/>
                <w:lang w:val="es-CO" w:eastAsia="es-CO"/>
              </w:rPr>
              <w:t xml:space="preserve">           100 </w:t>
            </w:r>
          </w:p>
        </w:tc>
      </w:tr>
      <w:tr w:rsidR="0060125D" w:rsidRPr="0060125D" w:rsidTr="0060125D">
        <w:trPr>
          <w:trHeight w:val="285"/>
        </w:trPr>
        <w:tc>
          <w:tcPr>
            <w:tcW w:w="1080" w:type="dxa"/>
            <w:tcBorders>
              <w:top w:val="nil"/>
              <w:left w:val="single" w:sz="4" w:space="0" w:color="auto"/>
              <w:bottom w:val="single" w:sz="4" w:space="0" w:color="auto"/>
              <w:right w:val="single" w:sz="4" w:space="0" w:color="auto"/>
            </w:tcBorders>
            <w:shd w:val="clear" w:color="auto" w:fill="auto"/>
            <w:hideMark/>
          </w:tcPr>
          <w:p w:rsidR="0060125D" w:rsidRPr="0060125D" w:rsidRDefault="0060125D" w:rsidP="0060125D">
            <w:pPr>
              <w:rPr>
                <w:rFonts w:ascii="Arial" w:eastAsia="Times New Roman" w:hAnsi="Arial"/>
                <w:color w:val="000000"/>
                <w:sz w:val="16"/>
                <w:szCs w:val="16"/>
                <w:lang w:val="es-CO" w:eastAsia="es-CO"/>
              </w:rPr>
            </w:pPr>
            <w:r w:rsidRPr="0060125D">
              <w:rPr>
                <w:rFonts w:ascii="Arial" w:eastAsia="Times New Roman" w:hAnsi="Arial"/>
                <w:color w:val="000000"/>
                <w:sz w:val="16"/>
                <w:szCs w:val="16"/>
                <w:lang w:val="es-CO" w:eastAsia="es-CO"/>
              </w:rPr>
              <w:t>2.2.3.</w:t>
            </w:r>
          </w:p>
        </w:tc>
        <w:tc>
          <w:tcPr>
            <w:tcW w:w="4400" w:type="dxa"/>
            <w:tcBorders>
              <w:top w:val="nil"/>
              <w:left w:val="nil"/>
              <w:bottom w:val="single" w:sz="4" w:space="0" w:color="auto"/>
              <w:right w:val="nil"/>
            </w:tcBorders>
            <w:shd w:val="clear" w:color="auto" w:fill="auto"/>
            <w:hideMark/>
          </w:tcPr>
          <w:p w:rsidR="0060125D" w:rsidRPr="0060125D" w:rsidRDefault="0060125D" w:rsidP="0060125D">
            <w:pPr>
              <w:jc w:val="both"/>
              <w:rPr>
                <w:rFonts w:ascii="Arial" w:eastAsia="Times New Roman" w:hAnsi="Arial"/>
                <w:color w:val="000000"/>
                <w:sz w:val="16"/>
                <w:szCs w:val="16"/>
                <w:lang w:val="es-CO" w:eastAsia="es-CO"/>
              </w:rPr>
            </w:pPr>
            <w:r w:rsidRPr="0060125D">
              <w:rPr>
                <w:rFonts w:ascii="Arial" w:eastAsia="Times New Roman" w:hAnsi="Arial"/>
                <w:color w:val="000000"/>
                <w:sz w:val="16"/>
                <w:szCs w:val="16"/>
                <w:lang w:val="es-CO" w:eastAsia="es-CO"/>
              </w:rPr>
              <w:t>Dotaciones pedagógicas</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60125D" w:rsidRPr="0060125D" w:rsidRDefault="0060125D" w:rsidP="0060125D">
            <w:pPr>
              <w:rPr>
                <w:rFonts w:ascii="Arial" w:eastAsia="Times New Roman" w:hAnsi="Arial"/>
                <w:color w:val="000000"/>
                <w:sz w:val="16"/>
                <w:szCs w:val="16"/>
                <w:lang w:val="es-CO" w:eastAsia="es-CO"/>
              </w:rPr>
            </w:pPr>
            <w:r w:rsidRPr="0060125D">
              <w:rPr>
                <w:rFonts w:ascii="Arial" w:eastAsia="Times New Roman" w:hAnsi="Arial"/>
                <w:color w:val="000000"/>
                <w:sz w:val="16"/>
                <w:szCs w:val="16"/>
                <w:lang w:val="es-CO" w:eastAsia="es-CO"/>
              </w:rPr>
              <w:t xml:space="preserve">               120.000 </w:t>
            </w:r>
          </w:p>
        </w:tc>
        <w:tc>
          <w:tcPr>
            <w:tcW w:w="1236" w:type="dxa"/>
            <w:tcBorders>
              <w:top w:val="nil"/>
              <w:left w:val="nil"/>
              <w:bottom w:val="single" w:sz="4" w:space="0" w:color="auto"/>
              <w:right w:val="single" w:sz="4" w:space="0" w:color="auto"/>
            </w:tcBorders>
            <w:shd w:val="clear" w:color="auto" w:fill="auto"/>
            <w:noWrap/>
            <w:vAlign w:val="bottom"/>
            <w:hideMark/>
          </w:tcPr>
          <w:p w:rsidR="0060125D" w:rsidRPr="0060125D" w:rsidRDefault="0060125D" w:rsidP="0060125D">
            <w:pPr>
              <w:rPr>
                <w:rFonts w:eastAsia="Times New Roman" w:cs="Calibri"/>
                <w:color w:val="000000"/>
                <w:sz w:val="16"/>
                <w:szCs w:val="16"/>
                <w:lang w:val="es-CO" w:eastAsia="es-CO"/>
              </w:rPr>
            </w:pPr>
            <w:r w:rsidRPr="0060125D">
              <w:rPr>
                <w:rFonts w:eastAsia="Times New Roman" w:cs="Calibri"/>
                <w:color w:val="000000"/>
                <w:sz w:val="16"/>
                <w:szCs w:val="16"/>
                <w:lang w:val="es-CO" w:eastAsia="es-CO"/>
              </w:rPr>
              <w:t> </w:t>
            </w:r>
          </w:p>
        </w:tc>
        <w:tc>
          <w:tcPr>
            <w:tcW w:w="1280" w:type="dxa"/>
            <w:tcBorders>
              <w:top w:val="nil"/>
              <w:left w:val="nil"/>
              <w:bottom w:val="single" w:sz="4" w:space="0" w:color="auto"/>
              <w:right w:val="single" w:sz="4" w:space="0" w:color="auto"/>
            </w:tcBorders>
            <w:shd w:val="clear" w:color="auto" w:fill="auto"/>
            <w:noWrap/>
            <w:vAlign w:val="bottom"/>
            <w:hideMark/>
          </w:tcPr>
          <w:p w:rsidR="0060125D" w:rsidRPr="0060125D" w:rsidRDefault="0060125D" w:rsidP="0060125D">
            <w:pPr>
              <w:rPr>
                <w:rFonts w:eastAsia="Times New Roman" w:cs="Calibri"/>
                <w:color w:val="000000"/>
                <w:sz w:val="16"/>
                <w:szCs w:val="16"/>
                <w:lang w:val="es-CO" w:eastAsia="es-CO"/>
              </w:rPr>
            </w:pPr>
            <w:r w:rsidRPr="0060125D">
              <w:rPr>
                <w:rFonts w:eastAsia="Times New Roman" w:cs="Calibri"/>
                <w:color w:val="000000"/>
                <w:sz w:val="16"/>
                <w:szCs w:val="16"/>
                <w:lang w:val="es-CO" w:eastAsia="es-CO"/>
              </w:rPr>
              <w:t xml:space="preserve">                   120.000 </w:t>
            </w:r>
          </w:p>
        </w:tc>
        <w:tc>
          <w:tcPr>
            <w:tcW w:w="1273" w:type="dxa"/>
            <w:tcBorders>
              <w:top w:val="nil"/>
              <w:left w:val="nil"/>
              <w:bottom w:val="single" w:sz="4" w:space="0" w:color="auto"/>
              <w:right w:val="single" w:sz="4" w:space="0" w:color="auto"/>
            </w:tcBorders>
            <w:shd w:val="clear" w:color="auto" w:fill="auto"/>
            <w:noWrap/>
            <w:vAlign w:val="bottom"/>
            <w:hideMark/>
          </w:tcPr>
          <w:p w:rsidR="0060125D" w:rsidRPr="0060125D" w:rsidRDefault="0060125D" w:rsidP="0060125D">
            <w:pPr>
              <w:rPr>
                <w:rFonts w:eastAsia="Times New Roman" w:cs="Calibri"/>
                <w:color w:val="000000"/>
                <w:sz w:val="16"/>
                <w:szCs w:val="16"/>
                <w:lang w:val="es-CO" w:eastAsia="es-CO"/>
              </w:rPr>
            </w:pPr>
            <w:r w:rsidRPr="0060125D">
              <w:rPr>
                <w:rFonts w:eastAsia="Times New Roman" w:cs="Calibri"/>
                <w:color w:val="000000"/>
                <w:sz w:val="16"/>
                <w:szCs w:val="16"/>
                <w:lang w:val="es-CO" w:eastAsia="es-CO"/>
              </w:rPr>
              <w:t xml:space="preserve">                                 -   </w:t>
            </w:r>
          </w:p>
        </w:tc>
        <w:tc>
          <w:tcPr>
            <w:tcW w:w="830" w:type="dxa"/>
            <w:tcBorders>
              <w:top w:val="nil"/>
              <w:left w:val="nil"/>
              <w:bottom w:val="single" w:sz="4" w:space="0" w:color="auto"/>
              <w:right w:val="single" w:sz="4" w:space="0" w:color="auto"/>
            </w:tcBorders>
            <w:shd w:val="clear" w:color="auto" w:fill="auto"/>
            <w:noWrap/>
            <w:vAlign w:val="bottom"/>
            <w:hideMark/>
          </w:tcPr>
          <w:p w:rsidR="0060125D" w:rsidRPr="0060125D" w:rsidRDefault="0060125D" w:rsidP="0060125D">
            <w:pPr>
              <w:rPr>
                <w:rFonts w:eastAsia="Times New Roman" w:cs="Calibri"/>
                <w:color w:val="000000"/>
                <w:sz w:val="16"/>
                <w:szCs w:val="16"/>
                <w:lang w:val="es-CO" w:eastAsia="es-CO"/>
              </w:rPr>
            </w:pPr>
            <w:r w:rsidRPr="0060125D">
              <w:rPr>
                <w:rFonts w:eastAsia="Times New Roman" w:cs="Calibri"/>
                <w:color w:val="000000"/>
                <w:sz w:val="16"/>
                <w:szCs w:val="16"/>
                <w:lang w:val="es-CO" w:eastAsia="es-CO"/>
              </w:rPr>
              <w:t> </w:t>
            </w:r>
          </w:p>
        </w:tc>
        <w:tc>
          <w:tcPr>
            <w:tcW w:w="1563" w:type="dxa"/>
            <w:tcBorders>
              <w:top w:val="nil"/>
              <w:left w:val="nil"/>
              <w:bottom w:val="single" w:sz="4" w:space="0" w:color="auto"/>
              <w:right w:val="single" w:sz="4" w:space="0" w:color="auto"/>
            </w:tcBorders>
            <w:shd w:val="clear" w:color="auto" w:fill="auto"/>
            <w:noWrap/>
            <w:vAlign w:val="bottom"/>
            <w:hideMark/>
          </w:tcPr>
          <w:p w:rsidR="0060125D" w:rsidRPr="0060125D" w:rsidRDefault="0060125D" w:rsidP="0060125D">
            <w:pPr>
              <w:rPr>
                <w:rFonts w:eastAsia="Times New Roman" w:cs="Calibri"/>
                <w:color w:val="000000"/>
                <w:sz w:val="16"/>
                <w:szCs w:val="16"/>
                <w:lang w:val="es-CO" w:eastAsia="es-CO"/>
              </w:rPr>
            </w:pPr>
            <w:r w:rsidRPr="0060125D">
              <w:rPr>
                <w:rFonts w:eastAsia="Times New Roman" w:cs="Calibri"/>
                <w:color w:val="000000"/>
                <w:sz w:val="16"/>
                <w:szCs w:val="16"/>
                <w:lang w:val="es-CO" w:eastAsia="es-CO"/>
              </w:rPr>
              <w:t xml:space="preserve">                                         -   </w:t>
            </w:r>
          </w:p>
        </w:tc>
        <w:tc>
          <w:tcPr>
            <w:tcW w:w="1490" w:type="dxa"/>
            <w:tcBorders>
              <w:top w:val="nil"/>
              <w:left w:val="nil"/>
              <w:bottom w:val="single" w:sz="4" w:space="0" w:color="auto"/>
              <w:right w:val="single" w:sz="4" w:space="0" w:color="auto"/>
            </w:tcBorders>
            <w:shd w:val="clear" w:color="auto" w:fill="auto"/>
            <w:noWrap/>
            <w:vAlign w:val="bottom"/>
            <w:hideMark/>
          </w:tcPr>
          <w:p w:rsidR="0060125D" w:rsidRPr="0060125D" w:rsidRDefault="0060125D" w:rsidP="0060125D">
            <w:pPr>
              <w:rPr>
                <w:rFonts w:eastAsia="Times New Roman" w:cs="Calibri"/>
                <w:color w:val="000000"/>
                <w:sz w:val="16"/>
                <w:szCs w:val="16"/>
                <w:lang w:val="es-CO" w:eastAsia="es-CO"/>
              </w:rPr>
            </w:pPr>
            <w:r w:rsidRPr="0060125D">
              <w:rPr>
                <w:rFonts w:eastAsia="Times New Roman" w:cs="Calibri"/>
                <w:color w:val="000000"/>
                <w:sz w:val="16"/>
                <w:szCs w:val="16"/>
                <w:lang w:val="es-CO" w:eastAsia="es-CO"/>
              </w:rPr>
              <w:t> </w:t>
            </w:r>
          </w:p>
        </w:tc>
        <w:tc>
          <w:tcPr>
            <w:tcW w:w="829" w:type="dxa"/>
            <w:tcBorders>
              <w:top w:val="nil"/>
              <w:left w:val="nil"/>
              <w:bottom w:val="single" w:sz="4" w:space="0" w:color="auto"/>
              <w:right w:val="single" w:sz="4" w:space="0" w:color="auto"/>
            </w:tcBorders>
            <w:shd w:val="clear" w:color="auto" w:fill="auto"/>
            <w:noWrap/>
            <w:vAlign w:val="bottom"/>
            <w:hideMark/>
          </w:tcPr>
          <w:p w:rsidR="0060125D" w:rsidRPr="0060125D" w:rsidRDefault="0060125D" w:rsidP="0060125D">
            <w:pPr>
              <w:rPr>
                <w:rFonts w:eastAsia="Times New Roman" w:cs="Calibri"/>
                <w:color w:val="000000"/>
                <w:sz w:val="16"/>
                <w:szCs w:val="16"/>
                <w:lang w:val="es-CO" w:eastAsia="es-CO"/>
              </w:rPr>
            </w:pPr>
            <w:r w:rsidRPr="0060125D">
              <w:rPr>
                <w:rFonts w:eastAsia="Times New Roman" w:cs="Calibri"/>
                <w:color w:val="000000"/>
                <w:sz w:val="16"/>
                <w:szCs w:val="16"/>
                <w:lang w:val="es-CO" w:eastAsia="es-CO"/>
              </w:rPr>
              <w:t xml:space="preserve">               -   </w:t>
            </w:r>
          </w:p>
        </w:tc>
        <w:tc>
          <w:tcPr>
            <w:tcW w:w="1490" w:type="dxa"/>
            <w:tcBorders>
              <w:top w:val="nil"/>
              <w:left w:val="nil"/>
              <w:bottom w:val="single" w:sz="4" w:space="0" w:color="auto"/>
              <w:right w:val="single" w:sz="4" w:space="0" w:color="auto"/>
            </w:tcBorders>
            <w:shd w:val="clear" w:color="auto" w:fill="auto"/>
            <w:noWrap/>
            <w:vAlign w:val="bottom"/>
            <w:hideMark/>
          </w:tcPr>
          <w:p w:rsidR="0060125D" w:rsidRPr="0060125D" w:rsidRDefault="0060125D" w:rsidP="0060125D">
            <w:pPr>
              <w:rPr>
                <w:rFonts w:eastAsia="Times New Roman" w:cs="Calibri"/>
                <w:color w:val="000000"/>
                <w:sz w:val="16"/>
                <w:szCs w:val="16"/>
                <w:lang w:val="es-CO" w:eastAsia="es-CO"/>
              </w:rPr>
            </w:pPr>
            <w:r w:rsidRPr="0060125D">
              <w:rPr>
                <w:rFonts w:eastAsia="Times New Roman" w:cs="Calibri"/>
                <w:color w:val="000000"/>
                <w:sz w:val="16"/>
                <w:szCs w:val="16"/>
                <w:lang w:val="es-CO" w:eastAsia="es-CO"/>
              </w:rPr>
              <w:t xml:space="preserve">                                       -   </w:t>
            </w:r>
          </w:p>
        </w:tc>
        <w:tc>
          <w:tcPr>
            <w:tcW w:w="1197" w:type="dxa"/>
            <w:tcBorders>
              <w:top w:val="nil"/>
              <w:left w:val="nil"/>
              <w:bottom w:val="single" w:sz="4" w:space="0" w:color="auto"/>
              <w:right w:val="single" w:sz="4" w:space="0" w:color="auto"/>
            </w:tcBorders>
            <w:shd w:val="clear" w:color="auto" w:fill="auto"/>
            <w:noWrap/>
            <w:vAlign w:val="bottom"/>
            <w:hideMark/>
          </w:tcPr>
          <w:p w:rsidR="0060125D" w:rsidRPr="0060125D" w:rsidRDefault="0060125D" w:rsidP="0060125D">
            <w:pPr>
              <w:rPr>
                <w:rFonts w:eastAsia="Times New Roman" w:cs="Calibri"/>
                <w:color w:val="000000"/>
                <w:sz w:val="16"/>
                <w:szCs w:val="16"/>
                <w:lang w:val="es-CO" w:eastAsia="es-CO"/>
              </w:rPr>
            </w:pPr>
            <w:r w:rsidRPr="0060125D">
              <w:rPr>
                <w:rFonts w:eastAsia="Times New Roman" w:cs="Calibri"/>
                <w:color w:val="000000"/>
                <w:sz w:val="16"/>
                <w:szCs w:val="16"/>
                <w:lang w:val="es-CO" w:eastAsia="es-CO"/>
              </w:rPr>
              <w:t xml:space="preserve">                             -   </w:t>
            </w:r>
          </w:p>
        </w:tc>
        <w:tc>
          <w:tcPr>
            <w:tcW w:w="1490" w:type="dxa"/>
            <w:tcBorders>
              <w:top w:val="nil"/>
              <w:left w:val="nil"/>
              <w:bottom w:val="single" w:sz="4" w:space="0" w:color="auto"/>
              <w:right w:val="single" w:sz="4" w:space="0" w:color="auto"/>
            </w:tcBorders>
            <w:shd w:val="clear" w:color="auto" w:fill="auto"/>
            <w:noWrap/>
            <w:vAlign w:val="bottom"/>
            <w:hideMark/>
          </w:tcPr>
          <w:p w:rsidR="0060125D" w:rsidRPr="0060125D" w:rsidRDefault="0060125D" w:rsidP="0060125D">
            <w:pPr>
              <w:rPr>
                <w:rFonts w:eastAsia="Times New Roman" w:cs="Calibri"/>
                <w:color w:val="000000"/>
                <w:sz w:val="16"/>
                <w:szCs w:val="16"/>
                <w:lang w:val="es-CO" w:eastAsia="es-CO"/>
              </w:rPr>
            </w:pPr>
            <w:r w:rsidRPr="0060125D">
              <w:rPr>
                <w:rFonts w:eastAsia="Times New Roman" w:cs="Calibri"/>
                <w:color w:val="000000"/>
                <w:sz w:val="16"/>
                <w:szCs w:val="16"/>
                <w:lang w:val="es-CO" w:eastAsia="es-CO"/>
              </w:rPr>
              <w:t xml:space="preserve">                                       -   </w:t>
            </w:r>
          </w:p>
        </w:tc>
        <w:tc>
          <w:tcPr>
            <w:tcW w:w="1089" w:type="dxa"/>
            <w:tcBorders>
              <w:top w:val="nil"/>
              <w:left w:val="nil"/>
              <w:bottom w:val="single" w:sz="4" w:space="0" w:color="auto"/>
              <w:right w:val="single" w:sz="4" w:space="0" w:color="auto"/>
            </w:tcBorders>
            <w:shd w:val="clear" w:color="auto" w:fill="auto"/>
            <w:noWrap/>
            <w:vAlign w:val="bottom"/>
            <w:hideMark/>
          </w:tcPr>
          <w:p w:rsidR="0060125D" w:rsidRPr="0060125D" w:rsidRDefault="0060125D" w:rsidP="0060125D">
            <w:pPr>
              <w:rPr>
                <w:rFonts w:eastAsia="Times New Roman" w:cs="Calibri"/>
                <w:color w:val="000000"/>
                <w:sz w:val="16"/>
                <w:szCs w:val="16"/>
                <w:lang w:val="es-CO" w:eastAsia="es-CO"/>
              </w:rPr>
            </w:pPr>
            <w:r w:rsidRPr="0060125D">
              <w:rPr>
                <w:rFonts w:eastAsia="Times New Roman" w:cs="Calibri"/>
                <w:color w:val="000000"/>
                <w:sz w:val="16"/>
                <w:szCs w:val="16"/>
                <w:lang w:val="es-CO" w:eastAsia="es-CO"/>
              </w:rPr>
              <w:t> </w:t>
            </w:r>
          </w:p>
        </w:tc>
      </w:tr>
      <w:tr w:rsidR="0060125D" w:rsidRPr="0060125D" w:rsidTr="0060125D">
        <w:trPr>
          <w:trHeight w:val="285"/>
        </w:trPr>
        <w:tc>
          <w:tcPr>
            <w:tcW w:w="1080" w:type="dxa"/>
            <w:tcBorders>
              <w:top w:val="nil"/>
              <w:left w:val="single" w:sz="4" w:space="0" w:color="auto"/>
              <w:bottom w:val="single" w:sz="4" w:space="0" w:color="auto"/>
              <w:right w:val="single" w:sz="4" w:space="0" w:color="auto"/>
            </w:tcBorders>
            <w:shd w:val="clear" w:color="auto" w:fill="auto"/>
            <w:hideMark/>
          </w:tcPr>
          <w:p w:rsidR="0060125D" w:rsidRPr="0060125D" w:rsidRDefault="0060125D" w:rsidP="0060125D">
            <w:pPr>
              <w:rPr>
                <w:rFonts w:ascii="Arial" w:eastAsia="Times New Roman" w:hAnsi="Arial"/>
                <w:color w:val="000000"/>
                <w:sz w:val="16"/>
                <w:szCs w:val="16"/>
                <w:lang w:val="es-CO" w:eastAsia="es-CO"/>
              </w:rPr>
            </w:pPr>
            <w:r w:rsidRPr="0060125D">
              <w:rPr>
                <w:rFonts w:ascii="Arial" w:eastAsia="Times New Roman" w:hAnsi="Arial"/>
                <w:color w:val="000000"/>
                <w:sz w:val="16"/>
                <w:szCs w:val="16"/>
                <w:lang w:val="es-CO" w:eastAsia="es-CO"/>
              </w:rPr>
              <w:t>2.2.4</w:t>
            </w:r>
          </w:p>
        </w:tc>
        <w:tc>
          <w:tcPr>
            <w:tcW w:w="4400" w:type="dxa"/>
            <w:tcBorders>
              <w:top w:val="nil"/>
              <w:left w:val="nil"/>
              <w:bottom w:val="single" w:sz="4" w:space="0" w:color="auto"/>
              <w:right w:val="nil"/>
            </w:tcBorders>
            <w:shd w:val="clear" w:color="auto" w:fill="auto"/>
            <w:hideMark/>
          </w:tcPr>
          <w:p w:rsidR="0060125D" w:rsidRPr="0060125D" w:rsidRDefault="0060125D" w:rsidP="0060125D">
            <w:pPr>
              <w:jc w:val="both"/>
              <w:rPr>
                <w:rFonts w:ascii="Arial" w:eastAsia="Times New Roman" w:hAnsi="Arial"/>
                <w:color w:val="000000"/>
                <w:sz w:val="16"/>
                <w:szCs w:val="16"/>
                <w:lang w:val="es-CO" w:eastAsia="es-CO"/>
              </w:rPr>
            </w:pPr>
            <w:r w:rsidRPr="0060125D">
              <w:rPr>
                <w:rFonts w:ascii="Arial" w:eastAsia="Times New Roman" w:hAnsi="Arial"/>
                <w:color w:val="000000"/>
                <w:sz w:val="16"/>
                <w:szCs w:val="16"/>
                <w:lang w:val="es-CO" w:eastAsia="es-CO"/>
              </w:rPr>
              <w:t>Mantenimiento, conservación y reparación de instalaciones</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60125D" w:rsidRPr="0060125D" w:rsidRDefault="0060125D" w:rsidP="0060125D">
            <w:pPr>
              <w:rPr>
                <w:rFonts w:ascii="Arial" w:eastAsia="Times New Roman" w:hAnsi="Arial"/>
                <w:color w:val="000000"/>
                <w:sz w:val="16"/>
                <w:szCs w:val="16"/>
                <w:lang w:val="es-CO" w:eastAsia="es-CO"/>
              </w:rPr>
            </w:pPr>
            <w:r w:rsidRPr="0060125D">
              <w:rPr>
                <w:rFonts w:ascii="Arial" w:eastAsia="Times New Roman" w:hAnsi="Arial"/>
                <w:color w:val="000000"/>
                <w:sz w:val="16"/>
                <w:szCs w:val="16"/>
                <w:lang w:val="es-CO" w:eastAsia="es-CO"/>
              </w:rPr>
              <w:t xml:space="preserve">            6.250.000 </w:t>
            </w:r>
          </w:p>
        </w:tc>
        <w:tc>
          <w:tcPr>
            <w:tcW w:w="1236" w:type="dxa"/>
            <w:tcBorders>
              <w:top w:val="nil"/>
              <w:left w:val="nil"/>
              <w:bottom w:val="single" w:sz="4" w:space="0" w:color="auto"/>
              <w:right w:val="single" w:sz="4" w:space="0" w:color="auto"/>
            </w:tcBorders>
            <w:shd w:val="clear" w:color="auto" w:fill="auto"/>
            <w:noWrap/>
            <w:vAlign w:val="bottom"/>
            <w:hideMark/>
          </w:tcPr>
          <w:p w:rsidR="0060125D" w:rsidRPr="0060125D" w:rsidRDefault="0060125D" w:rsidP="0060125D">
            <w:pPr>
              <w:rPr>
                <w:rFonts w:eastAsia="Times New Roman" w:cs="Calibri"/>
                <w:color w:val="000000"/>
                <w:sz w:val="16"/>
                <w:szCs w:val="16"/>
                <w:lang w:val="es-CO" w:eastAsia="es-CO"/>
              </w:rPr>
            </w:pPr>
            <w:r w:rsidRPr="0060125D">
              <w:rPr>
                <w:rFonts w:eastAsia="Times New Roman" w:cs="Calibri"/>
                <w:color w:val="000000"/>
                <w:sz w:val="16"/>
                <w:szCs w:val="16"/>
                <w:lang w:val="es-CO" w:eastAsia="es-CO"/>
              </w:rPr>
              <w:t> </w:t>
            </w:r>
          </w:p>
        </w:tc>
        <w:tc>
          <w:tcPr>
            <w:tcW w:w="1280" w:type="dxa"/>
            <w:tcBorders>
              <w:top w:val="nil"/>
              <w:left w:val="nil"/>
              <w:bottom w:val="single" w:sz="4" w:space="0" w:color="auto"/>
              <w:right w:val="single" w:sz="4" w:space="0" w:color="auto"/>
            </w:tcBorders>
            <w:shd w:val="clear" w:color="auto" w:fill="auto"/>
            <w:noWrap/>
            <w:vAlign w:val="bottom"/>
            <w:hideMark/>
          </w:tcPr>
          <w:p w:rsidR="0060125D" w:rsidRPr="0060125D" w:rsidRDefault="0060125D" w:rsidP="0060125D">
            <w:pPr>
              <w:rPr>
                <w:rFonts w:eastAsia="Times New Roman" w:cs="Calibri"/>
                <w:color w:val="000000"/>
                <w:sz w:val="16"/>
                <w:szCs w:val="16"/>
                <w:lang w:val="es-CO" w:eastAsia="es-CO"/>
              </w:rPr>
            </w:pPr>
            <w:r w:rsidRPr="0060125D">
              <w:rPr>
                <w:rFonts w:eastAsia="Times New Roman" w:cs="Calibri"/>
                <w:color w:val="000000"/>
                <w:sz w:val="16"/>
                <w:szCs w:val="16"/>
                <w:lang w:val="es-CO" w:eastAsia="es-CO"/>
              </w:rPr>
              <w:t xml:space="preserve">               3.860.000 </w:t>
            </w:r>
          </w:p>
        </w:tc>
        <w:tc>
          <w:tcPr>
            <w:tcW w:w="1273" w:type="dxa"/>
            <w:tcBorders>
              <w:top w:val="nil"/>
              <w:left w:val="nil"/>
              <w:bottom w:val="single" w:sz="4" w:space="0" w:color="auto"/>
              <w:right w:val="single" w:sz="4" w:space="0" w:color="auto"/>
            </w:tcBorders>
            <w:shd w:val="clear" w:color="auto" w:fill="auto"/>
            <w:noWrap/>
            <w:vAlign w:val="bottom"/>
            <w:hideMark/>
          </w:tcPr>
          <w:p w:rsidR="0060125D" w:rsidRPr="0060125D" w:rsidRDefault="0060125D" w:rsidP="0060125D">
            <w:pPr>
              <w:rPr>
                <w:rFonts w:eastAsia="Times New Roman" w:cs="Calibri"/>
                <w:color w:val="000000"/>
                <w:sz w:val="16"/>
                <w:szCs w:val="16"/>
                <w:lang w:val="es-CO" w:eastAsia="es-CO"/>
              </w:rPr>
            </w:pPr>
            <w:r w:rsidRPr="0060125D">
              <w:rPr>
                <w:rFonts w:eastAsia="Times New Roman" w:cs="Calibri"/>
                <w:color w:val="000000"/>
                <w:sz w:val="16"/>
                <w:szCs w:val="16"/>
                <w:lang w:val="es-CO" w:eastAsia="es-CO"/>
              </w:rPr>
              <w:t xml:space="preserve">                                 -   </w:t>
            </w:r>
          </w:p>
        </w:tc>
        <w:tc>
          <w:tcPr>
            <w:tcW w:w="830" w:type="dxa"/>
            <w:tcBorders>
              <w:top w:val="nil"/>
              <w:left w:val="nil"/>
              <w:bottom w:val="single" w:sz="4" w:space="0" w:color="auto"/>
              <w:right w:val="single" w:sz="4" w:space="0" w:color="auto"/>
            </w:tcBorders>
            <w:shd w:val="clear" w:color="auto" w:fill="auto"/>
            <w:noWrap/>
            <w:vAlign w:val="bottom"/>
            <w:hideMark/>
          </w:tcPr>
          <w:p w:rsidR="0060125D" w:rsidRPr="0060125D" w:rsidRDefault="0060125D" w:rsidP="0060125D">
            <w:pPr>
              <w:rPr>
                <w:rFonts w:eastAsia="Times New Roman" w:cs="Calibri"/>
                <w:color w:val="000000"/>
                <w:sz w:val="16"/>
                <w:szCs w:val="16"/>
                <w:lang w:val="es-CO" w:eastAsia="es-CO"/>
              </w:rPr>
            </w:pPr>
            <w:r w:rsidRPr="0060125D">
              <w:rPr>
                <w:rFonts w:eastAsia="Times New Roman" w:cs="Calibri"/>
                <w:color w:val="000000"/>
                <w:sz w:val="16"/>
                <w:szCs w:val="16"/>
                <w:lang w:val="es-CO" w:eastAsia="es-CO"/>
              </w:rPr>
              <w:t> </w:t>
            </w:r>
          </w:p>
        </w:tc>
        <w:tc>
          <w:tcPr>
            <w:tcW w:w="1563" w:type="dxa"/>
            <w:tcBorders>
              <w:top w:val="nil"/>
              <w:left w:val="nil"/>
              <w:bottom w:val="single" w:sz="4" w:space="0" w:color="auto"/>
              <w:right w:val="single" w:sz="4" w:space="0" w:color="auto"/>
            </w:tcBorders>
            <w:shd w:val="clear" w:color="auto" w:fill="auto"/>
            <w:noWrap/>
            <w:vAlign w:val="bottom"/>
            <w:hideMark/>
          </w:tcPr>
          <w:p w:rsidR="0060125D" w:rsidRPr="0060125D" w:rsidRDefault="0060125D" w:rsidP="0060125D">
            <w:pPr>
              <w:rPr>
                <w:rFonts w:eastAsia="Times New Roman" w:cs="Calibri"/>
                <w:color w:val="000000"/>
                <w:sz w:val="16"/>
                <w:szCs w:val="16"/>
                <w:lang w:val="es-CO" w:eastAsia="es-CO"/>
              </w:rPr>
            </w:pPr>
            <w:r w:rsidRPr="0060125D">
              <w:rPr>
                <w:rFonts w:eastAsia="Times New Roman" w:cs="Calibri"/>
                <w:color w:val="000000"/>
                <w:sz w:val="16"/>
                <w:szCs w:val="16"/>
                <w:lang w:val="es-CO" w:eastAsia="es-CO"/>
              </w:rPr>
              <w:t xml:space="preserve">                    2.390.000 </w:t>
            </w:r>
          </w:p>
        </w:tc>
        <w:tc>
          <w:tcPr>
            <w:tcW w:w="1490" w:type="dxa"/>
            <w:tcBorders>
              <w:top w:val="nil"/>
              <w:left w:val="nil"/>
              <w:bottom w:val="single" w:sz="4" w:space="0" w:color="auto"/>
              <w:right w:val="single" w:sz="4" w:space="0" w:color="auto"/>
            </w:tcBorders>
            <w:shd w:val="clear" w:color="auto" w:fill="auto"/>
            <w:noWrap/>
            <w:vAlign w:val="bottom"/>
            <w:hideMark/>
          </w:tcPr>
          <w:p w:rsidR="0060125D" w:rsidRPr="0060125D" w:rsidRDefault="0060125D" w:rsidP="0060125D">
            <w:pPr>
              <w:rPr>
                <w:rFonts w:eastAsia="Times New Roman" w:cs="Calibri"/>
                <w:color w:val="000000"/>
                <w:sz w:val="16"/>
                <w:szCs w:val="16"/>
                <w:lang w:val="es-CO" w:eastAsia="es-CO"/>
              </w:rPr>
            </w:pPr>
            <w:r w:rsidRPr="0060125D">
              <w:rPr>
                <w:rFonts w:eastAsia="Times New Roman" w:cs="Calibri"/>
                <w:color w:val="000000"/>
                <w:sz w:val="16"/>
                <w:szCs w:val="16"/>
                <w:lang w:val="es-CO" w:eastAsia="es-CO"/>
              </w:rPr>
              <w:t xml:space="preserve">                  2.370.000 </w:t>
            </w:r>
          </w:p>
        </w:tc>
        <w:tc>
          <w:tcPr>
            <w:tcW w:w="829" w:type="dxa"/>
            <w:tcBorders>
              <w:top w:val="nil"/>
              <w:left w:val="nil"/>
              <w:bottom w:val="single" w:sz="4" w:space="0" w:color="auto"/>
              <w:right w:val="single" w:sz="4" w:space="0" w:color="auto"/>
            </w:tcBorders>
            <w:shd w:val="clear" w:color="auto" w:fill="auto"/>
            <w:noWrap/>
            <w:vAlign w:val="bottom"/>
            <w:hideMark/>
          </w:tcPr>
          <w:p w:rsidR="0060125D" w:rsidRPr="0060125D" w:rsidRDefault="0060125D" w:rsidP="0060125D">
            <w:pPr>
              <w:rPr>
                <w:rFonts w:eastAsia="Times New Roman" w:cs="Calibri"/>
                <w:color w:val="000000"/>
                <w:sz w:val="16"/>
                <w:szCs w:val="16"/>
                <w:lang w:val="es-CO" w:eastAsia="es-CO"/>
              </w:rPr>
            </w:pPr>
            <w:r w:rsidRPr="0060125D">
              <w:rPr>
                <w:rFonts w:eastAsia="Times New Roman" w:cs="Calibri"/>
                <w:color w:val="000000"/>
                <w:sz w:val="16"/>
                <w:szCs w:val="16"/>
                <w:lang w:val="es-CO" w:eastAsia="es-CO"/>
              </w:rPr>
              <w:t xml:space="preserve">            99 </w:t>
            </w:r>
          </w:p>
        </w:tc>
        <w:tc>
          <w:tcPr>
            <w:tcW w:w="1490" w:type="dxa"/>
            <w:tcBorders>
              <w:top w:val="nil"/>
              <w:left w:val="nil"/>
              <w:bottom w:val="single" w:sz="4" w:space="0" w:color="auto"/>
              <w:right w:val="single" w:sz="4" w:space="0" w:color="auto"/>
            </w:tcBorders>
            <w:shd w:val="clear" w:color="auto" w:fill="auto"/>
            <w:noWrap/>
            <w:vAlign w:val="bottom"/>
            <w:hideMark/>
          </w:tcPr>
          <w:p w:rsidR="0060125D" w:rsidRPr="0060125D" w:rsidRDefault="0060125D" w:rsidP="0060125D">
            <w:pPr>
              <w:rPr>
                <w:rFonts w:eastAsia="Times New Roman" w:cs="Calibri"/>
                <w:color w:val="000000"/>
                <w:sz w:val="16"/>
                <w:szCs w:val="16"/>
                <w:lang w:val="es-CO" w:eastAsia="es-CO"/>
              </w:rPr>
            </w:pPr>
            <w:r w:rsidRPr="0060125D">
              <w:rPr>
                <w:rFonts w:eastAsia="Times New Roman" w:cs="Calibri"/>
                <w:color w:val="000000"/>
                <w:sz w:val="16"/>
                <w:szCs w:val="16"/>
                <w:lang w:val="es-CO" w:eastAsia="es-CO"/>
              </w:rPr>
              <w:t xml:space="preserve">                          20.000 </w:t>
            </w:r>
          </w:p>
        </w:tc>
        <w:tc>
          <w:tcPr>
            <w:tcW w:w="1197" w:type="dxa"/>
            <w:tcBorders>
              <w:top w:val="nil"/>
              <w:left w:val="nil"/>
              <w:bottom w:val="single" w:sz="4" w:space="0" w:color="auto"/>
              <w:right w:val="single" w:sz="4" w:space="0" w:color="auto"/>
            </w:tcBorders>
            <w:shd w:val="clear" w:color="auto" w:fill="auto"/>
            <w:noWrap/>
            <w:vAlign w:val="bottom"/>
            <w:hideMark/>
          </w:tcPr>
          <w:p w:rsidR="0060125D" w:rsidRPr="0060125D" w:rsidRDefault="0060125D" w:rsidP="0060125D">
            <w:pPr>
              <w:rPr>
                <w:rFonts w:eastAsia="Times New Roman" w:cs="Calibri"/>
                <w:color w:val="000000"/>
                <w:sz w:val="16"/>
                <w:szCs w:val="16"/>
                <w:lang w:val="es-CO" w:eastAsia="es-CO"/>
              </w:rPr>
            </w:pPr>
            <w:r w:rsidRPr="0060125D">
              <w:rPr>
                <w:rFonts w:eastAsia="Times New Roman" w:cs="Calibri"/>
                <w:color w:val="000000"/>
                <w:sz w:val="16"/>
                <w:szCs w:val="16"/>
                <w:lang w:val="es-CO" w:eastAsia="es-CO"/>
              </w:rPr>
              <w:t xml:space="preserve">                              1 </w:t>
            </w:r>
          </w:p>
        </w:tc>
        <w:tc>
          <w:tcPr>
            <w:tcW w:w="1490" w:type="dxa"/>
            <w:tcBorders>
              <w:top w:val="nil"/>
              <w:left w:val="nil"/>
              <w:bottom w:val="single" w:sz="4" w:space="0" w:color="auto"/>
              <w:right w:val="single" w:sz="4" w:space="0" w:color="auto"/>
            </w:tcBorders>
            <w:shd w:val="clear" w:color="auto" w:fill="auto"/>
            <w:noWrap/>
            <w:vAlign w:val="bottom"/>
            <w:hideMark/>
          </w:tcPr>
          <w:p w:rsidR="0060125D" w:rsidRPr="0060125D" w:rsidRDefault="0060125D" w:rsidP="0060125D">
            <w:pPr>
              <w:rPr>
                <w:rFonts w:eastAsia="Times New Roman" w:cs="Calibri"/>
                <w:color w:val="000000"/>
                <w:sz w:val="16"/>
                <w:szCs w:val="16"/>
                <w:lang w:val="es-CO" w:eastAsia="es-CO"/>
              </w:rPr>
            </w:pPr>
            <w:r w:rsidRPr="0060125D">
              <w:rPr>
                <w:rFonts w:eastAsia="Times New Roman" w:cs="Calibri"/>
                <w:color w:val="000000"/>
                <w:sz w:val="16"/>
                <w:szCs w:val="16"/>
                <w:lang w:val="es-CO" w:eastAsia="es-CO"/>
              </w:rPr>
              <w:t xml:space="preserve">                  2.370.000 </w:t>
            </w:r>
          </w:p>
        </w:tc>
        <w:tc>
          <w:tcPr>
            <w:tcW w:w="1089" w:type="dxa"/>
            <w:tcBorders>
              <w:top w:val="nil"/>
              <w:left w:val="nil"/>
              <w:bottom w:val="single" w:sz="4" w:space="0" w:color="auto"/>
              <w:right w:val="single" w:sz="4" w:space="0" w:color="auto"/>
            </w:tcBorders>
            <w:shd w:val="clear" w:color="auto" w:fill="auto"/>
            <w:noWrap/>
            <w:vAlign w:val="bottom"/>
            <w:hideMark/>
          </w:tcPr>
          <w:p w:rsidR="0060125D" w:rsidRPr="0060125D" w:rsidRDefault="0060125D" w:rsidP="0060125D">
            <w:pPr>
              <w:rPr>
                <w:rFonts w:eastAsia="Times New Roman" w:cs="Calibri"/>
                <w:color w:val="000000"/>
                <w:sz w:val="16"/>
                <w:szCs w:val="16"/>
                <w:lang w:val="es-CO" w:eastAsia="es-CO"/>
              </w:rPr>
            </w:pPr>
            <w:r w:rsidRPr="0060125D">
              <w:rPr>
                <w:rFonts w:eastAsia="Times New Roman" w:cs="Calibri"/>
                <w:color w:val="000000"/>
                <w:sz w:val="16"/>
                <w:szCs w:val="16"/>
                <w:lang w:val="es-CO" w:eastAsia="es-CO"/>
              </w:rPr>
              <w:t xml:space="preserve">           100 </w:t>
            </w:r>
          </w:p>
        </w:tc>
      </w:tr>
      <w:tr w:rsidR="0060125D" w:rsidRPr="0060125D" w:rsidTr="0060125D">
        <w:trPr>
          <w:trHeight w:val="285"/>
        </w:trPr>
        <w:tc>
          <w:tcPr>
            <w:tcW w:w="1080" w:type="dxa"/>
            <w:tcBorders>
              <w:top w:val="nil"/>
              <w:left w:val="single" w:sz="4" w:space="0" w:color="auto"/>
              <w:bottom w:val="single" w:sz="4" w:space="0" w:color="auto"/>
              <w:right w:val="single" w:sz="4" w:space="0" w:color="auto"/>
            </w:tcBorders>
            <w:shd w:val="clear" w:color="auto" w:fill="auto"/>
            <w:hideMark/>
          </w:tcPr>
          <w:p w:rsidR="0060125D" w:rsidRPr="0060125D" w:rsidRDefault="0060125D" w:rsidP="0060125D">
            <w:pPr>
              <w:rPr>
                <w:rFonts w:ascii="Arial" w:eastAsia="Times New Roman" w:hAnsi="Arial"/>
                <w:color w:val="000000"/>
                <w:sz w:val="16"/>
                <w:szCs w:val="16"/>
                <w:lang w:val="es-CO" w:eastAsia="es-CO"/>
              </w:rPr>
            </w:pPr>
            <w:r w:rsidRPr="0060125D">
              <w:rPr>
                <w:rFonts w:ascii="Arial" w:eastAsia="Times New Roman" w:hAnsi="Arial"/>
                <w:color w:val="000000"/>
                <w:sz w:val="16"/>
                <w:szCs w:val="16"/>
                <w:lang w:val="es-CO" w:eastAsia="es-CO"/>
              </w:rPr>
              <w:t>2.2.5</w:t>
            </w:r>
          </w:p>
        </w:tc>
        <w:tc>
          <w:tcPr>
            <w:tcW w:w="4400" w:type="dxa"/>
            <w:tcBorders>
              <w:top w:val="nil"/>
              <w:left w:val="nil"/>
              <w:bottom w:val="single" w:sz="4" w:space="0" w:color="auto"/>
              <w:right w:val="nil"/>
            </w:tcBorders>
            <w:shd w:val="clear" w:color="auto" w:fill="auto"/>
            <w:hideMark/>
          </w:tcPr>
          <w:p w:rsidR="0060125D" w:rsidRPr="0060125D" w:rsidRDefault="0060125D" w:rsidP="0060125D">
            <w:pPr>
              <w:jc w:val="both"/>
              <w:rPr>
                <w:rFonts w:ascii="Arial" w:eastAsia="Times New Roman" w:hAnsi="Arial"/>
                <w:color w:val="000000"/>
                <w:sz w:val="16"/>
                <w:szCs w:val="16"/>
                <w:lang w:val="es-CO" w:eastAsia="es-CO"/>
              </w:rPr>
            </w:pPr>
            <w:r w:rsidRPr="0060125D">
              <w:rPr>
                <w:rFonts w:ascii="Arial" w:eastAsia="Times New Roman" w:hAnsi="Arial"/>
                <w:color w:val="000000"/>
                <w:sz w:val="16"/>
                <w:szCs w:val="16"/>
                <w:lang w:val="es-CO" w:eastAsia="es-CO"/>
              </w:rPr>
              <w:t>Servicios públicos</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60125D" w:rsidRPr="0060125D" w:rsidRDefault="0060125D" w:rsidP="0060125D">
            <w:pPr>
              <w:rPr>
                <w:rFonts w:ascii="Arial" w:eastAsia="Times New Roman" w:hAnsi="Arial"/>
                <w:color w:val="000000"/>
                <w:sz w:val="16"/>
                <w:szCs w:val="16"/>
                <w:lang w:val="es-CO" w:eastAsia="es-CO"/>
              </w:rPr>
            </w:pPr>
            <w:r w:rsidRPr="0060125D">
              <w:rPr>
                <w:rFonts w:ascii="Arial" w:eastAsia="Times New Roman" w:hAnsi="Arial"/>
                <w:color w:val="000000"/>
                <w:sz w:val="16"/>
                <w:szCs w:val="16"/>
                <w:lang w:val="es-CO" w:eastAsia="es-CO"/>
              </w:rPr>
              <w:t xml:space="preserve">                 10.000 </w:t>
            </w:r>
          </w:p>
        </w:tc>
        <w:tc>
          <w:tcPr>
            <w:tcW w:w="1236" w:type="dxa"/>
            <w:tcBorders>
              <w:top w:val="nil"/>
              <w:left w:val="nil"/>
              <w:bottom w:val="single" w:sz="4" w:space="0" w:color="auto"/>
              <w:right w:val="single" w:sz="4" w:space="0" w:color="auto"/>
            </w:tcBorders>
            <w:shd w:val="clear" w:color="auto" w:fill="auto"/>
            <w:noWrap/>
            <w:vAlign w:val="bottom"/>
            <w:hideMark/>
          </w:tcPr>
          <w:p w:rsidR="0060125D" w:rsidRPr="0060125D" w:rsidRDefault="0060125D" w:rsidP="0060125D">
            <w:pPr>
              <w:rPr>
                <w:rFonts w:eastAsia="Times New Roman" w:cs="Calibri"/>
                <w:color w:val="000000"/>
                <w:sz w:val="16"/>
                <w:szCs w:val="16"/>
                <w:lang w:val="es-CO" w:eastAsia="es-CO"/>
              </w:rPr>
            </w:pPr>
            <w:r w:rsidRPr="0060125D">
              <w:rPr>
                <w:rFonts w:eastAsia="Times New Roman" w:cs="Calibri"/>
                <w:color w:val="000000"/>
                <w:sz w:val="16"/>
                <w:szCs w:val="16"/>
                <w:lang w:val="es-CO" w:eastAsia="es-CO"/>
              </w:rPr>
              <w:t> </w:t>
            </w:r>
          </w:p>
        </w:tc>
        <w:tc>
          <w:tcPr>
            <w:tcW w:w="1280" w:type="dxa"/>
            <w:tcBorders>
              <w:top w:val="nil"/>
              <w:left w:val="nil"/>
              <w:bottom w:val="single" w:sz="4" w:space="0" w:color="auto"/>
              <w:right w:val="single" w:sz="4" w:space="0" w:color="auto"/>
            </w:tcBorders>
            <w:shd w:val="clear" w:color="auto" w:fill="auto"/>
            <w:noWrap/>
            <w:vAlign w:val="bottom"/>
            <w:hideMark/>
          </w:tcPr>
          <w:p w:rsidR="0060125D" w:rsidRPr="0060125D" w:rsidRDefault="0060125D" w:rsidP="0060125D">
            <w:pPr>
              <w:rPr>
                <w:rFonts w:eastAsia="Times New Roman" w:cs="Calibri"/>
                <w:color w:val="000000"/>
                <w:sz w:val="16"/>
                <w:szCs w:val="16"/>
                <w:lang w:val="es-CO" w:eastAsia="es-CO"/>
              </w:rPr>
            </w:pPr>
            <w:r w:rsidRPr="0060125D">
              <w:rPr>
                <w:rFonts w:eastAsia="Times New Roman" w:cs="Calibri"/>
                <w:color w:val="000000"/>
                <w:sz w:val="16"/>
                <w:szCs w:val="16"/>
                <w:lang w:val="es-CO" w:eastAsia="es-CO"/>
              </w:rPr>
              <w:t xml:space="preserve">                      10.000 </w:t>
            </w:r>
          </w:p>
        </w:tc>
        <w:tc>
          <w:tcPr>
            <w:tcW w:w="1273" w:type="dxa"/>
            <w:tcBorders>
              <w:top w:val="nil"/>
              <w:left w:val="nil"/>
              <w:bottom w:val="single" w:sz="4" w:space="0" w:color="auto"/>
              <w:right w:val="single" w:sz="4" w:space="0" w:color="auto"/>
            </w:tcBorders>
            <w:shd w:val="clear" w:color="auto" w:fill="auto"/>
            <w:noWrap/>
            <w:vAlign w:val="bottom"/>
            <w:hideMark/>
          </w:tcPr>
          <w:p w:rsidR="0060125D" w:rsidRPr="0060125D" w:rsidRDefault="0060125D" w:rsidP="0060125D">
            <w:pPr>
              <w:rPr>
                <w:rFonts w:eastAsia="Times New Roman" w:cs="Calibri"/>
                <w:color w:val="000000"/>
                <w:sz w:val="16"/>
                <w:szCs w:val="16"/>
                <w:lang w:val="es-CO" w:eastAsia="es-CO"/>
              </w:rPr>
            </w:pPr>
            <w:r w:rsidRPr="0060125D">
              <w:rPr>
                <w:rFonts w:eastAsia="Times New Roman" w:cs="Calibri"/>
                <w:color w:val="000000"/>
                <w:sz w:val="16"/>
                <w:szCs w:val="16"/>
                <w:lang w:val="es-CO" w:eastAsia="es-CO"/>
              </w:rPr>
              <w:t> </w:t>
            </w:r>
          </w:p>
        </w:tc>
        <w:tc>
          <w:tcPr>
            <w:tcW w:w="830" w:type="dxa"/>
            <w:tcBorders>
              <w:top w:val="nil"/>
              <w:left w:val="nil"/>
              <w:bottom w:val="single" w:sz="4" w:space="0" w:color="auto"/>
              <w:right w:val="single" w:sz="4" w:space="0" w:color="auto"/>
            </w:tcBorders>
            <w:shd w:val="clear" w:color="auto" w:fill="auto"/>
            <w:noWrap/>
            <w:vAlign w:val="bottom"/>
            <w:hideMark/>
          </w:tcPr>
          <w:p w:rsidR="0060125D" w:rsidRPr="0060125D" w:rsidRDefault="0060125D" w:rsidP="0060125D">
            <w:pPr>
              <w:rPr>
                <w:rFonts w:eastAsia="Times New Roman" w:cs="Calibri"/>
                <w:color w:val="000000"/>
                <w:sz w:val="16"/>
                <w:szCs w:val="16"/>
                <w:lang w:val="es-CO" w:eastAsia="es-CO"/>
              </w:rPr>
            </w:pPr>
            <w:r w:rsidRPr="0060125D">
              <w:rPr>
                <w:rFonts w:eastAsia="Times New Roman" w:cs="Calibri"/>
                <w:color w:val="000000"/>
                <w:sz w:val="16"/>
                <w:szCs w:val="16"/>
                <w:lang w:val="es-CO" w:eastAsia="es-CO"/>
              </w:rPr>
              <w:t> </w:t>
            </w:r>
          </w:p>
        </w:tc>
        <w:tc>
          <w:tcPr>
            <w:tcW w:w="1563" w:type="dxa"/>
            <w:tcBorders>
              <w:top w:val="nil"/>
              <w:left w:val="nil"/>
              <w:bottom w:val="single" w:sz="4" w:space="0" w:color="auto"/>
              <w:right w:val="single" w:sz="4" w:space="0" w:color="auto"/>
            </w:tcBorders>
            <w:shd w:val="clear" w:color="auto" w:fill="auto"/>
            <w:noWrap/>
            <w:vAlign w:val="bottom"/>
            <w:hideMark/>
          </w:tcPr>
          <w:p w:rsidR="0060125D" w:rsidRPr="0060125D" w:rsidRDefault="0060125D" w:rsidP="0060125D">
            <w:pPr>
              <w:rPr>
                <w:rFonts w:eastAsia="Times New Roman" w:cs="Calibri"/>
                <w:color w:val="000000"/>
                <w:sz w:val="16"/>
                <w:szCs w:val="16"/>
                <w:lang w:val="es-CO" w:eastAsia="es-CO"/>
              </w:rPr>
            </w:pPr>
            <w:r w:rsidRPr="0060125D">
              <w:rPr>
                <w:rFonts w:eastAsia="Times New Roman" w:cs="Calibri"/>
                <w:color w:val="000000"/>
                <w:sz w:val="16"/>
                <w:szCs w:val="16"/>
                <w:lang w:val="es-CO" w:eastAsia="es-CO"/>
              </w:rPr>
              <w:t xml:space="preserve">                                         -   </w:t>
            </w:r>
          </w:p>
        </w:tc>
        <w:tc>
          <w:tcPr>
            <w:tcW w:w="1490" w:type="dxa"/>
            <w:tcBorders>
              <w:top w:val="nil"/>
              <w:left w:val="nil"/>
              <w:bottom w:val="single" w:sz="4" w:space="0" w:color="auto"/>
              <w:right w:val="single" w:sz="4" w:space="0" w:color="auto"/>
            </w:tcBorders>
            <w:shd w:val="clear" w:color="auto" w:fill="auto"/>
            <w:noWrap/>
            <w:vAlign w:val="bottom"/>
            <w:hideMark/>
          </w:tcPr>
          <w:p w:rsidR="0060125D" w:rsidRPr="0060125D" w:rsidRDefault="0060125D" w:rsidP="0060125D">
            <w:pPr>
              <w:rPr>
                <w:rFonts w:eastAsia="Times New Roman" w:cs="Calibri"/>
                <w:color w:val="000000"/>
                <w:sz w:val="16"/>
                <w:szCs w:val="16"/>
                <w:lang w:val="es-CO" w:eastAsia="es-CO"/>
              </w:rPr>
            </w:pPr>
            <w:r w:rsidRPr="0060125D">
              <w:rPr>
                <w:rFonts w:eastAsia="Times New Roman" w:cs="Calibri"/>
                <w:color w:val="000000"/>
                <w:sz w:val="16"/>
                <w:szCs w:val="16"/>
                <w:lang w:val="es-CO" w:eastAsia="es-CO"/>
              </w:rPr>
              <w:t> </w:t>
            </w:r>
          </w:p>
        </w:tc>
        <w:tc>
          <w:tcPr>
            <w:tcW w:w="829" w:type="dxa"/>
            <w:tcBorders>
              <w:top w:val="nil"/>
              <w:left w:val="nil"/>
              <w:bottom w:val="single" w:sz="4" w:space="0" w:color="auto"/>
              <w:right w:val="single" w:sz="4" w:space="0" w:color="auto"/>
            </w:tcBorders>
            <w:shd w:val="clear" w:color="auto" w:fill="auto"/>
            <w:noWrap/>
            <w:vAlign w:val="bottom"/>
            <w:hideMark/>
          </w:tcPr>
          <w:p w:rsidR="0060125D" w:rsidRPr="0060125D" w:rsidRDefault="0060125D" w:rsidP="0060125D">
            <w:pPr>
              <w:rPr>
                <w:rFonts w:eastAsia="Times New Roman" w:cs="Calibri"/>
                <w:color w:val="000000"/>
                <w:sz w:val="16"/>
                <w:szCs w:val="16"/>
                <w:lang w:val="es-CO" w:eastAsia="es-CO"/>
              </w:rPr>
            </w:pPr>
            <w:r w:rsidRPr="0060125D">
              <w:rPr>
                <w:rFonts w:eastAsia="Times New Roman" w:cs="Calibri"/>
                <w:color w:val="000000"/>
                <w:sz w:val="16"/>
                <w:szCs w:val="16"/>
                <w:lang w:val="es-CO" w:eastAsia="es-CO"/>
              </w:rPr>
              <w:t> </w:t>
            </w:r>
          </w:p>
        </w:tc>
        <w:tc>
          <w:tcPr>
            <w:tcW w:w="1490" w:type="dxa"/>
            <w:tcBorders>
              <w:top w:val="nil"/>
              <w:left w:val="nil"/>
              <w:bottom w:val="single" w:sz="4" w:space="0" w:color="auto"/>
              <w:right w:val="single" w:sz="4" w:space="0" w:color="auto"/>
            </w:tcBorders>
            <w:shd w:val="clear" w:color="auto" w:fill="auto"/>
            <w:noWrap/>
            <w:vAlign w:val="bottom"/>
            <w:hideMark/>
          </w:tcPr>
          <w:p w:rsidR="0060125D" w:rsidRPr="0060125D" w:rsidRDefault="0060125D" w:rsidP="0060125D">
            <w:pPr>
              <w:rPr>
                <w:rFonts w:eastAsia="Times New Roman" w:cs="Calibri"/>
                <w:color w:val="000000"/>
                <w:sz w:val="16"/>
                <w:szCs w:val="16"/>
                <w:lang w:val="es-CO" w:eastAsia="es-CO"/>
              </w:rPr>
            </w:pPr>
            <w:r w:rsidRPr="0060125D">
              <w:rPr>
                <w:rFonts w:eastAsia="Times New Roman" w:cs="Calibri"/>
                <w:color w:val="000000"/>
                <w:sz w:val="16"/>
                <w:szCs w:val="16"/>
                <w:lang w:val="es-CO" w:eastAsia="es-CO"/>
              </w:rPr>
              <w:t xml:space="preserve">                                       -   </w:t>
            </w:r>
          </w:p>
        </w:tc>
        <w:tc>
          <w:tcPr>
            <w:tcW w:w="1197" w:type="dxa"/>
            <w:tcBorders>
              <w:top w:val="nil"/>
              <w:left w:val="nil"/>
              <w:bottom w:val="single" w:sz="4" w:space="0" w:color="auto"/>
              <w:right w:val="single" w:sz="4" w:space="0" w:color="auto"/>
            </w:tcBorders>
            <w:shd w:val="clear" w:color="auto" w:fill="auto"/>
            <w:noWrap/>
            <w:vAlign w:val="bottom"/>
            <w:hideMark/>
          </w:tcPr>
          <w:p w:rsidR="0060125D" w:rsidRPr="0060125D" w:rsidRDefault="0060125D" w:rsidP="0060125D">
            <w:pPr>
              <w:rPr>
                <w:rFonts w:eastAsia="Times New Roman" w:cs="Calibri"/>
                <w:color w:val="000000"/>
                <w:sz w:val="16"/>
                <w:szCs w:val="16"/>
                <w:lang w:val="es-CO" w:eastAsia="es-CO"/>
              </w:rPr>
            </w:pPr>
            <w:r w:rsidRPr="0060125D">
              <w:rPr>
                <w:rFonts w:eastAsia="Times New Roman" w:cs="Calibri"/>
                <w:color w:val="000000"/>
                <w:sz w:val="16"/>
                <w:szCs w:val="16"/>
                <w:lang w:val="es-CO" w:eastAsia="es-CO"/>
              </w:rPr>
              <w:t xml:space="preserve">                             -   </w:t>
            </w:r>
          </w:p>
        </w:tc>
        <w:tc>
          <w:tcPr>
            <w:tcW w:w="1490" w:type="dxa"/>
            <w:tcBorders>
              <w:top w:val="nil"/>
              <w:left w:val="nil"/>
              <w:bottom w:val="single" w:sz="4" w:space="0" w:color="auto"/>
              <w:right w:val="single" w:sz="4" w:space="0" w:color="auto"/>
            </w:tcBorders>
            <w:shd w:val="clear" w:color="auto" w:fill="auto"/>
            <w:noWrap/>
            <w:vAlign w:val="bottom"/>
            <w:hideMark/>
          </w:tcPr>
          <w:p w:rsidR="0060125D" w:rsidRPr="0060125D" w:rsidRDefault="0060125D" w:rsidP="0060125D">
            <w:pPr>
              <w:rPr>
                <w:rFonts w:eastAsia="Times New Roman" w:cs="Calibri"/>
                <w:color w:val="000000"/>
                <w:sz w:val="16"/>
                <w:szCs w:val="16"/>
                <w:lang w:val="es-CO" w:eastAsia="es-CO"/>
              </w:rPr>
            </w:pPr>
            <w:r w:rsidRPr="0060125D">
              <w:rPr>
                <w:rFonts w:eastAsia="Times New Roman" w:cs="Calibri"/>
                <w:color w:val="000000"/>
                <w:sz w:val="16"/>
                <w:szCs w:val="16"/>
                <w:lang w:val="es-CO" w:eastAsia="es-CO"/>
              </w:rPr>
              <w:t xml:space="preserve">                                       -   </w:t>
            </w:r>
          </w:p>
        </w:tc>
        <w:tc>
          <w:tcPr>
            <w:tcW w:w="1089" w:type="dxa"/>
            <w:tcBorders>
              <w:top w:val="nil"/>
              <w:left w:val="nil"/>
              <w:bottom w:val="single" w:sz="4" w:space="0" w:color="auto"/>
              <w:right w:val="single" w:sz="4" w:space="0" w:color="auto"/>
            </w:tcBorders>
            <w:shd w:val="clear" w:color="auto" w:fill="auto"/>
            <w:noWrap/>
            <w:vAlign w:val="bottom"/>
            <w:hideMark/>
          </w:tcPr>
          <w:p w:rsidR="0060125D" w:rsidRPr="0060125D" w:rsidRDefault="0060125D" w:rsidP="0060125D">
            <w:pPr>
              <w:rPr>
                <w:rFonts w:eastAsia="Times New Roman" w:cs="Calibri"/>
                <w:color w:val="000000"/>
                <w:sz w:val="16"/>
                <w:szCs w:val="16"/>
                <w:lang w:val="es-CO" w:eastAsia="es-CO"/>
              </w:rPr>
            </w:pPr>
            <w:r w:rsidRPr="0060125D">
              <w:rPr>
                <w:rFonts w:eastAsia="Times New Roman" w:cs="Calibri"/>
                <w:color w:val="000000"/>
                <w:sz w:val="16"/>
                <w:szCs w:val="16"/>
                <w:lang w:val="es-CO" w:eastAsia="es-CO"/>
              </w:rPr>
              <w:t> </w:t>
            </w:r>
          </w:p>
        </w:tc>
      </w:tr>
      <w:tr w:rsidR="0060125D" w:rsidRPr="0060125D" w:rsidTr="0060125D">
        <w:trPr>
          <w:trHeight w:val="285"/>
        </w:trPr>
        <w:tc>
          <w:tcPr>
            <w:tcW w:w="1080" w:type="dxa"/>
            <w:tcBorders>
              <w:top w:val="nil"/>
              <w:left w:val="single" w:sz="4" w:space="0" w:color="auto"/>
              <w:bottom w:val="single" w:sz="4" w:space="0" w:color="auto"/>
              <w:right w:val="single" w:sz="4" w:space="0" w:color="auto"/>
            </w:tcBorders>
            <w:shd w:val="clear" w:color="auto" w:fill="auto"/>
            <w:hideMark/>
          </w:tcPr>
          <w:p w:rsidR="0060125D" w:rsidRPr="0060125D" w:rsidRDefault="0060125D" w:rsidP="0060125D">
            <w:pPr>
              <w:rPr>
                <w:rFonts w:ascii="Arial" w:eastAsia="Times New Roman" w:hAnsi="Arial"/>
                <w:color w:val="000000"/>
                <w:sz w:val="16"/>
                <w:szCs w:val="16"/>
                <w:lang w:val="es-CO" w:eastAsia="es-CO"/>
              </w:rPr>
            </w:pPr>
            <w:r w:rsidRPr="0060125D">
              <w:rPr>
                <w:rFonts w:ascii="Arial" w:eastAsia="Times New Roman" w:hAnsi="Arial"/>
                <w:color w:val="000000"/>
                <w:sz w:val="16"/>
                <w:szCs w:val="16"/>
                <w:lang w:val="es-CO" w:eastAsia="es-CO"/>
              </w:rPr>
              <w:t>2.2.6.</w:t>
            </w:r>
          </w:p>
        </w:tc>
        <w:tc>
          <w:tcPr>
            <w:tcW w:w="4400" w:type="dxa"/>
            <w:tcBorders>
              <w:top w:val="nil"/>
              <w:left w:val="nil"/>
              <w:bottom w:val="single" w:sz="4" w:space="0" w:color="auto"/>
              <w:right w:val="nil"/>
            </w:tcBorders>
            <w:shd w:val="clear" w:color="auto" w:fill="auto"/>
            <w:hideMark/>
          </w:tcPr>
          <w:p w:rsidR="0060125D" w:rsidRPr="0060125D" w:rsidRDefault="0060125D" w:rsidP="0060125D">
            <w:pPr>
              <w:jc w:val="both"/>
              <w:rPr>
                <w:rFonts w:ascii="Arial" w:eastAsia="Times New Roman" w:hAnsi="Arial"/>
                <w:color w:val="000000"/>
                <w:sz w:val="16"/>
                <w:szCs w:val="16"/>
                <w:lang w:val="es-CO" w:eastAsia="es-CO"/>
              </w:rPr>
            </w:pPr>
            <w:r w:rsidRPr="0060125D">
              <w:rPr>
                <w:rFonts w:ascii="Arial" w:eastAsia="Times New Roman" w:hAnsi="Arial"/>
                <w:color w:val="000000"/>
                <w:sz w:val="16"/>
                <w:szCs w:val="16"/>
                <w:lang w:val="es-CO" w:eastAsia="es-CO"/>
              </w:rPr>
              <w:t>Gastos de viaje de los educandos</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60125D" w:rsidRPr="0060125D" w:rsidRDefault="0060125D" w:rsidP="0060125D">
            <w:pPr>
              <w:rPr>
                <w:rFonts w:ascii="Arial" w:eastAsia="Times New Roman" w:hAnsi="Arial"/>
                <w:color w:val="000000"/>
                <w:sz w:val="16"/>
                <w:szCs w:val="16"/>
                <w:lang w:val="es-CO" w:eastAsia="es-CO"/>
              </w:rPr>
            </w:pPr>
            <w:r w:rsidRPr="0060125D">
              <w:rPr>
                <w:rFonts w:ascii="Arial" w:eastAsia="Times New Roman" w:hAnsi="Arial"/>
                <w:color w:val="000000"/>
                <w:sz w:val="16"/>
                <w:szCs w:val="16"/>
                <w:lang w:val="es-CO" w:eastAsia="es-CO"/>
              </w:rPr>
              <w:t xml:space="preserve">                 50.000 </w:t>
            </w:r>
          </w:p>
        </w:tc>
        <w:tc>
          <w:tcPr>
            <w:tcW w:w="1236" w:type="dxa"/>
            <w:tcBorders>
              <w:top w:val="nil"/>
              <w:left w:val="nil"/>
              <w:bottom w:val="single" w:sz="4" w:space="0" w:color="auto"/>
              <w:right w:val="single" w:sz="4" w:space="0" w:color="auto"/>
            </w:tcBorders>
            <w:shd w:val="clear" w:color="auto" w:fill="auto"/>
            <w:noWrap/>
            <w:vAlign w:val="bottom"/>
            <w:hideMark/>
          </w:tcPr>
          <w:p w:rsidR="0060125D" w:rsidRPr="0060125D" w:rsidRDefault="0060125D" w:rsidP="0060125D">
            <w:pPr>
              <w:rPr>
                <w:rFonts w:eastAsia="Times New Roman" w:cs="Calibri"/>
                <w:color w:val="000000"/>
                <w:sz w:val="16"/>
                <w:szCs w:val="16"/>
                <w:lang w:val="es-CO" w:eastAsia="es-CO"/>
              </w:rPr>
            </w:pPr>
            <w:r w:rsidRPr="0060125D">
              <w:rPr>
                <w:rFonts w:eastAsia="Times New Roman" w:cs="Calibri"/>
                <w:color w:val="000000"/>
                <w:sz w:val="16"/>
                <w:szCs w:val="16"/>
                <w:lang w:val="es-CO" w:eastAsia="es-CO"/>
              </w:rPr>
              <w:t> </w:t>
            </w:r>
          </w:p>
        </w:tc>
        <w:tc>
          <w:tcPr>
            <w:tcW w:w="1280" w:type="dxa"/>
            <w:tcBorders>
              <w:top w:val="nil"/>
              <w:left w:val="nil"/>
              <w:bottom w:val="single" w:sz="4" w:space="0" w:color="auto"/>
              <w:right w:val="single" w:sz="4" w:space="0" w:color="auto"/>
            </w:tcBorders>
            <w:shd w:val="clear" w:color="auto" w:fill="auto"/>
            <w:noWrap/>
            <w:vAlign w:val="bottom"/>
            <w:hideMark/>
          </w:tcPr>
          <w:p w:rsidR="0060125D" w:rsidRPr="0060125D" w:rsidRDefault="0060125D" w:rsidP="0060125D">
            <w:pPr>
              <w:rPr>
                <w:rFonts w:eastAsia="Times New Roman" w:cs="Calibri"/>
                <w:color w:val="000000"/>
                <w:sz w:val="16"/>
                <w:szCs w:val="16"/>
                <w:lang w:val="es-CO" w:eastAsia="es-CO"/>
              </w:rPr>
            </w:pPr>
            <w:r w:rsidRPr="0060125D">
              <w:rPr>
                <w:rFonts w:eastAsia="Times New Roman" w:cs="Calibri"/>
                <w:color w:val="000000"/>
                <w:sz w:val="16"/>
                <w:szCs w:val="16"/>
                <w:lang w:val="es-CO" w:eastAsia="es-CO"/>
              </w:rPr>
              <w:t xml:space="preserve">                      50.000 </w:t>
            </w:r>
          </w:p>
        </w:tc>
        <w:tc>
          <w:tcPr>
            <w:tcW w:w="1273" w:type="dxa"/>
            <w:tcBorders>
              <w:top w:val="nil"/>
              <w:left w:val="nil"/>
              <w:bottom w:val="single" w:sz="4" w:space="0" w:color="auto"/>
              <w:right w:val="single" w:sz="4" w:space="0" w:color="auto"/>
            </w:tcBorders>
            <w:shd w:val="clear" w:color="auto" w:fill="auto"/>
            <w:noWrap/>
            <w:vAlign w:val="bottom"/>
            <w:hideMark/>
          </w:tcPr>
          <w:p w:rsidR="0060125D" w:rsidRPr="0060125D" w:rsidRDefault="0060125D" w:rsidP="0060125D">
            <w:pPr>
              <w:rPr>
                <w:rFonts w:eastAsia="Times New Roman" w:cs="Calibri"/>
                <w:color w:val="000000"/>
                <w:sz w:val="16"/>
                <w:szCs w:val="16"/>
                <w:lang w:val="es-CO" w:eastAsia="es-CO"/>
              </w:rPr>
            </w:pPr>
            <w:r w:rsidRPr="0060125D">
              <w:rPr>
                <w:rFonts w:eastAsia="Times New Roman" w:cs="Calibri"/>
                <w:color w:val="000000"/>
                <w:sz w:val="16"/>
                <w:szCs w:val="16"/>
                <w:lang w:val="es-CO" w:eastAsia="es-CO"/>
              </w:rPr>
              <w:t> </w:t>
            </w:r>
          </w:p>
        </w:tc>
        <w:tc>
          <w:tcPr>
            <w:tcW w:w="830" w:type="dxa"/>
            <w:tcBorders>
              <w:top w:val="nil"/>
              <w:left w:val="nil"/>
              <w:bottom w:val="single" w:sz="4" w:space="0" w:color="auto"/>
              <w:right w:val="single" w:sz="4" w:space="0" w:color="auto"/>
            </w:tcBorders>
            <w:shd w:val="clear" w:color="auto" w:fill="auto"/>
            <w:noWrap/>
            <w:vAlign w:val="bottom"/>
            <w:hideMark/>
          </w:tcPr>
          <w:p w:rsidR="0060125D" w:rsidRPr="0060125D" w:rsidRDefault="0060125D" w:rsidP="0060125D">
            <w:pPr>
              <w:rPr>
                <w:rFonts w:eastAsia="Times New Roman" w:cs="Calibri"/>
                <w:color w:val="000000"/>
                <w:sz w:val="16"/>
                <w:szCs w:val="16"/>
                <w:lang w:val="es-CO" w:eastAsia="es-CO"/>
              </w:rPr>
            </w:pPr>
            <w:r w:rsidRPr="0060125D">
              <w:rPr>
                <w:rFonts w:eastAsia="Times New Roman" w:cs="Calibri"/>
                <w:color w:val="000000"/>
                <w:sz w:val="16"/>
                <w:szCs w:val="16"/>
                <w:lang w:val="es-CO" w:eastAsia="es-CO"/>
              </w:rPr>
              <w:t> </w:t>
            </w:r>
          </w:p>
        </w:tc>
        <w:tc>
          <w:tcPr>
            <w:tcW w:w="1563" w:type="dxa"/>
            <w:tcBorders>
              <w:top w:val="nil"/>
              <w:left w:val="nil"/>
              <w:bottom w:val="single" w:sz="4" w:space="0" w:color="auto"/>
              <w:right w:val="single" w:sz="4" w:space="0" w:color="auto"/>
            </w:tcBorders>
            <w:shd w:val="clear" w:color="auto" w:fill="auto"/>
            <w:noWrap/>
            <w:vAlign w:val="bottom"/>
            <w:hideMark/>
          </w:tcPr>
          <w:p w:rsidR="0060125D" w:rsidRPr="0060125D" w:rsidRDefault="0060125D" w:rsidP="0060125D">
            <w:pPr>
              <w:rPr>
                <w:rFonts w:eastAsia="Times New Roman" w:cs="Calibri"/>
                <w:color w:val="000000"/>
                <w:sz w:val="16"/>
                <w:szCs w:val="16"/>
                <w:lang w:val="es-CO" w:eastAsia="es-CO"/>
              </w:rPr>
            </w:pPr>
            <w:r w:rsidRPr="0060125D">
              <w:rPr>
                <w:rFonts w:eastAsia="Times New Roman" w:cs="Calibri"/>
                <w:color w:val="000000"/>
                <w:sz w:val="16"/>
                <w:szCs w:val="16"/>
                <w:lang w:val="es-CO" w:eastAsia="es-CO"/>
              </w:rPr>
              <w:t xml:space="preserve">                                         -   </w:t>
            </w:r>
          </w:p>
        </w:tc>
        <w:tc>
          <w:tcPr>
            <w:tcW w:w="1490" w:type="dxa"/>
            <w:tcBorders>
              <w:top w:val="nil"/>
              <w:left w:val="nil"/>
              <w:bottom w:val="single" w:sz="4" w:space="0" w:color="auto"/>
              <w:right w:val="single" w:sz="4" w:space="0" w:color="auto"/>
            </w:tcBorders>
            <w:shd w:val="clear" w:color="auto" w:fill="auto"/>
            <w:noWrap/>
            <w:vAlign w:val="bottom"/>
            <w:hideMark/>
          </w:tcPr>
          <w:p w:rsidR="0060125D" w:rsidRPr="0060125D" w:rsidRDefault="0060125D" w:rsidP="0060125D">
            <w:pPr>
              <w:rPr>
                <w:rFonts w:eastAsia="Times New Roman" w:cs="Calibri"/>
                <w:color w:val="000000"/>
                <w:sz w:val="16"/>
                <w:szCs w:val="16"/>
                <w:lang w:val="es-CO" w:eastAsia="es-CO"/>
              </w:rPr>
            </w:pPr>
            <w:r w:rsidRPr="0060125D">
              <w:rPr>
                <w:rFonts w:eastAsia="Times New Roman" w:cs="Calibri"/>
                <w:color w:val="000000"/>
                <w:sz w:val="16"/>
                <w:szCs w:val="16"/>
                <w:lang w:val="es-CO" w:eastAsia="es-CO"/>
              </w:rPr>
              <w:t> </w:t>
            </w:r>
          </w:p>
        </w:tc>
        <w:tc>
          <w:tcPr>
            <w:tcW w:w="829" w:type="dxa"/>
            <w:tcBorders>
              <w:top w:val="nil"/>
              <w:left w:val="nil"/>
              <w:bottom w:val="single" w:sz="4" w:space="0" w:color="auto"/>
              <w:right w:val="single" w:sz="4" w:space="0" w:color="auto"/>
            </w:tcBorders>
            <w:shd w:val="clear" w:color="auto" w:fill="auto"/>
            <w:noWrap/>
            <w:vAlign w:val="bottom"/>
            <w:hideMark/>
          </w:tcPr>
          <w:p w:rsidR="0060125D" w:rsidRPr="0060125D" w:rsidRDefault="0060125D" w:rsidP="0060125D">
            <w:pPr>
              <w:rPr>
                <w:rFonts w:eastAsia="Times New Roman" w:cs="Calibri"/>
                <w:color w:val="000000"/>
                <w:sz w:val="16"/>
                <w:szCs w:val="16"/>
                <w:lang w:val="es-CO" w:eastAsia="es-CO"/>
              </w:rPr>
            </w:pPr>
            <w:r w:rsidRPr="0060125D">
              <w:rPr>
                <w:rFonts w:eastAsia="Times New Roman" w:cs="Calibri"/>
                <w:color w:val="000000"/>
                <w:sz w:val="16"/>
                <w:szCs w:val="16"/>
                <w:lang w:val="es-CO" w:eastAsia="es-CO"/>
              </w:rPr>
              <w:t> </w:t>
            </w:r>
          </w:p>
        </w:tc>
        <w:tc>
          <w:tcPr>
            <w:tcW w:w="1490" w:type="dxa"/>
            <w:tcBorders>
              <w:top w:val="nil"/>
              <w:left w:val="nil"/>
              <w:bottom w:val="single" w:sz="4" w:space="0" w:color="auto"/>
              <w:right w:val="single" w:sz="4" w:space="0" w:color="auto"/>
            </w:tcBorders>
            <w:shd w:val="clear" w:color="auto" w:fill="auto"/>
            <w:noWrap/>
            <w:vAlign w:val="bottom"/>
            <w:hideMark/>
          </w:tcPr>
          <w:p w:rsidR="0060125D" w:rsidRPr="0060125D" w:rsidRDefault="0060125D" w:rsidP="0060125D">
            <w:pPr>
              <w:rPr>
                <w:rFonts w:eastAsia="Times New Roman" w:cs="Calibri"/>
                <w:color w:val="000000"/>
                <w:sz w:val="16"/>
                <w:szCs w:val="16"/>
                <w:lang w:val="es-CO" w:eastAsia="es-CO"/>
              </w:rPr>
            </w:pPr>
            <w:r w:rsidRPr="0060125D">
              <w:rPr>
                <w:rFonts w:eastAsia="Times New Roman" w:cs="Calibri"/>
                <w:color w:val="000000"/>
                <w:sz w:val="16"/>
                <w:szCs w:val="16"/>
                <w:lang w:val="es-CO" w:eastAsia="es-CO"/>
              </w:rPr>
              <w:t xml:space="preserve">                                       -   </w:t>
            </w:r>
          </w:p>
        </w:tc>
        <w:tc>
          <w:tcPr>
            <w:tcW w:w="1197" w:type="dxa"/>
            <w:tcBorders>
              <w:top w:val="nil"/>
              <w:left w:val="nil"/>
              <w:bottom w:val="single" w:sz="4" w:space="0" w:color="auto"/>
              <w:right w:val="single" w:sz="4" w:space="0" w:color="auto"/>
            </w:tcBorders>
            <w:shd w:val="clear" w:color="auto" w:fill="auto"/>
            <w:noWrap/>
            <w:vAlign w:val="bottom"/>
            <w:hideMark/>
          </w:tcPr>
          <w:p w:rsidR="0060125D" w:rsidRPr="0060125D" w:rsidRDefault="0060125D" w:rsidP="0060125D">
            <w:pPr>
              <w:rPr>
                <w:rFonts w:eastAsia="Times New Roman" w:cs="Calibri"/>
                <w:color w:val="000000"/>
                <w:sz w:val="16"/>
                <w:szCs w:val="16"/>
                <w:lang w:val="es-CO" w:eastAsia="es-CO"/>
              </w:rPr>
            </w:pPr>
            <w:r w:rsidRPr="0060125D">
              <w:rPr>
                <w:rFonts w:eastAsia="Times New Roman" w:cs="Calibri"/>
                <w:color w:val="000000"/>
                <w:sz w:val="16"/>
                <w:szCs w:val="16"/>
                <w:lang w:val="es-CO" w:eastAsia="es-CO"/>
              </w:rPr>
              <w:t xml:space="preserve">                             -   </w:t>
            </w:r>
          </w:p>
        </w:tc>
        <w:tc>
          <w:tcPr>
            <w:tcW w:w="1490" w:type="dxa"/>
            <w:tcBorders>
              <w:top w:val="nil"/>
              <w:left w:val="nil"/>
              <w:bottom w:val="single" w:sz="4" w:space="0" w:color="auto"/>
              <w:right w:val="single" w:sz="4" w:space="0" w:color="auto"/>
            </w:tcBorders>
            <w:shd w:val="clear" w:color="auto" w:fill="auto"/>
            <w:noWrap/>
            <w:vAlign w:val="bottom"/>
            <w:hideMark/>
          </w:tcPr>
          <w:p w:rsidR="0060125D" w:rsidRPr="0060125D" w:rsidRDefault="0060125D" w:rsidP="0060125D">
            <w:pPr>
              <w:rPr>
                <w:rFonts w:eastAsia="Times New Roman" w:cs="Calibri"/>
                <w:color w:val="000000"/>
                <w:sz w:val="16"/>
                <w:szCs w:val="16"/>
                <w:lang w:val="es-CO" w:eastAsia="es-CO"/>
              </w:rPr>
            </w:pPr>
            <w:r w:rsidRPr="0060125D">
              <w:rPr>
                <w:rFonts w:eastAsia="Times New Roman" w:cs="Calibri"/>
                <w:color w:val="000000"/>
                <w:sz w:val="16"/>
                <w:szCs w:val="16"/>
                <w:lang w:val="es-CO" w:eastAsia="es-CO"/>
              </w:rPr>
              <w:t xml:space="preserve">                                       -   </w:t>
            </w:r>
          </w:p>
        </w:tc>
        <w:tc>
          <w:tcPr>
            <w:tcW w:w="1089" w:type="dxa"/>
            <w:tcBorders>
              <w:top w:val="nil"/>
              <w:left w:val="nil"/>
              <w:bottom w:val="single" w:sz="4" w:space="0" w:color="auto"/>
              <w:right w:val="single" w:sz="4" w:space="0" w:color="auto"/>
            </w:tcBorders>
            <w:shd w:val="clear" w:color="auto" w:fill="auto"/>
            <w:noWrap/>
            <w:vAlign w:val="bottom"/>
            <w:hideMark/>
          </w:tcPr>
          <w:p w:rsidR="0060125D" w:rsidRPr="0060125D" w:rsidRDefault="0060125D" w:rsidP="0060125D">
            <w:pPr>
              <w:rPr>
                <w:rFonts w:eastAsia="Times New Roman" w:cs="Calibri"/>
                <w:color w:val="000000"/>
                <w:sz w:val="16"/>
                <w:szCs w:val="16"/>
                <w:lang w:val="es-CO" w:eastAsia="es-CO"/>
              </w:rPr>
            </w:pPr>
            <w:r w:rsidRPr="0060125D">
              <w:rPr>
                <w:rFonts w:eastAsia="Times New Roman" w:cs="Calibri"/>
                <w:color w:val="000000"/>
                <w:sz w:val="16"/>
                <w:szCs w:val="16"/>
                <w:lang w:val="es-CO" w:eastAsia="es-CO"/>
              </w:rPr>
              <w:t> </w:t>
            </w:r>
          </w:p>
        </w:tc>
      </w:tr>
      <w:tr w:rsidR="0060125D" w:rsidRPr="0060125D" w:rsidTr="0060125D">
        <w:trPr>
          <w:trHeight w:val="300"/>
        </w:trPr>
        <w:tc>
          <w:tcPr>
            <w:tcW w:w="1080" w:type="dxa"/>
            <w:tcBorders>
              <w:top w:val="nil"/>
              <w:left w:val="single" w:sz="4" w:space="0" w:color="auto"/>
              <w:bottom w:val="single" w:sz="4" w:space="0" w:color="auto"/>
              <w:right w:val="single" w:sz="4" w:space="0" w:color="auto"/>
            </w:tcBorders>
            <w:shd w:val="clear" w:color="auto" w:fill="auto"/>
            <w:hideMark/>
          </w:tcPr>
          <w:p w:rsidR="0060125D" w:rsidRPr="0060125D" w:rsidRDefault="0060125D" w:rsidP="0060125D">
            <w:pPr>
              <w:rPr>
                <w:rFonts w:ascii="Arial" w:eastAsia="Times New Roman" w:hAnsi="Arial"/>
                <w:color w:val="000000"/>
                <w:sz w:val="16"/>
                <w:szCs w:val="16"/>
                <w:lang w:val="es-CO" w:eastAsia="es-CO"/>
              </w:rPr>
            </w:pPr>
            <w:r w:rsidRPr="0060125D">
              <w:rPr>
                <w:rFonts w:ascii="Arial" w:eastAsia="Times New Roman" w:hAnsi="Arial"/>
                <w:color w:val="000000"/>
                <w:sz w:val="16"/>
                <w:szCs w:val="16"/>
                <w:lang w:val="es-CO" w:eastAsia="es-CO"/>
              </w:rPr>
              <w:t>2.2.7.</w:t>
            </w:r>
          </w:p>
        </w:tc>
        <w:tc>
          <w:tcPr>
            <w:tcW w:w="4400" w:type="dxa"/>
            <w:tcBorders>
              <w:top w:val="nil"/>
              <w:left w:val="nil"/>
              <w:bottom w:val="single" w:sz="4" w:space="0" w:color="auto"/>
              <w:right w:val="nil"/>
            </w:tcBorders>
            <w:shd w:val="clear" w:color="auto" w:fill="auto"/>
            <w:hideMark/>
          </w:tcPr>
          <w:p w:rsidR="0060125D" w:rsidRPr="0060125D" w:rsidRDefault="0060125D" w:rsidP="0060125D">
            <w:pPr>
              <w:jc w:val="both"/>
              <w:rPr>
                <w:rFonts w:ascii="Arial" w:eastAsia="Times New Roman" w:hAnsi="Arial"/>
                <w:color w:val="000000"/>
                <w:sz w:val="16"/>
                <w:szCs w:val="16"/>
                <w:lang w:val="es-CO" w:eastAsia="es-CO"/>
              </w:rPr>
            </w:pPr>
            <w:r w:rsidRPr="0060125D">
              <w:rPr>
                <w:rFonts w:ascii="Arial" w:eastAsia="Times New Roman" w:hAnsi="Arial"/>
                <w:color w:val="000000"/>
                <w:sz w:val="16"/>
                <w:szCs w:val="16"/>
                <w:lang w:val="es-CO" w:eastAsia="es-CO"/>
              </w:rPr>
              <w:t>Impresos y publicaciones</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60125D" w:rsidRPr="0060125D" w:rsidRDefault="0060125D" w:rsidP="0060125D">
            <w:pPr>
              <w:rPr>
                <w:rFonts w:ascii="Arial" w:eastAsia="Times New Roman" w:hAnsi="Arial"/>
                <w:color w:val="000000"/>
                <w:sz w:val="16"/>
                <w:szCs w:val="16"/>
                <w:lang w:val="es-CO" w:eastAsia="es-CO"/>
              </w:rPr>
            </w:pPr>
            <w:r w:rsidRPr="0060125D">
              <w:rPr>
                <w:rFonts w:ascii="Arial" w:eastAsia="Times New Roman" w:hAnsi="Arial"/>
                <w:color w:val="000000"/>
                <w:sz w:val="16"/>
                <w:szCs w:val="16"/>
                <w:lang w:val="es-CO" w:eastAsia="es-CO"/>
              </w:rPr>
              <w:t xml:space="preserve">               120.000 </w:t>
            </w:r>
          </w:p>
        </w:tc>
        <w:tc>
          <w:tcPr>
            <w:tcW w:w="1236" w:type="dxa"/>
            <w:tcBorders>
              <w:top w:val="nil"/>
              <w:left w:val="nil"/>
              <w:bottom w:val="single" w:sz="4" w:space="0" w:color="auto"/>
              <w:right w:val="single" w:sz="4" w:space="0" w:color="auto"/>
            </w:tcBorders>
            <w:shd w:val="clear" w:color="auto" w:fill="auto"/>
            <w:noWrap/>
            <w:vAlign w:val="bottom"/>
            <w:hideMark/>
          </w:tcPr>
          <w:p w:rsidR="0060125D" w:rsidRPr="0060125D" w:rsidRDefault="0060125D" w:rsidP="0060125D">
            <w:pPr>
              <w:rPr>
                <w:rFonts w:eastAsia="Times New Roman" w:cs="Calibri"/>
                <w:color w:val="000000"/>
                <w:sz w:val="16"/>
                <w:szCs w:val="16"/>
                <w:lang w:val="es-CO" w:eastAsia="es-CO"/>
              </w:rPr>
            </w:pPr>
            <w:r w:rsidRPr="0060125D">
              <w:rPr>
                <w:rFonts w:eastAsia="Times New Roman" w:cs="Calibri"/>
                <w:color w:val="000000"/>
                <w:sz w:val="16"/>
                <w:szCs w:val="16"/>
                <w:lang w:val="es-CO" w:eastAsia="es-CO"/>
              </w:rPr>
              <w:t> </w:t>
            </w:r>
          </w:p>
        </w:tc>
        <w:tc>
          <w:tcPr>
            <w:tcW w:w="1280" w:type="dxa"/>
            <w:tcBorders>
              <w:top w:val="nil"/>
              <w:left w:val="nil"/>
              <w:bottom w:val="single" w:sz="4" w:space="0" w:color="auto"/>
              <w:right w:val="single" w:sz="4" w:space="0" w:color="auto"/>
            </w:tcBorders>
            <w:shd w:val="clear" w:color="auto" w:fill="auto"/>
            <w:noWrap/>
            <w:vAlign w:val="bottom"/>
            <w:hideMark/>
          </w:tcPr>
          <w:p w:rsidR="0060125D" w:rsidRPr="0060125D" w:rsidRDefault="0060125D" w:rsidP="0060125D">
            <w:pPr>
              <w:rPr>
                <w:rFonts w:eastAsia="Times New Roman" w:cs="Calibri"/>
                <w:color w:val="000000"/>
                <w:sz w:val="16"/>
                <w:szCs w:val="16"/>
                <w:lang w:val="es-CO" w:eastAsia="es-CO"/>
              </w:rPr>
            </w:pPr>
            <w:r w:rsidRPr="0060125D">
              <w:rPr>
                <w:rFonts w:eastAsia="Times New Roman" w:cs="Calibri"/>
                <w:color w:val="000000"/>
                <w:sz w:val="16"/>
                <w:szCs w:val="16"/>
                <w:lang w:val="es-CO" w:eastAsia="es-CO"/>
              </w:rPr>
              <w:t xml:space="preserve">                   120.000 </w:t>
            </w:r>
          </w:p>
        </w:tc>
        <w:tc>
          <w:tcPr>
            <w:tcW w:w="1273" w:type="dxa"/>
            <w:tcBorders>
              <w:top w:val="nil"/>
              <w:left w:val="nil"/>
              <w:bottom w:val="single" w:sz="4" w:space="0" w:color="auto"/>
              <w:right w:val="single" w:sz="4" w:space="0" w:color="auto"/>
            </w:tcBorders>
            <w:shd w:val="clear" w:color="auto" w:fill="auto"/>
            <w:noWrap/>
            <w:vAlign w:val="bottom"/>
            <w:hideMark/>
          </w:tcPr>
          <w:p w:rsidR="0060125D" w:rsidRPr="0060125D" w:rsidRDefault="0060125D" w:rsidP="0060125D">
            <w:pPr>
              <w:rPr>
                <w:rFonts w:eastAsia="Times New Roman" w:cs="Calibri"/>
                <w:color w:val="000000"/>
                <w:sz w:val="16"/>
                <w:szCs w:val="16"/>
                <w:lang w:val="es-CO" w:eastAsia="es-CO"/>
              </w:rPr>
            </w:pPr>
            <w:r w:rsidRPr="0060125D">
              <w:rPr>
                <w:rFonts w:eastAsia="Times New Roman" w:cs="Calibri"/>
                <w:color w:val="000000"/>
                <w:sz w:val="16"/>
                <w:szCs w:val="16"/>
                <w:lang w:val="es-CO" w:eastAsia="es-CO"/>
              </w:rPr>
              <w:t> </w:t>
            </w:r>
          </w:p>
        </w:tc>
        <w:tc>
          <w:tcPr>
            <w:tcW w:w="830" w:type="dxa"/>
            <w:tcBorders>
              <w:top w:val="nil"/>
              <w:left w:val="nil"/>
              <w:bottom w:val="single" w:sz="4" w:space="0" w:color="auto"/>
              <w:right w:val="single" w:sz="4" w:space="0" w:color="auto"/>
            </w:tcBorders>
            <w:shd w:val="clear" w:color="auto" w:fill="auto"/>
            <w:noWrap/>
            <w:vAlign w:val="bottom"/>
            <w:hideMark/>
          </w:tcPr>
          <w:p w:rsidR="0060125D" w:rsidRPr="0060125D" w:rsidRDefault="0060125D" w:rsidP="0060125D">
            <w:pPr>
              <w:rPr>
                <w:rFonts w:eastAsia="Times New Roman" w:cs="Calibri"/>
                <w:color w:val="000000"/>
                <w:sz w:val="16"/>
                <w:szCs w:val="16"/>
                <w:lang w:val="es-CO" w:eastAsia="es-CO"/>
              </w:rPr>
            </w:pPr>
            <w:r w:rsidRPr="0060125D">
              <w:rPr>
                <w:rFonts w:eastAsia="Times New Roman" w:cs="Calibri"/>
                <w:color w:val="000000"/>
                <w:sz w:val="16"/>
                <w:szCs w:val="16"/>
                <w:lang w:val="es-CO" w:eastAsia="es-CO"/>
              </w:rPr>
              <w:t> </w:t>
            </w:r>
          </w:p>
        </w:tc>
        <w:tc>
          <w:tcPr>
            <w:tcW w:w="1563" w:type="dxa"/>
            <w:tcBorders>
              <w:top w:val="nil"/>
              <w:left w:val="nil"/>
              <w:bottom w:val="single" w:sz="4" w:space="0" w:color="auto"/>
              <w:right w:val="single" w:sz="4" w:space="0" w:color="auto"/>
            </w:tcBorders>
            <w:shd w:val="clear" w:color="auto" w:fill="auto"/>
            <w:noWrap/>
            <w:vAlign w:val="bottom"/>
            <w:hideMark/>
          </w:tcPr>
          <w:p w:rsidR="0060125D" w:rsidRPr="0060125D" w:rsidRDefault="0060125D" w:rsidP="0060125D">
            <w:pPr>
              <w:rPr>
                <w:rFonts w:eastAsia="Times New Roman" w:cs="Calibri"/>
                <w:color w:val="000000"/>
                <w:sz w:val="16"/>
                <w:szCs w:val="16"/>
                <w:lang w:val="es-CO" w:eastAsia="es-CO"/>
              </w:rPr>
            </w:pPr>
            <w:r w:rsidRPr="0060125D">
              <w:rPr>
                <w:rFonts w:eastAsia="Times New Roman" w:cs="Calibri"/>
                <w:color w:val="000000"/>
                <w:sz w:val="16"/>
                <w:szCs w:val="16"/>
                <w:lang w:val="es-CO" w:eastAsia="es-CO"/>
              </w:rPr>
              <w:t xml:space="preserve">                                         -   </w:t>
            </w:r>
          </w:p>
        </w:tc>
        <w:tc>
          <w:tcPr>
            <w:tcW w:w="1490" w:type="dxa"/>
            <w:tcBorders>
              <w:top w:val="nil"/>
              <w:left w:val="nil"/>
              <w:bottom w:val="single" w:sz="4" w:space="0" w:color="auto"/>
              <w:right w:val="single" w:sz="4" w:space="0" w:color="auto"/>
            </w:tcBorders>
            <w:shd w:val="clear" w:color="auto" w:fill="auto"/>
            <w:noWrap/>
            <w:vAlign w:val="bottom"/>
            <w:hideMark/>
          </w:tcPr>
          <w:p w:rsidR="0060125D" w:rsidRPr="0060125D" w:rsidRDefault="0060125D" w:rsidP="0060125D">
            <w:pPr>
              <w:rPr>
                <w:rFonts w:eastAsia="Times New Roman" w:cs="Calibri"/>
                <w:color w:val="000000"/>
                <w:sz w:val="16"/>
                <w:szCs w:val="16"/>
                <w:lang w:val="es-CO" w:eastAsia="es-CO"/>
              </w:rPr>
            </w:pPr>
            <w:r w:rsidRPr="0060125D">
              <w:rPr>
                <w:rFonts w:eastAsia="Times New Roman" w:cs="Calibri"/>
                <w:color w:val="000000"/>
                <w:sz w:val="16"/>
                <w:szCs w:val="16"/>
                <w:lang w:val="es-CO" w:eastAsia="es-CO"/>
              </w:rPr>
              <w:t> </w:t>
            </w:r>
          </w:p>
        </w:tc>
        <w:tc>
          <w:tcPr>
            <w:tcW w:w="829" w:type="dxa"/>
            <w:tcBorders>
              <w:top w:val="nil"/>
              <w:left w:val="nil"/>
              <w:bottom w:val="single" w:sz="4" w:space="0" w:color="auto"/>
              <w:right w:val="single" w:sz="4" w:space="0" w:color="auto"/>
            </w:tcBorders>
            <w:shd w:val="clear" w:color="auto" w:fill="auto"/>
            <w:noWrap/>
            <w:vAlign w:val="bottom"/>
            <w:hideMark/>
          </w:tcPr>
          <w:p w:rsidR="0060125D" w:rsidRPr="0060125D" w:rsidRDefault="0060125D" w:rsidP="0060125D">
            <w:pPr>
              <w:rPr>
                <w:rFonts w:eastAsia="Times New Roman" w:cs="Calibri"/>
                <w:color w:val="000000"/>
                <w:sz w:val="16"/>
                <w:szCs w:val="16"/>
                <w:lang w:val="es-CO" w:eastAsia="es-CO"/>
              </w:rPr>
            </w:pPr>
            <w:r w:rsidRPr="0060125D">
              <w:rPr>
                <w:rFonts w:eastAsia="Times New Roman" w:cs="Calibri"/>
                <w:color w:val="000000"/>
                <w:sz w:val="16"/>
                <w:szCs w:val="16"/>
                <w:lang w:val="es-CO" w:eastAsia="es-CO"/>
              </w:rPr>
              <w:t> </w:t>
            </w:r>
          </w:p>
        </w:tc>
        <w:tc>
          <w:tcPr>
            <w:tcW w:w="1490" w:type="dxa"/>
            <w:tcBorders>
              <w:top w:val="nil"/>
              <w:left w:val="nil"/>
              <w:bottom w:val="single" w:sz="4" w:space="0" w:color="auto"/>
              <w:right w:val="single" w:sz="4" w:space="0" w:color="auto"/>
            </w:tcBorders>
            <w:shd w:val="clear" w:color="auto" w:fill="auto"/>
            <w:noWrap/>
            <w:vAlign w:val="bottom"/>
            <w:hideMark/>
          </w:tcPr>
          <w:p w:rsidR="0060125D" w:rsidRPr="0060125D" w:rsidRDefault="0060125D" w:rsidP="0060125D">
            <w:pPr>
              <w:rPr>
                <w:rFonts w:eastAsia="Times New Roman" w:cs="Calibri"/>
                <w:color w:val="000000"/>
                <w:sz w:val="16"/>
                <w:szCs w:val="16"/>
                <w:lang w:val="es-CO" w:eastAsia="es-CO"/>
              </w:rPr>
            </w:pPr>
            <w:r w:rsidRPr="0060125D">
              <w:rPr>
                <w:rFonts w:eastAsia="Times New Roman" w:cs="Calibri"/>
                <w:color w:val="000000"/>
                <w:sz w:val="16"/>
                <w:szCs w:val="16"/>
                <w:lang w:val="es-CO" w:eastAsia="es-CO"/>
              </w:rPr>
              <w:t xml:space="preserve">                                       -   </w:t>
            </w:r>
          </w:p>
        </w:tc>
        <w:tc>
          <w:tcPr>
            <w:tcW w:w="1197" w:type="dxa"/>
            <w:tcBorders>
              <w:top w:val="nil"/>
              <w:left w:val="nil"/>
              <w:bottom w:val="single" w:sz="4" w:space="0" w:color="auto"/>
              <w:right w:val="single" w:sz="4" w:space="0" w:color="auto"/>
            </w:tcBorders>
            <w:shd w:val="clear" w:color="auto" w:fill="auto"/>
            <w:noWrap/>
            <w:vAlign w:val="bottom"/>
            <w:hideMark/>
          </w:tcPr>
          <w:p w:rsidR="0060125D" w:rsidRPr="0060125D" w:rsidRDefault="0060125D" w:rsidP="0060125D">
            <w:pPr>
              <w:rPr>
                <w:rFonts w:eastAsia="Times New Roman" w:cs="Calibri"/>
                <w:color w:val="000000"/>
                <w:sz w:val="16"/>
                <w:szCs w:val="16"/>
                <w:lang w:val="es-CO" w:eastAsia="es-CO"/>
              </w:rPr>
            </w:pPr>
            <w:r w:rsidRPr="0060125D">
              <w:rPr>
                <w:rFonts w:eastAsia="Times New Roman" w:cs="Calibri"/>
                <w:color w:val="000000"/>
                <w:sz w:val="16"/>
                <w:szCs w:val="16"/>
                <w:lang w:val="es-CO" w:eastAsia="es-CO"/>
              </w:rPr>
              <w:t xml:space="preserve">                             -   </w:t>
            </w:r>
          </w:p>
        </w:tc>
        <w:tc>
          <w:tcPr>
            <w:tcW w:w="1490" w:type="dxa"/>
            <w:tcBorders>
              <w:top w:val="nil"/>
              <w:left w:val="nil"/>
              <w:bottom w:val="single" w:sz="4" w:space="0" w:color="auto"/>
              <w:right w:val="single" w:sz="4" w:space="0" w:color="auto"/>
            </w:tcBorders>
            <w:shd w:val="clear" w:color="auto" w:fill="auto"/>
            <w:noWrap/>
            <w:vAlign w:val="bottom"/>
            <w:hideMark/>
          </w:tcPr>
          <w:p w:rsidR="0060125D" w:rsidRPr="0060125D" w:rsidRDefault="0060125D" w:rsidP="0060125D">
            <w:pPr>
              <w:rPr>
                <w:rFonts w:eastAsia="Times New Roman" w:cs="Calibri"/>
                <w:color w:val="000000"/>
                <w:sz w:val="16"/>
                <w:szCs w:val="16"/>
                <w:lang w:val="es-CO" w:eastAsia="es-CO"/>
              </w:rPr>
            </w:pPr>
            <w:r w:rsidRPr="0060125D">
              <w:rPr>
                <w:rFonts w:eastAsia="Times New Roman" w:cs="Calibri"/>
                <w:color w:val="000000"/>
                <w:sz w:val="16"/>
                <w:szCs w:val="16"/>
                <w:lang w:val="es-CO" w:eastAsia="es-CO"/>
              </w:rPr>
              <w:t xml:space="preserve">                                       -   </w:t>
            </w:r>
          </w:p>
        </w:tc>
        <w:tc>
          <w:tcPr>
            <w:tcW w:w="1089" w:type="dxa"/>
            <w:tcBorders>
              <w:top w:val="nil"/>
              <w:left w:val="nil"/>
              <w:bottom w:val="single" w:sz="4" w:space="0" w:color="auto"/>
              <w:right w:val="single" w:sz="4" w:space="0" w:color="auto"/>
            </w:tcBorders>
            <w:shd w:val="clear" w:color="auto" w:fill="auto"/>
            <w:noWrap/>
            <w:vAlign w:val="bottom"/>
            <w:hideMark/>
          </w:tcPr>
          <w:p w:rsidR="0060125D" w:rsidRPr="0060125D" w:rsidRDefault="0060125D" w:rsidP="0060125D">
            <w:pPr>
              <w:rPr>
                <w:rFonts w:eastAsia="Times New Roman" w:cs="Calibri"/>
                <w:color w:val="000000"/>
                <w:sz w:val="16"/>
                <w:szCs w:val="16"/>
                <w:lang w:val="es-CO" w:eastAsia="es-CO"/>
              </w:rPr>
            </w:pPr>
            <w:r w:rsidRPr="0060125D">
              <w:rPr>
                <w:rFonts w:eastAsia="Times New Roman" w:cs="Calibri"/>
                <w:color w:val="000000"/>
                <w:sz w:val="16"/>
                <w:szCs w:val="16"/>
                <w:lang w:val="es-CO" w:eastAsia="es-CO"/>
              </w:rPr>
              <w:t> </w:t>
            </w:r>
          </w:p>
        </w:tc>
      </w:tr>
      <w:tr w:rsidR="0060125D" w:rsidRPr="0060125D" w:rsidTr="0060125D">
        <w:trPr>
          <w:trHeight w:val="300"/>
        </w:trPr>
        <w:tc>
          <w:tcPr>
            <w:tcW w:w="1080" w:type="dxa"/>
            <w:tcBorders>
              <w:top w:val="nil"/>
              <w:left w:val="single" w:sz="4" w:space="0" w:color="auto"/>
              <w:bottom w:val="single" w:sz="4" w:space="0" w:color="auto"/>
              <w:right w:val="single" w:sz="4" w:space="0" w:color="auto"/>
            </w:tcBorders>
            <w:shd w:val="clear" w:color="auto" w:fill="auto"/>
            <w:hideMark/>
          </w:tcPr>
          <w:p w:rsidR="0060125D" w:rsidRPr="0060125D" w:rsidRDefault="0060125D" w:rsidP="0060125D">
            <w:pPr>
              <w:rPr>
                <w:rFonts w:ascii="Arial" w:eastAsia="Times New Roman" w:hAnsi="Arial"/>
                <w:color w:val="000000"/>
                <w:sz w:val="16"/>
                <w:szCs w:val="16"/>
                <w:lang w:val="es-CO" w:eastAsia="es-CO"/>
              </w:rPr>
            </w:pPr>
            <w:r w:rsidRPr="0060125D">
              <w:rPr>
                <w:rFonts w:ascii="Arial" w:eastAsia="Times New Roman" w:hAnsi="Arial"/>
                <w:color w:val="000000"/>
                <w:sz w:val="16"/>
                <w:szCs w:val="16"/>
                <w:lang w:val="es-CO" w:eastAsia="es-CO"/>
              </w:rPr>
              <w:t>2.2.8.</w:t>
            </w:r>
          </w:p>
        </w:tc>
        <w:tc>
          <w:tcPr>
            <w:tcW w:w="4400" w:type="dxa"/>
            <w:tcBorders>
              <w:top w:val="nil"/>
              <w:left w:val="nil"/>
              <w:bottom w:val="single" w:sz="4" w:space="0" w:color="auto"/>
              <w:right w:val="nil"/>
            </w:tcBorders>
            <w:shd w:val="clear" w:color="auto" w:fill="auto"/>
            <w:hideMark/>
          </w:tcPr>
          <w:p w:rsidR="0060125D" w:rsidRPr="0060125D" w:rsidRDefault="0060125D" w:rsidP="0060125D">
            <w:pPr>
              <w:jc w:val="both"/>
              <w:rPr>
                <w:rFonts w:ascii="Arial" w:eastAsia="Times New Roman" w:hAnsi="Arial"/>
                <w:color w:val="000000"/>
                <w:sz w:val="16"/>
                <w:szCs w:val="16"/>
                <w:lang w:val="es-CO" w:eastAsia="es-CO"/>
              </w:rPr>
            </w:pPr>
            <w:r w:rsidRPr="0060125D">
              <w:rPr>
                <w:rFonts w:ascii="Arial" w:eastAsia="Times New Roman" w:hAnsi="Arial"/>
                <w:color w:val="000000"/>
                <w:sz w:val="16"/>
                <w:szCs w:val="16"/>
                <w:lang w:val="es-CO" w:eastAsia="es-CO"/>
              </w:rPr>
              <w:t xml:space="preserve">Contratación de los servicios de transporte escolar </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60125D" w:rsidRPr="0060125D" w:rsidRDefault="0060125D" w:rsidP="0060125D">
            <w:pPr>
              <w:rPr>
                <w:rFonts w:ascii="Arial" w:eastAsia="Times New Roman" w:hAnsi="Arial"/>
                <w:color w:val="000000"/>
                <w:sz w:val="16"/>
                <w:szCs w:val="16"/>
                <w:lang w:val="es-CO" w:eastAsia="es-CO"/>
              </w:rPr>
            </w:pPr>
            <w:r w:rsidRPr="0060125D">
              <w:rPr>
                <w:rFonts w:ascii="Arial" w:eastAsia="Times New Roman" w:hAnsi="Arial"/>
                <w:color w:val="000000"/>
                <w:sz w:val="16"/>
                <w:szCs w:val="16"/>
                <w:lang w:val="es-CO" w:eastAsia="es-CO"/>
              </w:rPr>
              <w:t xml:space="preserve">                 10.000 </w:t>
            </w:r>
          </w:p>
        </w:tc>
        <w:tc>
          <w:tcPr>
            <w:tcW w:w="1236" w:type="dxa"/>
            <w:tcBorders>
              <w:top w:val="nil"/>
              <w:left w:val="nil"/>
              <w:bottom w:val="single" w:sz="4" w:space="0" w:color="auto"/>
              <w:right w:val="single" w:sz="4" w:space="0" w:color="auto"/>
            </w:tcBorders>
            <w:shd w:val="clear" w:color="auto" w:fill="auto"/>
            <w:noWrap/>
            <w:vAlign w:val="bottom"/>
            <w:hideMark/>
          </w:tcPr>
          <w:p w:rsidR="0060125D" w:rsidRPr="0060125D" w:rsidRDefault="0060125D" w:rsidP="0060125D">
            <w:pPr>
              <w:rPr>
                <w:rFonts w:eastAsia="Times New Roman" w:cs="Calibri"/>
                <w:color w:val="000000"/>
                <w:sz w:val="16"/>
                <w:szCs w:val="16"/>
                <w:lang w:val="es-CO" w:eastAsia="es-CO"/>
              </w:rPr>
            </w:pPr>
            <w:r w:rsidRPr="0060125D">
              <w:rPr>
                <w:rFonts w:eastAsia="Times New Roman" w:cs="Calibri"/>
                <w:color w:val="000000"/>
                <w:sz w:val="16"/>
                <w:szCs w:val="16"/>
                <w:lang w:val="es-CO" w:eastAsia="es-CO"/>
              </w:rPr>
              <w:t> </w:t>
            </w:r>
          </w:p>
        </w:tc>
        <w:tc>
          <w:tcPr>
            <w:tcW w:w="1280" w:type="dxa"/>
            <w:tcBorders>
              <w:top w:val="nil"/>
              <w:left w:val="nil"/>
              <w:bottom w:val="single" w:sz="4" w:space="0" w:color="auto"/>
              <w:right w:val="single" w:sz="4" w:space="0" w:color="auto"/>
            </w:tcBorders>
            <w:shd w:val="clear" w:color="auto" w:fill="auto"/>
            <w:noWrap/>
            <w:vAlign w:val="bottom"/>
            <w:hideMark/>
          </w:tcPr>
          <w:p w:rsidR="0060125D" w:rsidRPr="0060125D" w:rsidRDefault="0060125D" w:rsidP="0060125D">
            <w:pPr>
              <w:rPr>
                <w:rFonts w:eastAsia="Times New Roman" w:cs="Calibri"/>
                <w:color w:val="000000"/>
                <w:sz w:val="16"/>
                <w:szCs w:val="16"/>
                <w:lang w:val="es-CO" w:eastAsia="es-CO"/>
              </w:rPr>
            </w:pPr>
            <w:r w:rsidRPr="0060125D">
              <w:rPr>
                <w:rFonts w:eastAsia="Times New Roman" w:cs="Calibri"/>
                <w:color w:val="000000"/>
                <w:sz w:val="16"/>
                <w:szCs w:val="16"/>
                <w:lang w:val="es-CO" w:eastAsia="es-CO"/>
              </w:rPr>
              <w:t xml:space="preserve">                      10.000 </w:t>
            </w:r>
          </w:p>
        </w:tc>
        <w:tc>
          <w:tcPr>
            <w:tcW w:w="1273" w:type="dxa"/>
            <w:tcBorders>
              <w:top w:val="nil"/>
              <w:left w:val="nil"/>
              <w:bottom w:val="single" w:sz="4" w:space="0" w:color="auto"/>
              <w:right w:val="single" w:sz="4" w:space="0" w:color="auto"/>
            </w:tcBorders>
            <w:shd w:val="clear" w:color="auto" w:fill="auto"/>
            <w:noWrap/>
            <w:vAlign w:val="bottom"/>
            <w:hideMark/>
          </w:tcPr>
          <w:p w:rsidR="0060125D" w:rsidRPr="0060125D" w:rsidRDefault="0060125D" w:rsidP="0060125D">
            <w:pPr>
              <w:rPr>
                <w:rFonts w:eastAsia="Times New Roman" w:cs="Calibri"/>
                <w:color w:val="000000"/>
                <w:sz w:val="16"/>
                <w:szCs w:val="16"/>
                <w:lang w:val="es-CO" w:eastAsia="es-CO"/>
              </w:rPr>
            </w:pPr>
            <w:r w:rsidRPr="0060125D">
              <w:rPr>
                <w:rFonts w:eastAsia="Times New Roman" w:cs="Calibri"/>
                <w:color w:val="000000"/>
                <w:sz w:val="16"/>
                <w:szCs w:val="16"/>
                <w:lang w:val="es-CO" w:eastAsia="es-CO"/>
              </w:rPr>
              <w:t> </w:t>
            </w:r>
          </w:p>
        </w:tc>
        <w:tc>
          <w:tcPr>
            <w:tcW w:w="830" w:type="dxa"/>
            <w:tcBorders>
              <w:top w:val="nil"/>
              <w:left w:val="nil"/>
              <w:bottom w:val="single" w:sz="4" w:space="0" w:color="auto"/>
              <w:right w:val="single" w:sz="4" w:space="0" w:color="auto"/>
            </w:tcBorders>
            <w:shd w:val="clear" w:color="auto" w:fill="auto"/>
            <w:noWrap/>
            <w:vAlign w:val="bottom"/>
            <w:hideMark/>
          </w:tcPr>
          <w:p w:rsidR="0060125D" w:rsidRPr="0060125D" w:rsidRDefault="0060125D" w:rsidP="0060125D">
            <w:pPr>
              <w:rPr>
                <w:rFonts w:eastAsia="Times New Roman" w:cs="Calibri"/>
                <w:color w:val="000000"/>
                <w:sz w:val="16"/>
                <w:szCs w:val="16"/>
                <w:lang w:val="es-CO" w:eastAsia="es-CO"/>
              </w:rPr>
            </w:pPr>
            <w:r w:rsidRPr="0060125D">
              <w:rPr>
                <w:rFonts w:eastAsia="Times New Roman" w:cs="Calibri"/>
                <w:color w:val="000000"/>
                <w:sz w:val="16"/>
                <w:szCs w:val="16"/>
                <w:lang w:val="es-CO" w:eastAsia="es-CO"/>
              </w:rPr>
              <w:t> </w:t>
            </w:r>
          </w:p>
        </w:tc>
        <w:tc>
          <w:tcPr>
            <w:tcW w:w="1563" w:type="dxa"/>
            <w:tcBorders>
              <w:top w:val="nil"/>
              <w:left w:val="nil"/>
              <w:bottom w:val="single" w:sz="4" w:space="0" w:color="auto"/>
              <w:right w:val="single" w:sz="4" w:space="0" w:color="auto"/>
            </w:tcBorders>
            <w:shd w:val="clear" w:color="auto" w:fill="auto"/>
            <w:noWrap/>
            <w:vAlign w:val="bottom"/>
            <w:hideMark/>
          </w:tcPr>
          <w:p w:rsidR="0060125D" w:rsidRPr="0060125D" w:rsidRDefault="0060125D" w:rsidP="0060125D">
            <w:pPr>
              <w:rPr>
                <w:rFonts w:eastAsia="Times New Roman" w:cs="Calibri"/>
                <w:color w:val="000000"/>
                <w:sz w:val="16"/>
                <w:szCs w:val="16"/>
                <w:lang w:val="es-CO" w:eastAsia="es-CO"/>
              </w:rPr>
            </w:pPr>
            <w:r w:rsidRPr="0060125D">
              <w:rPr>
                <w:rFonts w:eastAsia="Times New Roman" w:cs="Calibri"/>
                <w:color w:val="000000"/>
                <w:sz w:val="16"/>
                <w:szCs w:val="16"/>
                <w:lang w:val="es-CO" w:eastAsia="es-CO"/>
              </w:rPr>
              <w:t xml:space="preserve">                                         -   </w:t>
            </w:r>
          </w:p>
        </w:tc>
        <w:tc>
          <w:tcPr>
            <w:tcW w:w="1490" w:type="dxa"/>
            <w:tcBorders>
              <w:top w:val="nil"/>
              <w:left w:val="nil"/>
              <w:bottom w:val="single" w:sz="4" w:space="0" w:color="auto"/>
              <w:right w:val="single" w:sz="4" w:space="0" w:color="auto"/>
            </w:tcBorders>
            <w:shd w:val="clear" w:color="auto" w:fill="auto"/>
            <w:noWrap/>
            <w:vAlign w:val="bottom"/>
            <w:hideMark/>
          </w:tcPr>
          <w:p w:rsidR="0060125D" w:rsidRPr="0060125D" w:rsidRDefault="0060125D" w:rsidP="0060125D">
            <w:pPr>
              <w:rPr>
                <w:rFonts w:eastAsia="Times New Roman" w:cs="Calibri"/>
                <w:color w:val="000000"/>
                <w:sz w:val="16"/>
                <w:szCs w:val="16"/>
                <w:lang w:val="es-CO" w:eastAsia="es-CO"/>
              </w:rPr>
            </w:pPr>
            <w:r w:rsidRPr="0060125D">
              <w:rPr>
                <w:rFonts w:eastAsia="Times New Roman" w:cs="Calibri"/>
                <w:color w:val="000000"/>
                <w:sz w:val="16"/>
                <w:szCs w:val="16"/>
                <w:lang w:val="es-CO" w:eastAsia="es-CO"/>
              </w:rPr>
              <w:t> </w:t>
            </w:r>
          </w:p>
        </w:tc>
        <w:tc>
          <w:tcPr>
            <w:tcW w:w="829" w:type="dxa"/>
            <w:tcBorders>
              <w:top w:val="nil"/>
              <w:left w:val="nil"/>
              <w:bottom w:val="single" w:sz="4" w:space="0" w:color="auto"/>
              <w:right w:val="single" w:sz="4" w:space="0" w:color="auto"/>
            </w:tcBorders>
            <w:shd w:val="clear" w:color="auto" w:fill="auto"/>
            <w:noWrap/>
            <w:vAlign w:val="bottom"/>
            <w:hideMark/>
          </w:tcPr>
          <w:p w:rsidR="0060125D" w:rsidRPr="0060125D" w:rsidRDefault="0060125D" w:rsidP="0060125D">
            <w:pPr>
              <w:rPr>
                <w:rFonts w:eastAsia="Times New Roman" w:cs="Calibri"/>
                <w:color w:val="000000"/>
                <w:sz w:val="16"/>
                <w:szCs w:val="16"/>
                <w:lang w:val="es-CO" w:eastAsia="es-CO"/>
              </w:rPr>
            </w:pPr>
            <w:r w:rsidRPr="0060125D">
              <w:rPr>
                <w:rFonts w:eastAsia="Times New Roman" w:cs="Calibri"/>
                <w:color w:val="000000"/>
                <w:sz w:val="16"/>
                <w:szCs w:val="16"/>
                <w:lang w:val="es-CO" w:eastAsia="es-CO"/>
              </w:rPr>
              <w:t xml:space="preserve">               -   </w:t>
            </w:r>
          </w:p>
        </w:tc>
        <w:tc>
          <w:tcPr>
            <w:tcW w:w="1490" w:type="dxa"/>
            <w:tcBorders>
              <w:top w:val="nil"/>
              <w:left w:val="nil"/>
              <w:bottom w:val="single" w:sz="4" w:space="0" w:color="auto"/>
              <w:right w:val="single" w:sz="4" w:space="0" w:color="auto"/>
            </w:tcBorders>
            <w:shd w:val="clear" w:color="auto" w:fill="auto"/>
            <w:noWrap/>
            <w:vAlign w:val="bottom"/>
            <w:hideMark/>
          </w:tcPr>
          <w:p w:rsidR="0060125D" w:rsidRPr="0060125D" w:rsidRDefault="0060125D" w:rsidP="0060125D">
            <w:pPr>
              <w:rPr>
                <w:rFonts w:eastAsia="Times New Roman" w:cs="Calibri"/>
                <w:color w:val="000000"/>
                <w:sz w:val="16"/>
                <w:szCs w:val="16"/>
                <w:lang w:val="es-CO" w:eastAsia="es-CO"/>
              </w:rPr>
            </w:pPr>
            <w:r w:rsidRPr="0060125D">
              <w:rPr>
                <w:rFonts w:eastAsia="Times New Roman" w:cs="Calibri"/>
                <w:color w:val="000000"/>
                <w:sz w:val="16"/>
                <w:szCs w:val="16"/>
                <w:lang w:val="es-CO" w:eastAsia="es-CO"/>
              </w:rPr>
              <w:t xml:space="preserve">                                       -   </w:t>
            </w:r>
          </w:p>
        </w:tc>
        <w:tc>
          <w:tcPr>
            <w:tcW w:w="1197" w:type="dxa"/>
            <w:tcBorders>
              <w:top w:val="nil"/>
              <w:left w:val="nil"/>
              <w:bottom w:val="single" w:sz="4" w:space="0" w:color="auto"/>
              <w:right w:val="single" w:sz="4" w:space="0" w:color="auto"/>
            </w:tcBorders>
            <w:shd w:val="clear" w:color="auto" w:fill="auto"/>
            <w:noWrap/>
            <w:vAlign w:val="bottom"/>
            <w:hideMark/>
          </w:tcPr>
          <w:p w:rsidR="0060125D" w:rsidRPr="0060125D" w:rsidRDefault="0060125D" w:rsidP="0060125D">
            <w:pPr>
              <w:rPr>
                <w:rFonts w:eastAsia="Times New Roman" w:cs="Calibri"/>
                <w:color w:val="000000"/>
                <w:sz w:val="16"/>
                <w:szCs w:val="16"/>
                <w:lang w:val="es-CO" w:eastAsia="es-CO"/>
              </w:rPr>
            </w:pPr>
            <w:r w:rsidRPr="0060125D">
              <w:rPr>
                <w:rFonts w:eastAsia="Times New Roman" w:cs="Calibri"/>
                <w:color w:val="000000"/>
                <w:sz w:val="16"/>
                <w:szCs w:val="16"/>
                <w:lang w:val="es-CO" w:eastAsia="es-CO"/>
              </w:rPr>
              <w:t xml:space="preserve">                             -   </w:t>
            </w:r>
          </w:p>
        </w:tc>
        <w:tc>
          <w:tcPr>
            <w:tcW w:w="1490" w:type="dxa"/>
            <w:tcBorders>
              <w:top w:val="nil"/>
              <w:left w:val="nil"/>
              <w:bottom w:val="single" w:sz="4" w:space="0" w:color="auto"/>
              <w:right w:val="single" w:sz="4" w:space="0" w:color="auto"/>
            </w:tcBorders>
            <w:shd w:val="clear" w:color="auto" w:fill="auto"/>
            <w:noWrap/>
            <w:vAlign w:val="bottom"/>
            <w:hideMark/>
          </w:tcPr>
          <w:p w:rsidR="0060125D" w:rsidRPr="0060125D" w:rsidRDefault="0060125D" w:rsidP="0060125D">
            <w:pPr>
              <w:rPr>
                <w:rFonts w:eastAsia="Times New Roman" w:cs="Calibri"/>
                <w:color w:val="000000"/>
                <w:sz w:val="16"/>
                <w:szCs w:val="16"/>
                <w:lang w:val="es-CO" w:eastAsia="es-CO"/>
              </w:rPr>
            </w:pPr>
            <w:r w:rsidRPr="0060125D">
              <w:rPr>
                <w:rFonts w:eastAsia="Times New Roman" w:cs="Calibri"/>
                <w:color w:val="000000"/>
                <w:sz w:val="16"/>
                <w:szCs w:val="16"/>
                <w:lang w:val="es-CO" w:eastAsia="es-CO"/>
              </w:rPr>
              <w:t xml:space="preserve">                                       -   </w:t>
            </w:r>
          </w:p>
        </w:tc>
        <w:tc>
          <w:tcPr>
            <w:tcW w:w="1089" w:type="dxa"/>
            <w:tcBorders>
              <w:top w:val="nil"/>
              <w:left w:val="nil"/>
              <w:bottom w:val="single" w:sz="4" w:space="0" w:color="auto"/>
              <w:right w:val="single" w:sz="4" w:space="0" w:color="auto"/>
            </w:tcBorders>
            <w:shd w:val="clear" w:color="auto" w:fill="auto"/>
            <w:noWrap/>
            <w:vAlign w:val="bottom"/>
            <w:hideMark/>
          </w:tcPr>
          <w:p w:rsidR="0060125D" w:rsidRPr="0060125D" w:rsidRDefault="0060125D" w:rsidP="0060125D">
            <w:pPr>
              <w:rPr>
                <w:rFonts w:eastAsia="Times New Roman" w:cs="Calibri"/>
                <w:color w:val="000000"/>
                <w:sz w:val="16"/>
                <w:szCs w:val="16"/>
                <w:lang w:val="es-CO" w:eastAsia="es-CO"/>
              </w:rPr>
            </w:pPr>
            <w:r w:rsidRPr="0060125D">
              <w:rPr>
                <w:rFonts w:eastAsia="Times New Roman" w:cs="Calibri"/>
                <w:color w:val="000000"/>
                <w:sz w:val="16"/>
                <w:szCs w:val="16"/>
                <w:lang w:val="es-CO" w:eastAsia="es-CO"/>
              </w:rPr>
              <w:t> </w:t>
            </w:r>
          </w:p>
        </w:tc>
      </w:tr>
      <w:tr w:rsidR="0060125D" w:rsidRPr="0060125D" w:rsidTr="0060125D">
        <w:trPr>
          <w:trHeight w:val="345"/>
        </w:trPr>
        <w:tc>
          <w:tcPr>
            <w:tcW w:w="1080" w:type="dxa"/>
            <w:tcBorders>
              <w:top w:val="nil"/>
              <w:left w:val="single" w:sz="4" w:space="0" w:color="auto"/>
              <w:bottom w:val="single" w:sz="4" w:space="0" w:color="auto"/>
              <w:right w:val="single" w:sz="4" w:space="0" w:color="auto"/>
            </w:tcBorders>
            <w:shd w:val="clear" w:color="auto" w:fill="auto"/>
            <w:hideMark/>
          </w:tcPr>
          <w:p w:rsidR="0060125D" w:rsidRPr="0060125D" w:rsidRDefault="0060125D" w:rsidP="0060125D">
            <w:pPr>
              <w:rPr>
                <w:rFonts w:ascii="Arial" w:eastAsia="Times New Roman" w:hAnsi="Arial"/>
                <w:color w:val="000000"/>
                <w:sz w:val="16"/>
                <w:szCs w:val="16"/>
                <w:lang w:val="es-CO" w:eastAsia="es-CO"/>
              </w:rPr>
            </w:pPr>
            <w:r w:rsidRPr="0060125D">
              <w:rPr>
                <w:rFonts w:ascii="Arial" w:eastAsia="Times New Roman" w:hAnsi="Arial"/>
                <w:color w:val="000000"/>
                <w:sz w:val="16"/>
                <w:szCs w:val="16"/>
                <w:lang w:val="es-CO" w:eastAsia="es-CO"/>
              </w:rPr>
              <w:t>2.2.9.</w:t>
            </w:r>
          </w:p>
        </w:tc>
        <w:tc>
          <w:tcPr>
            <w:tcW w:w="4400" w:type="dxa"/>
            <w:tcBorders>
              <w:top w:val="nil"/>
              <w:left w:val="nil"/>
              <w:bottom w:val="single" w:sz="4" w:space="0" w:color="auto"/>
              <w:right w:val="nil"/>
            </w:tcBorders>
            <w:shd w:val="clear" w:color="auto" w:fill="auto"/>
            <w:hideMark/>
          </w:tcPr>
          <w:p w:rsidR="0060125D" w:rsidRPr="0060125D" w:rsidRDefault="0060125D" w:rsidP="0060125D">
            <w:pPr>
              <w:jc w:val="both"/>
              <w:rPr>
                <w:rFonts w:ascii="Arial" w:eastAsia="Times New Roman" w:hAnsi="Arial"/>
                <w:color w:val="000000"/>
                <w:sz w:val="16"/>
                <w:szCs w:val="16"/>
                <w:lang w:val="es-CO" w:eastAsia="es-CO"/>
              </w:rPr>
            </w:pPr>
            <w:r w:rsidRPr="0060125D">
              <w:rPr>
                <w:rFonts w:ascii="Arial" w:eastAsia="Times New Roman" w:hAnsi="Arial"/>
                <w:color w:val="000000"/>
                <w:sz w:val="16"/>
                <w:szCs w:val="16"/>
                <w:lang w:val="es-CO" w:eastAsia="es-CO"/>
              </w:rPr>
              <w:t>Primas por Seguros</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60125D" w:rsidRPr="0060125D" w:rsidRDefault="0060125D" w:rsidP="0060125D">
            <w:pPr>
              <w:rPr>
                <w:rFonts w:ascii="Arial" w:eastAsia="Times New Roman" w:hAnsi="Arial"/>
                <w:color w:val="000000"/>
                <w:sz w:val="16"/>
                <w:szCs w:val="16"/>
                <w:lang w:val="es-CO" w:eastAsia="es-CO"/>
              </w:rPr>
            </w:pPr>
            <w:r w:rsidRPr="0060125D">
              <w:rPr>
                <w:rFonts w:ascii="Arial" w:eastAsia="Times New Roman" w:hAnsi="Arial"/>
                <w:color w:val="000000"/>
                <w:sz w:val="16"/>
                <w:szCs w:val="16"/>
                <w:lang w:val="es-CO" w:eastAsia="es-CO"/>
              </w:rPr>
              <w:t xml:space="preserve">               350.000 </w:t>
            </w:r>
          </w:p>
        </w:tc>
        <w:tc>
          <w:tcPr>
            <w:tcW w:w="1236" w:type="dxa"/>
            <w:tcBorders>
              <w:top w:val="nil"/>
              <w:left w:val="nil"/>
              <w:bottom w:val="single" w:sz="4" w:space="0" w:color="auto"/>
              <w:right w:val="single" w:sz="4" w:space="0" w:color="auto"/>
            </w:tcBorders>
            <w:shd w:val="clear" w:color="auto" w:fill="auto"/>
            <w:noWrap/>
            <w:vAlign w:val="bottom"/>
            <w:hideMark/>
          </w:tcPr>
          <w:p w:rsidR="0060125D" w:rsidRPr="0060125D" w:rsidRDefault="0060125D" w:rsidP="0060125D">
            <w:pPr>
              <w:rPr>
                <w:rFonts w:eastAsia="Times New Roman" w:cs="Calibri"/>
                <w:color w:val="000000"/>
                <w:sz w:val="16"/>
                <w:szCs w:val="16"/>
                <w:lang w:val="es-CO" w:eastAsia="es-CO"/>
              </w:rPr>
            </w:pPr>
            <w:r w:rsidRPr="0060125D">
              <w:rPr>
                <w:rFonts w:eastAsia="Times New Roman" w:cs="Calibri"/>
                <w:color w:val="000000"/>
                <w:sz w:val="16"/>
                <w:szCs w:val="16"/>
                <w:lang w:val="es-CO" w:eastAsia="es-CO"/>
              </w:rPr>
              <w:t> </w:t>
            </w:r>
          </w:p>
        </w:tc>
        <w:tc>
          <w:tcPr>
            <w:tcW w:w="1280" w:type="dxa"/>
            <w:tcBorders>
              <w:top w:val="nil"/>
              <w:left w:val="nil"/>
              <w:bottom w:val="single" w:sz="4" w:space="0" w:color="auto"/>
              <w:right w:val="single" w:sz="4" w:space="0" w:color="auto"/>
            </w:tcBorders>
            <w:shd w:val="clear" w:color="auto" w:fill="auto"/>
            <w:noWrap/>
            <w:vAlign w:val="bottom"/>
            <w:hideMark/>
          </w:tcPr>
          <w:p w:rsidR="0060125D" w:rsidRPr="0060125D" w:rsidRDefault="0060125D" w:rsidP="0060125D">
            <w:pPr>
              <w:rPr>
                <w:rFonts w:eastAsia="Times New Roman" w:cs="Calibri"/>
                <w:color w:val="000000"/>
                <w:sz w:val="16"/>
                <w:szCs w:val="16"/>
                <w:lang w:val="es-CO" w:eastAsia="es-CO"/>
              </w:rPr>
            </w:pPr>
            <w:r w:rsidRPr="0060125D">
              <w:rPr>
                <w:rFonts w:eastAsia="Times New Roman" w:cs="Calibri"/>
                <w:color w:val="000000"/>
                <w:sz w:val="16"/>
                <w:szCs w:val="16"/>
                <w:lang w:val="es-CO" w:eastAsia="es-CO"/>
              </w:rPr>
              <w:t> </w:t>
            </w:r>
          </w:p>
        </w:tc>
        <w:tc>
          <w:tcPr>
            <w:tcW w:w="1273" w:type="dxa"/>
            <w:tcBorders>
              <w:top w:val="nil"/>
              <w:left w:val="nil"/>
              <w:bottom w:val="single" w:sz="4" w:space="0" w:color="auto"/>
              <w:right w:val="single" w:sz="4" w:space="0" w:color="auto"/>
            </w:tcBorders>
            <w:shd w:val="clear" w:color="auto" w:fill="auto"/>
            <w:noWrap/>
            <w:vAlign w:val="bottom"/>
            <w:hideMark/>
          </w:tcPr>
          <w:p w:rsidR="0060125D" w:rsidRPr="0060125D" w:rsidRDefault="0060125D" w:rsidP="0060125D">
            <w:pPr>
              <w:rPr>
                <w:rFonts w:eastAsia="Times New Roman" w:cs="Calibri"/>
                <w:color w:val="000000"/>
                <w:sz w:val="16"/>
                <w:szCs w:val="16"/>
                <w:lang w:val="es-CO" w:eastAsia="es-CO"/>
              </w:rPr>
            </w:pPr>
            <w:r w:rsidRPr="0060125D">
              <w:rPr>
                <w:rFonts w:eastAsia="Times New Roman" w:cs="Calibri"/>
                <w:color w:val="000000"/>
                <w:sz w:val="16"/>
                <w:szCs w:val="16"/>
                <w:lang w:val="es-CO" w:eastAsia="es-CO"/>
              </w:rPr>
              <w:t> </w:t>
            </w:r>
          </w:p>
        </w:tc>
        <w:tc>
          <w:tcPr>
            <w:tcW w:w="830" w:type="dxa"/>
            <w:tcBorders>
              <w:top w:val="nil"/>
              <w:left w:val="nil"/>
              <w:bottom w:val="single" w:sz="4" w:space="0" w:color="auto"/>
              <w:right w:val="single" w:sz="4" w:space="0" w:color="auto"/>
            </w:tcBorders>
            <w:shd w:val="clear" w:color="auto" w:fill="auto"/>
            <w:noWrap/>
            <w:vAlign w:val="bottom"/>
            <w:hideMark/>
          </w:tcPr>
          <w:p w:rsidR="0060125D" w:rsidRPr="0060125D" w:rsidRDefault="0060125D" w:rsidP="0060125D">
            <w:pPr>
              <w:rPr>
                <w:rFonts w:eastAsia="Times New Roman" w:cs="Calibri"/>
                <w:color w:val="000000"/>
                <w:sz w:val="16"/>
                <w:szCs w:val="16"/>
                <w:lang w:val="es-CO" w:eastAsia="es-CO"/>
              </w:rPr>
            </w:pPr>
            <w:r w:rsidRPr="0060125D">
              <w:rPr>
                <w:rFonts w:eastAsia="Times New Roman" w:cs="Calibri"/>
                <w:color w:val="000000"/>
                <w:sz w:val="16"/>
                <w:szCs w:val="16"/>
                <w:lang w:val="es-CO" w:eastAsia="es-CO"/>
              </w:rPr>
              <w:t> </w:t>
            </w:r>
          </w:p>
        </w:tc>
        <w:tc>
          <w:tcPr>
            <w:tcW w:w="1563" w:type="dxa"/>
            <w:tcBorders>
              <w:top w:val="nil"/>
              <w:left w:val="nil"/>
              <w:bottom w:val="single" w:sz="4" w:space="0" w:color="auto"/>
              <w:right w:val="single" w:sz="4" w:space="0" w:color="auto"/>
            </w:tcBorders>
            <w:shd w:val="clear" w:color="auto" w:fill="auto"/>
            <w:noWrap/>
            <w:vAlign w:val="bottom"/>
            <w:hideMark/>
          </w:tcPr>
          <w:p w:rsidR="0060125D" w:rsidRPr="0060125D" w:rsidRDefault="0060125D" w:rsidP="0060125D">
            <w:pPr>
              <w:rPr>
                <w:rFonts w:eastAsia="Times New Roman" w:cs="Calibri"/>
                <w:color w:val="000000"/>
                <w:sz w:val="16"/>
                <w:szCs w:val="16"/>
                <w:lang w:val="es-CO" w:eastAsia="es-CO"/>
              </w:rPr>
            </w:pPr>
            <w:r w:rsidRPr="0060125D">
              <w:rPr>
                <w:rFonts w:eastAsia="Times New Roman" w:cs="Calibri"/>
                <w:color w:val="000000"/>
                <w:sz w:val="16"/>
                <w:szCs w:val="16"/>
                <w:lang w:val="es-CO" w:eastAsia="es-CO"/>
              </w:rPr>
              <w:t xml:space="preserve">                         350.000 </w:t>
            </w:r>
          </w:p>
        </w:tc>
        <w:tc>
          <w:tcPr>
            <w:tcW w:w="1490" w:type="dxa"/>
            <w:tcBorders>
              <w:top w:val="nil"/>
              <w:left w:val="nil"/>
              <w:bottom w:val="single" w:sz="4" w:space="0" w:color="auto"/>
              <w:right w:val="single" w:sz="4" w:space="0" w:color="auto"/>
            </w:tcBorders>
            <w:shd w:val="clear" w:color="auto" w:fill="auto"/>
            <w:noWrap/>
            <w:vAlign w:val="bottom"/>
            <w:hideMark/>
          </w:tcPr>
          <w:p w:rsidR="0060125D" w:rsidRPr="0060125D" w:rsidRDefault="0060125D" w:rsidP="0060125D">
            <w:pPr>
              <w:rPr>
                <w:rFonts w:eastAsia="Times New Roman" w:cs="Calibri"/>
                <w:color w:val="000000"/>
                <w:sz w:val="16"/>
                <w:szCs w:val="16"/>
                <w:lang w:val="es-CO" w:eastAsia="es-CO"/>
              </w:rPr>
            </w:pPr>
            <w:r w:rsidRPr="0060125D">
              <w:rPr>
                <w:rFonts w:eastAsia="Times New Roman" w:cs="Calibri"/>
                <w:color w:val="000000"/>
                <w:sz w:val="16"/>
                <w:szCs w:val="16"/>
                <w:lang w:val="es-CO" w:eastAsia="es-CO"/>
              </w:rPr>
              <w:t xml:space="preserve">                       167.040 </w:t>
            </w:r>
          </w:p>
        </w:tc>
        <w:tc>
          <w:tcPr>
            <w:tcW w:w="829" w:type="dxa"/>
            <w:tcBorders>
              <w:top w:val="nil"/>
              <w:left w:val="nil"/>
              <w:bottom w:val="single" w:sz="4" w:space="0" w:color="auto"/>
              <w:right w:val="single" w:sz="4" w:space="0" w:color="auto"/>
            </w:tcBorders>
            <w:shd w:val="clear" w:color="auto" w:fill="auto"/>
            <w:noWrap/>
            <w:vAlign w:val="bottom"/>
            <w:hideMark/>
          </w:tcPr>
          <w:p w:rsidR="0060125D" w:rsidRPr="0060125D" w:rsidRDefault="0060125D" w:rsidP="0060125D">
            <w:pPr>
              <w:rPr>
                <w:rFonts w:eastAsia="Times New Roman" w:cs="Calibri"/>
                <w:color w:val="000000"/>
                <w:sz w:val="16"/>
                <w:szCs w:val="16"/>
                <w:lang w:val="es-CO" w:eastAsia="es-CO"/>
              </w:rPr>
            </w:pPr>
            <w:r w:rsidRPr="0060125D">
              <w:rPr>
                <w:rFonts w:eastAsia="Times New Roman" w:cs="Calibri"/>
                <w:color w:val="000000"/>
                <w:sz w:val="16"/>
                <w:szCs w:val="16"/>
                <w:lang w:val="es-CO" w:eastAsia="es-CO"/>
              </w:rPr>
              <w:t xml:space="preserve">            48 </w:t>
            </w:r>
          </w:p>
        </w:tc>
        <w:tc>
          <w:tcPr>
            <w:tcW w:w="1490" w:type="dxa"/>
            <w:tcBorders>
              <w:top w:val="nil"/>
              <w:left w:val="nil"/>
              <w:bottom w:val="single" w:sz="4" w:space="0" w:color="auto"/>
              <w:right w:val="single" w:sz="4" w:space="0" w:color="auto"/>
            </w:tcBorders>
            <w:shd w:val="clear" w:color="auto" w:fill="auto"/>
            <w:noWrap/>
            <w:vAlign w:val="bottom"/>
            <w:hideMark/>
          </w:tcPr>
          <w:p w:rsidR="0060125D" w:rsidRPr="0060125D" w:rsidRDefault="0060125D" w:rsidP="0060125D">
            <w:pPr>
              <w:rPr>
                <w:rFonts w:eastAsia="Times New Roman" w:cs="Calibri"/>
                <w:color w:val="000000"/>
                <w:sz w:val="16"/>
                <w:szCs w:val="16"/>
                <w:lang w:val="es-CO" w:eastAsia="es-CO"/>
              </w:rPr>
            </w:pPr>
            <w:r w:rsidRPr="0060125D">
              <w:rPr>
                <w:rFonts w:eastAsia="Times New Roman" w:cs="Calibri"/>
                <w:color w:val="000000"/>
                <w:sz w:val="16"/>
                <w:szCs w:val="16"/>
                <w:lang w:val="es-CO" w:eastAsia="es-CO"/>
              </w:rPr>
              <w:t xml:space="preserve">                       182.960 </w:t>
            </w:r>
          </w:p>
        </w:tc>
        <w:tc>
          <w:tcPr>
            <w:tcW w:w="1197" w:type="dxa"/>
            <w:tcBorders>
              <w:top w:val="nil"/>
              <w:left w:val="nil"/>
              <w:bottom w:val="single" w:sz="4" w:space="0" w:color="auto"/>
              <w:right w:val="single" w:sz="4" w:space="0" w:color="auto"/>
            </w:tcBorders>
            <w:shd w:val="clear" w:color="auto" w:fill="auto"/>
            <w:noWrap/>
            <w:vAlign w:val="bottom"/>
            <w:hideMark/>
          </w:tcPr>
          <w:p w:rsidR="0060125D" w:rsidRPr="0060125D" w:rsidRDefault="0060125D" w:rsidP="0060125D">
            <w:pPr>
              <w:rPr>
                <w:rFonts w:eastAsia="Times New Roman" w:cs="Calibri"/>
                <w:color w:val="000000"/>
                <w:sz w:val="16"/>
                <w:szCs w:val="16"/>
                <w:lang w:val="es-CO" w:eastAsia="es-CO"/>
              </w:rPr>
            </w:pPr>
            <w:r w:rsidRPr="0060125D">
              <w:rPr>
                <w:rFonts w:eastAsia="Times New Roman" w:cs="Calibri"/>
                <w:color w:val="000000"/>
                <w:sz w:val="16"/>
                <w:szCs w:val="16"/>
                <w:lang w:val="es-CO" w:eastAsia="es-CO"/>
              </w:rPr>
              <w:t xml:space="preserve">                           52 </w:t>
            </w:r>
          </w:p>
        </w:tc>
        <w:tc>
          <w:tcPr>
            <w:tcW w:w="1490" w:type="dxa"/>
            <w:tcBorders>
              <w:top w:val="nil"/>
              <w:left w:val="nil"/>
              <w:bottom w:val="single" w:sz="4" w:space="0" w:color="auto"/>
              <w:right w:val="single" w:sz="4" w:space="0" w:color="auto"/>
            </w:tcBorders>
            <w:shd w:val="clear" w:color="auto" w:fill="auto"/>
            <w:noWrap/>
            <w:vAlign w:val="bottom"/>
            <w:hideMark/>
          </w:tcPr>
          <w:p w:rsidR="0060125D" w:rsidRPr="0060125D" w:rsidRDefault="0060125D" w:rsidP="0060125D">
            <w:pPr>
              <w:rPr>
                <w:rFonts w:eastAsia="Times New Roman" w:cs="Calibri"/>
                <w:color w:val="000000"/>
                <w:sz w:val="16"/>
                <w:szCs w:val="16"/>
                <w:lang w:val="es-CO" w:eastAsia="es-CO"/>
              </w:rPr>
            </w:pPr>
            <w:r w:rsidRPr="0060125D">
              <w:rPr>
                <w:rFonts w:eastAsia="Times New Roman" w:cs="Calibri"/>
                <w:color w:val="000000"/>
                <w:sz w:val="16"/>
                <w:szCs w:val="16"/>
                <w:lang w:val="es-CO" w:eastAsia="es-CO"/>
              </w:rPr>
              <w:t xml:space="preserve">                       167.040 </w:t>
            </w:r>
          </w:p>
        </w:tc>
        <w:tc>
          <w:tcPr>
            <w:tcW w:w="1089" w:type="dxa"/>
            <w:tcBorders>
              <w:top w:val="nil"/>
              <w:left w:val="nil"/>
              <w:bottom w:val="single" w:sz="4" w:space="0" w:color="auto"/>
              <w:right w:val="single" w:sz="4" w:space="0" w:color="auto"/>
            </w:tcBorders>
            <w:shd w:val="clear" w:color="auto" w:fill="auto"/>
            <w:noWrap/>
            <w:vAlign w:val="bottom"/>
            <w:hideMark/>
          </w:tcPr>
          <w:p w:rsidR="0060125D" w:rsidRPr="0060125D" w:rsidRDefault="0060125D" w:rsidP="0060125D">
            <w:pPr>
              <w:rPr>
                <w:rFonts w:eastAsia="Times New Roman" w:cs="Calibri"/>
                <w:color w:val="000000"/>
                <w:sz w:val="16"/>
                <w:szCs w:val="16"/>
                <w:lang w:val="es-CO" w:eastAsia="es-CO"/>
              </w:rPr>
            </w:pPr>
            <w:r w:rsidRPr="0060125D">
              <w:rPr>
                <w:rFonts w:eastAsia="Times New Roman" w:cs="Calibri"/>
                <w:color w:val="000000"/>
                <w:sz w:val="16"/>
                <w:szCs w:val="16"/>
                <w:lang w:val="es-CO" w:eastAsia="es-CO"/>
              </w:rPr>
              <w:t> </w:t>
            </w:r>
          </w:p>
        </w:tc>
      </w:tr>
      <w:tr w:rsidR="0060125D" w:rsidRPr="0060125D" w:rsidTr="0060125D">
        <w:trPr>
          <w:trHeight w:val="330"/>
        </w:trPr>
        <w:tc>
          <w:tcPr>
            <w:tcW w:w="1080" w:type="dxa"/>
            <w:tcBorders>
              <w:top w:val="nil"/>
              <w:left w:val="single" w:sz="4" w:space="0" w:color="auto"/>
              <w:bottom w:val="single" w:sz="4" w:space="0" w:color="auto"/>
              <w:right w:val="single" w:sz="4" w:space="0" w:color="auto"/>
            </w:tcBorders>
            <w:shd w:val="clear" w:color="auto" w:fill="auto"/>
            <w:hideMark/>
          </w:tcPr>
          <w:p w:rsidR="0060125D" w:rsidRPr="0060125D" w:rsidRDefault="0060125D" w:rsidP="0060125D">
            <w:pPr>
              <w:rPr>
                <w:rFonts w:ascii="Arial" w:eastAsia="Times New Roman" w:hAnsi="Arial"/>
                <w:color w:val="000000"/>
                <w:sz w:val="16"/>
                <w:szCs w:val="16"/>
                <w:lang w:val="es-CO" w:eastAsia="es-CO"/>
              </w:rPr>
            </w:pPr>
            <w:r w:rsidRPr="0060125D">
              <w:rPr>
                <w:rFonts w:ascii="Arial" w:eastAsia="Times New Roman" w:hAnsi="Arial"/>
                <w:color w:val="000000"/>
                <w:sz w:val="16"/>
                <w:szCs w:val="16"/>
                <w:lang w:val="es-CO" w:eastAsia="es-CO"/>
              </w:rPr>
              <w:t>2.2.10.</w:t>
            </w:r>
          </w:p>
        </w:tc>
        <w:tc>
          <w:tcPr>
            <w:tcW w:w="4400" w:type="dxa"/>
            <w:tcBorders>
              <w:top w:val="nil"/>
              <w:left w:val="nil"/>
              <w:bottom w:val="single" w:sz="4" w:space="0" w:color="auto"/>
              <w:right w:val="nil"/>
            </w:tcBorders>
            <w:shd w:val="clear" w:color="auto" w:fill="auto"/>
            <w:hideMark/>
          </w:tcPr>
          <w:p w:rsidR="0060125D" w:rsidRPr="0060125D" w:rsidRDefault="0060125D" w:rsidP="0060125D">
            <w:pPr>
              <w:jc w:val="both"/>
              <w:rPr>
                <w:rFonts w:ascii="Arial" w:eastAsia="Times New Roman" w:hAnsi="Arial"/>
                <w:color w:val="000000"/>
                <w:sz w:val="16"/>
                <w:szCs w:val="16"/>
                <w:lang w:val="es-CO" w:eastAsia="es-CO"/>
              </w:rPr>
            </w:pPr>
            <w:r w:rsidRPr="0060125D">
              <w:rPr>
                <w:rFonts w:ascii="Arial" w:eastAsia="Times New Roman" w:hAnsi="Arial"/>
                <w:color w:val="000000"/>
                <w:sz w:val="16"/>
                <w:szCs w:val="16"/>
                <w:lang w:val="es-CO" w:eastAsia="es-CO"/>
              </w:rPr>
              <w:t>Gastos financieros</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60125D" w:rsidRPr="0060125D" w:rsidRDefault="0060125D" w:rsidP="0060125D">
            <w:pPr>
              <w:rPr>
                <w:rFonts w:ascii="Arial" w:eastAsia="Times New Roman" w:hAnsi="Arial"/>
                <w:color w:val="000000"/>
                <w:sz w:val="16"/>
                <w:szCs w:val="16"/>
                <w:lang w:val="es-CO" w:eastAsia="es-CO"/>
              </w:rPr>
            </w:pPr>
            <w:r w:rsidRPr="0060125D">
              <w:rPr>
                <w:rFonts w:ascii="Arial" w:eastAsia="Times New Roman" w:hAnsi="Arial"/>
                <w:color w:val="000000"/>
                <w:sz w:val="16"/>
                <w:szCs w:val="16"/>
                <w:lang w:val="es-CO" w:eastAsia="es-CO"/>
              </w:rPr>
              <w:t xml:space="preserve">                 80.000 </w:t>
            </w:r>
          </w:p>
        </w:tc>
        <w:tc>
          <w:tcPr>
            <w:tcW w:w="1236" w:type="dxa"/>
            <w:tcBorders>
              <w:top w:val="nil"/>
              <w:left w:val="nil"/>
              <w:bottom w:val="single" w:sz="4" w:space="0" w:color="auto"/>
              <w:right w:val="single" w:sz="4" w:space="0" w:color="auto"/>
            </w:tcBorders>
            <w:shd w:val="clear" w:color="auto" w:fill="auto"/>
            <w:noWrap/>
            <w:vAlign w:val="bottom"/>
            <w:hideMark/>
          </w:tcPr>
          <w:p w:rsidR="0060125D" w:rsidRPr="0060125D" w:rsidRDefault="0060125D" w:rsidP="0060125D">
            <w:pPr>
              <w:rPr>
                <w:rFonts w:eastAsia="Times New Roman" w:cs="Calibri"/>
                <w:color w:val="000000"/>
                <w:sz w:val="16"/>
                <w:szCs w:val="16"/>
                <w:lang w:val="es-CO" w:eastAsia="es-CO"/>
              </w:rPr>
            </w:pPr>
            <w:r w:rsidRPr="0060125D">
              <w:rPr>
                <w:rFonts w:eastAsia="Times New Roman" w:cs="Calibri"/>
                <w:color w:val="000000"/>
                <w:sz w:val="16"/>
                <w:szCs w:val="16"/>
                <w:lang w:val="es-CO" w:eastAsia="es-CO"/>
              </w:rPr>
              <w:t xml:space="preserve">                     40.000 </w:t>
            </w:r>
          </w:p>
        </w:tc>
        <w:tc>
          <w:tcPr>
            <w:tcW w:w="1280" w:type="dxa"/>
            <w:tcBorders>
              <w:top w:val="nil"/>
              <w:left w:val="nil"/>
              <w:bottom w:val="single" w:sz="4" w:space="0" w:color="auto"/>
              <w:right w:val="single" w:sz="4" w:space="0" w:color="auto"/>
            </w:tcBorders>
            <w:shd w:val="clear" w:color="auto" w:fill="auto"/>
            <w:noWrap/>
            <w:vAlign w:val="bottom"/>
            <w:hideMark/>
          </w:tcPr>
          <w:p w:rsidR="0060125D" w:rsidRPr="0060125D" w:rsidRDefault="0060125D" w:rsidP="0060125D">
            <w:pPr>
              <w:rPr>
                <w:rFonts w:eastAsia="Times New Roman" w:cs="Calibri"/>
                <w:color w:val="000000"/>
                <w:sz w:val="16"/>
                <w:szCs w:val="16"/>
                <w:lang w:val="es-CO" w:eastAsia="es-CO"/>
              </w:rPr>
            </w:pPr>
            <w:r w:rsidRPr="0060125D">
              <w:rPr>
                <w:rFonts w:eastAsia="Times New Roman" w:cs="Calibri"/>
                <w:color w:val="000000"/>
                <w:sz w:val="16"/>
                <w:szCs w:val="16"/>
                <w:lang w:val="es-CO" w:eastAsia="es-CO"/>
              </w:rPr>
              <w:t> </w:t>
            </w:r>
          </w:p>
        </w:tc>
        <w:tc>
          <w:tcPr>
            <w:tcW w:w="1273" w:type="dxa"/>
            <w:tcBorders>
              <w:top w:val="nil"/>
              <w:left w:val="nil"/>
              <w:bottom w:val="single" w:sz="4" w:space="0" w:color="auto"/>
              <w:right w:val="single" w:sz="4" w:space="0" w:color="auto"/>
            </w:tcBorders>
            <w:shd w:val="clear" w:color="auto" w:fill="auto"/>
            <w:noWrap/>
            <w:vAlign w:val="bottom"/>
            <w:hideMark/>
          </w:tcPr>
          <w:p w:rsidR="0060125D" w:rsidRPr="0060125D" w:rsidRDefault="0060125D" w:rsidP="0060125D">
            <w:pPr>
              <w:rPr>
                <w:rFonts w:eastAsia="Times New Roman" w:cs="Calibri"/>
                <w:color w:val="000000"/>
                <w:sz w:val="16"/>
                <w:szCs w:val="16"/>
                <w:lang w:val="es-CO" w:eastAsia="es-CO"/>
              </w:rPr>
            </w:pPr>
            <w:r w:rsidRPr="0060125D">
              <w:rPr>
                <w:rFonts w:eastAsia="Times New Roman" w:cs="Calibri"/>
                <w:color w:val="000000"/>
                <w:sz w:val="16"/>
                <w:szCs w:val="16"/>
                <w:lang w:val="es-CO" w:eastAsia="es-CO"/>
              </w:rPr>
              <w:t xml:space="preserve">                    51.598 </w:t>
            </w:r>
          </w:p>
        </w:tc>
        <w:tc>
          <w:tcPr>
            <w:tcW w:w="830" w:type="dxa"/>
            <w:tcBorders>
              <w:top w:val="nil"/>
              <w:left w:val="nil"/>
              <w:bottom w:val="single" w:sz="4" w:space="0" w:color="auto"/>
              <w:right w:val="single" w:sz="4" w:space="0" w:color="auto"/>
            </w:tcBorders>
            <w:shd w:val="clear" w:color="auto" w:fill="auto"/>
            <w:noWrap/>
            <w:vAlign w:val="bottom"/>
            <w:hideMark/>
          </w:tcPr>
          <w:p w:rsidR="0060125D" w:rsidRPr="0060125D" w:rsidRDefault="0060125D" w:rsidP="0060125D">
            <w:pPr>
              <w:rPr>
                <w:rFonts w:eastAsia="Times New Roman" w:cs="Calibri"/>
                <w:color w:val="000000"/>
                <w:sz w:val="16"/>
                <w:szCs w:val="16"/>
                <w:lang w:val="es-CO" w:eastAsia="es-CO"/>
              </w:rPr>
            </w:pPr>
            <w:r w:rsidRPr="0060125D">
              <w:rPr>
                <w:rFonts w:eastAsia="Times New Roman" w:cs="Calibri"/>
                <w:color w:val="000000"/>
                <w:sz w:val="16"/>
                <w:szCs w:val="16"/>
                <w:lang w:val="es-CO" w:eastAsia="es-CO"/>
              </w:rPr>
              <w:t> </w:t>
            </w:r>
          </w:p>
        </w:tc>
        <w:tc>
          <w:tcPr>
            <w:tcW w:w="1563" w:type="dxa"/>
            <w:tcBorders>
              <w:top w:val="nil"/>
              <w:left w:val="nil"/>
              <w:bottom w:val="single" w:sz="4" w:space="0" w:color="auto"/>
              <w:right w:val="single" w:sz="4" w:space="0" w:color="auto"/>
            </w:tcBorders>
            <w:shd w:val="clear" w:color="auto" w:fill="auto"/>
            <w:noWrap/>
            <w:vAlign w:val="bottom"/>
            <w:hideMark/>
          </w:tcPr>
          <w:p w:rsidR="0060125D" w:rsidRPr="0060125D" w:rsidRDefault="0060125D" w:rsidP="0060125D">
            <w:pPr>
              <w:rPr>
                <w:rFonts w:eastAsia="Times New Roman" w:cs="Calibri"/>
                <w:color w:val="000000"/>
                <w:sz w:val="16"/>
                <w:szCs w:val="16"/>
                <w:lang w:val="es-CO" w:eastAsia="es-CO"/>
              </w:rPr>
            </w:pPr>
            <w:r w:rsidRPr="0060125D">
              <w:rPr>
                <w:rFonts w:eastAsia="Times New Roman" w:cs="Calibri"/>
                <w:color w:val="000000"/>
                <w:sz w:val="16"/>
                <w:szCs w:val="16"/>
                <w:lang w:val="es-CO" w:eastAsia="es-CO"/>
              </w:rPr>
              <w:t xml:space="preserve">                         171.598 </w:t>
            </w:r>
          </w:p>
        </w:tc>
        <w:tc>
          <w:tcPr>
            <w:tcW w:w="1490" w:type="dxa"/>
            <w:tcBorders>
              <w:top w:val="nil"/>
              <w:left w:val="nil"/>
              <w:bottom w:val="single" w:sz="4" w:space="0" w:color="auto"/>
              <w:right w:val="single" w:sz="4" w:space="0" w:color="auto"/>
            </w:tcBorders>
            <w:shd w:val="clear" w:color="auto" w:fill="auto"/>
            <w:noWrap/>
            <w:vAlign w:val="bottom"/>
            <w:hideMark/>
          </w:tcPr>
          <w:p w:rsidR="0060125D" w:rsidRPr="0060125D" w:rsidRDefault="0060125D" w:rsidP="0060125D">
            <w:pPr>
              <w:rPr>
                <w:rFonts w:eastAsia="Times New Roman" w:cs="Calibri"/>
                <w:color w:val="000000"/>
                <w:sz w:val="16"/>
                <w:szCs w:val="16"/>
                <w:lang w:val="es-CO" w:eastAsia="es-CO"/>
              </w:rPr>
            </w:pPr>
            <w:r w:rsidRPr="0060125D">
              <w:rPr>
                <w:rFonts w:eastAsia="Times New Roman" w:cs="Calibri"/>
                <w:color w:val="000000"/>
                <w:sz w:val="16"/>
                <w:szCs w:val="16"/>
                <w:lang w:val="es-CO" w:eastAsia="es-CO"/>
              </w:rPr>
              <w:t xml:space="preserve">                       159.972 </w:t>
            </w:r>
          </w:p>
        </w:tc>
        <w:tc>
          <w:tcPr>
            <w:tcW w:w="829" w:type="dxa"/>
            <w:tcBorders>
              <w:top w:val="nil"/>
              <w:left w:val="nil"/>
              <w:bottom w:val="single" w:sz="4" w:space="0" w:color="auto"/>
              <w:right w:val="single" w:sz="4" w:space="0" w:color="auto"/>
            </w:tcBorders>
            <w:shd w:val="clear" w:color="auto" w:fill="auto"/>
            <w:noWrap/>
            <w:vAlign w:val="bottom"/>
            <w:hideMark/>
          </w:tcPr>
          <w:p w:rsidR="0060125D" w:rsidRPr="0060125D" w:rsidRDefault="0060125D" w:rsidP="0060125D">
            <w:pPr>
              <w:rPr>
                <w:rFonts w:eastAsia="Times New Roman" w:cs="Calibri"/>
                <w:color w:val="000000"/>
                <w:sz w:val="16"/>
                <w:szCs w:val="16"/>
                <w:lang w:val="es-CO" w:eastAsia="es-CO"/>
              </w:rPr>
            </w:pPr>
            <w:r w:rsidRPr="0060125D">
              <w:rPr>
                <w:rFonts w:eastAsia="Times New Roman" w:cs="Calibri"/>
                <w:color w:val="000000"/>
                <w:sz w:val="16"/>
                <w:szCs w:val="16"/>
                <w:lang w:val="es-CO" w:eastAsia="es-CO"/>
              </w:rPr>
              <w:t xml:space="preserve">            93 </w:t>
            </w:r>
          </w:p>
        </w:tc>
        <w:tc>
          <w:tcPr>
            <w:tcW w:w="1490" w:type="dxa"/>
            <w:tcBorders>
              <w:top w:val="nil"/>
              <w:left w:val="nil"/>
              <w:bottom w:val="single" w:sz="4" w:space="0" w:color="auto"/>
              <w:right w:val="single" w:sz="4" w:space="0" w:color="auto"/>
            </w:tcBorders>
            <w:shd w:val="clear" w:color="auto" w:fill="auto"/>
            <w:noWrap/>
            <w:vAlign w:val="bottom"/>
            <w:hideMark/>
          </w:tcPr>
          <w:p w:rsidR="0060125D" w:rsidRPr="0060125D" w:rsidRDefault="0060125D" w:rsidP="0060125D">
            <w:pPr>
              <w:rPr>
                <w:rFonts w:eastAsia="Times New Roman" w:cs="Calibri"/>
                <w:color w:val="000000"/>
                <w:sz w:val="16"/>
                <w:szCs w:val="16"/>
                <w:lang w:val="es-CO" w:eastAsia="es-CO"/>
              </w:rPr>
            </w:pPr>
            <w:r w:rsidRPr="0060125D">
              <w:rPr>
                <w:rFonts w:eastAsia="Times New Roman" w:cs="Calibri"/>
                <w:color w:val="000000"/>
                <w:sz w:val="16"/>
                <w:szCs w:val="16"/>
                <w:lang w:val="es-CO" w:eastAsia="es-CO"/>
              </w:rPr>
              <w:t xml:space="preserve">                          11.626 </w:t>
            </w:r>
          </w:p>
        </w:tc>
        <w:tc>
          <w:tcPr>
            <w:tcW w:w="1197" w:type="dxa"/>
            <w:tcBorders>
              <w:top w:val="nil"/>
              <w:left w:val="nil"/>
              <w:bottom w:val="single" w:sz="4" w:space="0" w:color="auto"/>
              <w:right w:val="single" w:sz="4" w:space="0" w:color="auto"/>
            </w:tcBorders>
            <w:shd w:val="clear" w:color="auto" w:fill="auto"/>
            <w:noWrap/>
            <w:vAlign w:val="bottom"/>
            <w:hideMark/>
          </w:tcPr>
          <w:p w:rsidR="0060125D" w:rsidRPr="0060125D" w:rsidRDefault="0060125D" w:rsidP="0060125D">
            <w:pPr>
              <w:rPr>
                <w:rFonts w:eastAsia="Times New Roman" w:cs="Calibri"/>
                <w:color w:val="000000"/>
                <w:sz w:val="16"/>
                <w:szCs w:val="16"/>
                <w:lang w:val="es-CO" w:eastAsia="es-CO"/>
              </w:rPr>
            </w:pPr>
            <w:r w:rsidRPr="0060125D">
              <w:rPr>
                <w:rFonts w:eastAsia="Times New Roman" w:cs="Calibri"/>
                <w:color w:val="000000"/>
                <w:sz w:val="16"/>
                <w:szCs w:val="16"/>
                <w:lang w:val="es-CO" w:eastAsia="es-CO"/>
              </w:rPr>
              <w:t xml:space="preserve">                              7 </w:t>
            </w:r>
          </w:p>
        </w:tc>
        <w:tc>
          <w:tcPr>
            <w:tcW w:w="1490" w:type="dxa"/>
            <w:tcBorders>
              <w:top w:val="nil"/>
              <w:left w:val="nil"/>
              <w:bottom w:val="single" w:sz="4" w:space="0" w:color="auto"/>
              <w:right w:val="single" w:sz="4" w:space="0" w:color="auto"/>
            </w:tcBorders>
            <w:shd w:val="clear" w:color="auto" w:fill="auto"/>
            <w:noWrap/>
            <w:vAlign w:val="bottom"/>
            <w:hideMark/>
          </w:tcPr>
          <w:p w:rsidR="0060125D" w:rsidRPr="0060125D" w:rsidRDefault="0060125D" w:rsidP="0060125D">
            <w:pPr>
              <w:rPr>
                <w:rFonts w:eastAsia="Times New Roman" w:cs="Calibri"/>
                <w:color w:val="000000"/>
                <w:sz w:val="16"/>
                <w:szCs w:val="16"/>
                <w:lang w:val="es-CO" w:eastAsia="es-CO"/>
              </w:rPr>
            </w:pPr>
            <w:r w:rsidRPr="0060125D">
              <w:rPr>
                <w:rFonts w:eastAsia="Times New Roman" w:cs="Calibri"/>
                <w:color w:val="000000"/>
                <w:sz w:val="16"/>
                <w:szCs w:val="16"/>
                <w:lang w:val="es-CO" w:eastAsia="es-CO"/>
              </w:rPr>
              <w:t xml:space="preserve">                       159.972 </w:t>
            </w:r>
          </w:p>
        </w:tc>
        <w:tc>
          <w:tcPr>
            <w:tcW w:w="1089" w:type="dxa"/>
            <w:tcBorders>
              <w:top w:val="nil"/>
              <w:left w:val="nil"/>
              <w:bottom w:val="single" w:sz="4" w:space="0" w:color="auto"/>
              <w:right w:val="single" w:sz="4" w:space="0" w:color="auto"/>
            </w:tcBorders>
            <w:shd w:val="clear" w:color="auto" w:fill="auto"/>
            <w:noWrap/>
            <w:vAlign w:val="bottom"/>
            <w:hideMark/>
          </w:tcPr>
          <w:p w:rsidR="0060125D" w:rsidRPr="0060125D" w:rsidRDefault="0060125D" w:rsidP="0060125D">
            <w:pPr>
              <w:rPr>
                <w:rFonts w:eastAsia="Times New Roman" w:cs="Calibri"/>
                <w:color w:val="000000"/>
                <w:sz w:val="16"/>
                <w:szCs w:val="16"/>
                <w:lang w:val="es-CO" w:eastAsia="es-CO"/>
              </w:rPr>
            </w:pPr>
            <w:r w:rsidRPr="0060125D">
              <w:rPr>
                <w:rFonts w:eastAsia="Times New Roman" w:cs="Calibri"/>
                <w:color w:val="000000"/>
                <w:sz w:val="16"/>
                <w:szCs w:val="16"/>
                <w:lang w:val="es-CO" w:eastAsia="es-CO"/>
              </w:rPr>
              <w:t xml:space="preserve">           100 </w:t>
            </w:r>
          </w:p>
        </w:tc>
      </w:tr>
      <w:tr w:rsidR="0060125D" w:rsidRPr="0060125D" w:rsidTr="0060125D">
        <w:trPr>
          <w:trHeight w:val="480"/>
        </w:trPr>
        <w:tc>
          <w:tcPr>
            <w:tcW w:w="1080" w:type="dxa"/>
            <w:tcBorders>
              <w:top w:val="nil"/>
              <w:left w:val="single" w:sz="4" w:space="0" w:color="auto"/>
              <w:bottom w:val="single" w:sz="4" w:space="0" w:color="auto"/>
              <w:right w:val="single" w:sz="4" w:space="0" w:color="auto"/>
            </w:tcBorders>
            <w:shd w:val="clear" w:color="auto" w:fill="auto"/>
            <w:hideMark/>
          </w:tcPr>
          <w:p w:rsidR="0060125D" w:rsidRPr="0060125D" w:rsidRDefault="0060125D" w:rsidP="0060125D">
            <w:pPr>
              <w:rPr>
                <w:rFonts w:ascii="Arial" w:eastAsia="Times New Roman" w:hAnsi="Arial"/>
                <w:b/>
                <w:bCs/>
                <w:color w:val="000000"/>
                <w:sz w:val="16"/>
                <w:szCs w:val="16"/>
                <w:lang w:val="es-CO" w:eastAsia="es-CO"/>
              </w:rPr>
            </w:pPr>
            <w:r w:rsidRPr="0060125D">
              <w:rPr>
                <w:rFonts w:ascii="Arial" w:eastAsia="Times New Roman" w:hAnsi="Arial"/>
                <w:b/>
                <w:bCs/>
                <w:color w:val="000000"/>
                <w:sz w:val="16"/>
                <w:szCs w:val="16"/>
                <w:lang w:val="es-CO" w:eastAsia="es-CO"/>
              </w:rPr>
              <w:lastRenderedPageBreak/>
              <w:t>2.3.</w:t>
            </w:r>
          </w:p>
        </w:tc>
        <w:tc>
          <w:tcPr>
            <w:tcW w:w="4400" w:type="dxa"/>
            <w:tcBorders>
              <w:top w:val="nil"/>
              <w:left w:val="nil"/>
              <w:bottom w:val="single" w:sz="4" w:space="0" w:color="auto"/>
              <w:right w:val="nil"/>
            </w:tcBorders>
            <w:shd w:val="clear" w:color="auto" w:fill="auto"/>
            <w:hideMark/>
          </w:tcPr>
          <w:p w:rsidR="0060125D" w:rsidRPr="0060125D" w:rsidRDefault="0060125D" w:rsidP="0060125D">
            <w:pPr>
              <w:jc w:val="both"/>
              <w:rPr>
                <w:rFonts w:ascii="Arial" w:eastAsia="Times New Roman" w:hAnsi="Arial"/>
                <w:b/>
                <w:bCs/>
                <w:color w:val="000000"/>
                <w:sz w:val="16"/>
                <w:szCs w:val="16"/>
                <w:lang w:val="es-CO" w:eastAsia="es-CO"/>
              </w:rPr>
            </w:pPr>
            <w:r w:rsidRPr="0060125D">
              <w:rPr>
                <w:rFonts w:ascii="Arial" w:eastAsia="Times New Roman" w:hAnsi="Arial"/>
                <w:b/>
                <w:bCs/>
                <w:color w:val="000000"/>
                <w:sz w:val="16"/>
                <w:szCs w:val="16"/>
                <w:lang w:val="es-CO" w:eastAsia="es-CO"/>
              </w:rPr>
              <w:t>OTROS GASTOS GENERALES POR ADQUISICIÓN DE SERVICIOS</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60125D" w:rsidRPr="0060125D" w:rsidRDefault="0060125D" w:rsidP="0060125D">
            <w:pPr>
              <w:rPr>
                <w:rFonts w:ascii="Arial" w:eastAsia="Times New Roman" w:hAnsi="Arial"/>
                <w:b/>
                <w:bCs/>
                <w:color w:val="000000"/>
                <w:sz w:val="16"/>
                <w:szCs w:val="16"/>
                <w:lang w:val="es-CO" w:eastAsia="es-CO"/>
              </w:rPr>
            </w:pPr>
            <w:r w:rsidRPr="0060125D">
              <w:rPr>
                <w:rFonts w:ascii="Arial" w:eastAsia="Times New Roman" w:hAnsi="Arial"/>
                <w:b/>
                <w:bCs/>
                <w:color w:val="000000"/>
                <w:sz w:val="16"/>
                <w:szCs w:val="16"/>
                <w:lang w:val="es-CO" w:eastAsia="es-CO"/>
              </w:rPr>
              <w:t xml:space="preserve">               562.000 </w:t>
            </w:r>
          </w:p>
        </w:tc>
        <w:tc>
          <w:tcPr>
            <w:tcW w:w="1236" w:type="dxa"/>
            <w:tcBorders>
              <w:top w:val="nil"/>
              <w:left w:val="nil"/>
              <w:bottom w:val="single" w:sz="4" w:space="0" w:color="auto"/>
              <w:right w:val="single" w:sz="4" w:space="0" w:color="auto"/>
            </w:tcBorders>
            <w:shd w:val="clear" w:color="auto" w:fill="auto"/>
            <w:noWrap/>
            <w:vAlign w:val="bottom"/>
            <w:hideMark/>
          </w:tcPr>
          <w:p w:rsidR="0060125D" w:rsidRPr="0060125D" w:rsidRDefault="0060125D" w:rsidP="0060125D">
            <w:pPr>
              <w:rPr>
                <w:rFonts w:ascii="Arial" w:eastAsia="Times New Roman" w:hAnsi="Arial"/>
                <w:b/>
                <w:bCs/>
                <w:color w:val="000000"/>
                <w:sz w:val="16"/>
                <w:szCs w:val="16"/>
                <w:lang w:val="es-CO" w:eastAsia="es-CO"/>
              </w:rPr>
            </w:pPr>
            <w:r w:rsidRPr="0060125D">
              <w:rPr>
                <w:rFonts w:ascii="Arial" w:eastAsia="Times New Roman" w:hAnsi="Arial"/>
                <w:b/>
                <w:bCs/>
                <w:color w:val="000000"/>
                <w:sz w:val="16"/>
                <w:szCs w:val="16"/>
                <w:lang w:val="es-CO" w:eastAsia="es-CO"/>
              </w:rPr>
              <w:t xml:space="preserve">         4.000.000 </w:t>
            </w:r>
          </w:p>
        </w:tc>
        <w:tc>
          <w:tcPr>
            <w:tcW w:w="1280" w:type="dxa"/>
            <w:tcBorders>
              <w:top w:val="nil"/>
              <w:left w:val="nil"/>
              <w:bottom w:val="single" w:sz="4" w:space="0" w:color="auto"/>
              <w:right w:val="single" w:sz="4" w:space="0" w:color="auto"/>
            </w:tcBorders>
            <w:shd w:val="clear" w:color="auto" w:fill="auto"/>
            <w:noWrap/>
            <w:vAlign w:val="bottom"/>
            <w:hideMark/>
          </w:tcPr>
          <w:p w:rsidR="0060125D" w:rsidRPr="0060125D" w:rsidRDefault="0060125D" w:rsidP="0060125D">
            <w:pPr>
              <w:rPr>
                <w:rFonts w:ascii="Arial" w:eastAsia="Times New Roman" w:hAnsi="Arial"/>
                <w:b/>
                <w:bCs/>
                <w:color w:val="000000"/>
                <w:sz w:val="16"/>
                <w:szCs w:val="16"/>
                <w:lang w:val="es-CO" w:eastAsia="es-CO"/>
              </w:rPr>
            </w:pPr>
            <w:r w:rsidRPr="0060125D">
              <w:rPr>
                <w:rFonts w:ascii="Arial" w:eastAsia="Times New Roman" w:hAnsi="Arial"/>
                <w:b/>
                <w:bCs/>
                <w:color w:val="000000"/>
                <w:sz w:val="16"/>
                <w:szCs w:val="16"/>
                <w:lang w:val="es-CO" w:eastAsia="es-CO"/>
              </w:rPr>
              <w:t xml:space="preserve">                      -   </w:t>
            </w:r>
          </w:p>
        </w:tc>
        <w:tc>
          <w:tcPr>
            <w:tcW w:w="1273" w:type="dxa"/>
            <w:tcBorders>
              <w:top w:val="nil"/>
              <w:left w:val="nil"/>
              <w:bottom w:val="single" w:sz="4" w:space="0" w:color="auto"/>
              <w:right w:val="single" w:sz="4" w:space="0" w:color="auto"/>
            </w:tcBorders>
            <w:shd w:val="clear" w:color="auto" w:fill="auto"/>
            <w:noWrap/>
            <w:vAlign w:val="bottom"/>
            <w:hideMark/>
          </w:tcPr>
          <w:p w:rsidR="0060125D" w:rsidRPr="0060125D" w:rsidRDefault="0060125D" w:rsidP="0060125D">
            <w:pPr>
              <w:rPr>
                <w:rFonts w:ascii="Arial" w:eastAsia="Times New Roman" w:hAnsi="Arial"/>
                <w:b/>
                <w:bCs/>
                <w:color w:val="000000"/>
                <w:sz w:val="16"/>
                <w:szCs w:val="16"/>
                <w:lang w:val="es-CO" w:eastAsia="es-CO"/>
              </w:rPr>
            </w:pPr>
            <w:r w:rsidRPr="0060125D">
              <w:rPr>
                <w:rFonts w:ascii="Arial" w:eastAsia="Times New Roman" w:hAnsi="Arial"/>
                <w:b/>
                <w:bCs/>
                <w:color w:val="000000"/>
                <w:sz w:val="16"/>
                <w:szCs w:val="16"/>
                <w:lang w:val="es-CO" w:eastAsia="es-CO"/>
              </w:rPr>
              <w:t xml:space="preserve">                    -   </w:t>
            </w:r>
          </w:p>
        </w:tc>
        <w:tc>
          <w:tcPr>
            <w:tcW w:w="830" w:type="dxa"/>
            <w:tcBorders>
              <w:top w:val="nil"/>
              <w:left w:val="nil"/>
              <w:bottom w:val="single" w:sz="4" w:space="0" w:color="auto"/>
              <w:right w:val="single" w:sz="4" w:space="0" w:color="auto"/>
            </w:tcBorders>
            <w:shd w:val="clear" w:color="auto" w:fill="auto"/>
            <w:noWrap/>
            <w:vAlign w:val="bottom"/>
            <w:hideMark/>
          </w:tcPr>
          <w:p w:rsidR="0060125D" w:rsidRPr="0060125D" w:rsidRDefault="0060125D" w:rsidP="0060125D">
            <w:pPr>
              <w:rPr>
                <w:rFonts w:ascii="Arial" w:eastAsia="Times New Roman" w:hAnsi="Arial"/>
                <w:b/>
                <w:bCs/>
                <w:color w:val="000000"/>
                <w:sz w:val="16"/>
                <w:szCs w:val="16"/>
                <w:lang w:val="es-CO" w:eastAsia="es-CO"/>
              </w:rPr>
            </w:pPr>
            <w:r w:rsidRPr="0060125D">
              <w:rPr>
                <w:rFonts w:ascii="Arial" w:eastAsia="Times New Roman" w:hAnsi="Arial"/>
                <w:b/>
                <w:bCs/>
                <w:color w:val="000000"/>
                <w:sz w:val="16"/>
                <w:szCs w:val="16"/>
                <w:lang w:val="es-CO" w:eastAsia="es-CO"/>
              </w:rPr>
              <w:t xml:space="preserve">               -   </w:t>
            </w:r>
          </w:p>
        </w:tc>
        <w:tc>
          <w:tcPr>
            <w:tcW w:w="1563" w:type="dxa"/>
            <w:tcBorders>
              <w:top w:val="nil"/>
              <w:left w:val="nil"/>
              <w:bottom w:val="single" w:sz="4" w:space="0" w:color="auto"/>
              <w:right w:val="single" w:sz="4" w:space="0" w:color="auto"/>
            </w:tcBorders>
            <w:shd w:val="clear" w:color="auto" w:fill="auto"/>
            <w:noWrap/>
            <w:vAlign w:val="bottom"/>
            <w:hideMark/>
          </w:tcPr>
          <w:p w:rsidR="0060125D" w:rsidRPr="0060125D" w:rsidRDefault="0060125D" w:rsidP="0060125D">
            <w:pPr>
              <w:rPr>
                <w:rFonts w:ascii="Arial" w:eastAsia="Times New Roman" w:hAnsi="Arial"/>
                <w:b/>
                <w:bCs/>
                <w:color w:val="000000"/>
                <w:sz w:val="16"/>
                <w:szCs w:val="16"/>
                <w:lang w:val="es-CO" w:eastAsia="es-CO"/>
              </w:rPr>
            </w:pPr>
            <w:r w:rsidRPr="0060125D">
              <w:rPr>
                <w:rFonts w:ascii="Arial" w:eastAsia="Times New Roman" w:hAnsi="Arial"/>
                <w:b/>
                <w:bCs/>
                <w:color w:val="000000"/>
                <w:sz w:val="16"/>
                <w:szCs w:val="16"/>
                <w:lang w:val="es-CO" w:eastAsia="es-CO"/>
              </w:rPr>
              <w:t xml:space="preserve">             4.562.000 </w:t>
            </w:r>
          </w:p>
        </w:tc>
        <w:tc>
          <w:tcPr>
            <w:tcW w:w="1490" w:type="dxa"/>
            <w:tcBorders>
              <w:top w:val="nil"/>
              <w:left w:val="nil"/>
              <w:bottom w:val="single" w:sz="4" w:space="0" w:color="auto"/>
              <w:right w:val="single" w:sz="4" w:space="0" w:color="auto"/>
            </w:tcBorders>
            <w:shd w:val="clear" w:color="auto" w:fill="auto"/>
            <w:noWrap/>
            <w:vAlign w:val="bottom"/>
            <w:hideMark/>
          </w:tcPr>
          <w:p w:rsidR="0060125D" w:rsidRPr="0060125D" w:rsidRDefault="0060125D" w:rsidP="0060125D">
            <w:pPr>
              <w:rPr>
                <w:rFonts w:ascii="Arial" w:eastAsia="Times New Roman" w:hAnsi="Arial"/>
                <w:b/>
                <w:bCs/>
                <w:color w:val="000000"/>
                <w:sz w:val="16"/>
                <w:szCs w:val="16"/>
                <w:lang w:val="es-CO" w:eastAsia="es-CO"/>
              </w:rPr>
            </w:pPr>
            <w:r w:rsidRPr="0060125D">
              <w:rPr>
                <w:rFonts w:ascii="Arial" w:eastAsia="Times New Roman" w:hAnsi="Arial"/>
                <w:b/>
                <w:bCs/>
                <w:color w:val="000000"/>
                <w:sz w:val="16"/>
                <w:szCs w:val="16"/>
                <w:lang w:val="es-CO" w:eastAsia="es-CO"/>
              </w:rPr>
              <w:t xml:space="preserve">            4.500.000 </w:t>
            </w:r>
          </w:p>
        </w:tc>
        <w:tc>
          <w:tcPr>
            <w:tcW w:w="829" w:type="dxa"/>
            <w:tcBorders>
              <w:top w:val="nil"/>
              <w:left w:val="nil"/>
              <w:bottom w:val="single" w:sz="4" w:space="0" w:color="auto"/>
              <w:right w:val="single" w:sz="4" w:space="0" w:color="auto"/>
            </w:tcBorders>
            <w:shd w:val="clear" w:color="auto" w:fill="auto"/>
            <w:noWrap/>
            <w:vAlign w:val="bottom"/>
            <w:hideMark/>
          </w:tcPr>
          <w:p w:rsidR="0060125D" w:rsidRPr="0060125D" w:rsidRDefault="0060125D" w:rsidP="0060125D">
            <w:pPr>
              <w:rPr>
                <w:rFonts w:ascii="Arial" w:eastAsia="Times New Roman" w:hAnsi="Arial"/>
                <w:b/>
                <w:bCs/>
                <w:color w:val="000000"/>
                <w:sz w:val="16"/>
                <w:szCs w:val="16"/>
                <w:lang w:val="es-CO" w:eastAsia="es-CO"/>
              </w:rPr>
            </w:pPr>
            <w:r w:rsidRPr="0060125D">
              <w:rPr>
                <w:rFonts w:ascii="Arial" w:eastAsia="Times New Roman" w:hAnsi="Arial"/>
                <w:b/>
                <w:bCs/>
                <w:color w:val="000000"/>
                <w:sz w:val="16"/>
                <w:szCs w:val="16"/>
                <w:lang w:val="es-CO" w:eastAsia="es-CO"/>
              </w:rPr>
              <w:t> </w:t>
            </w:r>
          </w:p>
        </w:tc>
        <w:tc>
          <w:tcPr>
            <w:tcW w:w="1490" w:type="dxa"/>
            <w:tcBorders>
              <w:top w:val="nil"/>
              <w:left w:val="nil"/>
              <w:bottom w:val="single" w:sz="4" w:space="0" w:color="auto"/>
              <w:right w:val="single" w:sz="4" w:space="0" w:color="auto"/>
            </w:tcBorders>
            <w:shd w:val="clear" w:color="auto" w:fill="auto"/>
            <w:noWrap/>
            <w:vAlign w:val="bottom"/>
            <w:hideMark/>
          </w:tcPr>
          <w:p w:rsidR="0060125D" w:rsidRPr="0060125D" w:rsidRDefault="0060125D" w:rsidP="0060125D">
            <w:pPr>
              <w:rPr>
                <w:rFonts w:ascii="Arial" w:eastAsia="Times New Roman" w:hAnsi="Arial"/>
                <w:b/>
                <w:bCs/>
                <w:color w:val="000000"/>
                <w:sz w:val="16"/>
                <w:szCs w:val="16"/>
                <w:lang w:val="es-CO" w:eastAsia="es-CO"/>
              </w:rPr>
            </w:pPr>
            <w:r w:rsidRPr="0060125D">
              <w:rPr>
                <w:rFonts w:ascii="Arial" w:eastAsia="Times New Roman" w:hAnsi="Arial"/>
                <w:b/>
                <w:bCs/>
                <w:color w:val="000000"/>
                <w:sz w:val="16"/>
                <w:szCs w:val="16"/>
                <w:lang w:val="es-CO" w:eastAsia="es-CO"/>
              </w:rPr>
              <w:t xml:space="preserve">                 62.000 </w:t>
            </w:r>
          </w:p>
        </w:tc>
        <w:tc>
          <w:tcPr>
            <w:tcW w:w="1197" w:type="dxa"/>
            <w:tcBorders>
              <w:top w:val="nil"/>
              <w:left w:val="nil"/>
              <w:bottom w:val="single" w:sz="4" w:space="0" w:color="auto"/>
              <w:right w:val="single" w:sz="4" w:space="0" w:color="auto"/>
            </w:tcBorders>
            <w:shd w:val="clear" w:color="auto" w:fill="auto"/>
            <w:noWrap/>
            <w:vAlign w:val="bottom"/>
            <w:hideMark/>
          </w:tcPr>
          <w:p w:rsidR="0060125D" w:rsidRPr="0060125D" w:rsidRDefault="0060125D" w:rsidP="0060125D">
            <w:pPr>
              <w:rPr>
                <w:rFonts w:eastAsia="Times New Roman" w:cs="Calibri"/>
                <w:color w:val="000000"/>
                <w:sz w:val="16"/>
                <w:szCs w:val="16"/>
                <w:lang w:val="es-CO" w:eastAsia="es-CO"/>
              </w:rPr>
            </w:pPr>
            <w:r w:rsidRPr="0060125D">
              <w:rPr>
                <w:rFonts w:eastAsia="Times New Roman" w:cs="Calibri"/>
                <w:color w:val="000000"/>
                <w:sz w:val="16"/>
                <w:szCs w:val="16"/>
                <w:lang w:val="es-CO" w:eastAsia="es-CO"/>
              </w:rPr>
              <w:t> </w:t>
            </w:r>
          </w:p>
        </w:tc>
        <w:tc>
          <w:tcPr>
            <w:tcW w:w="1490" w:type="dxa"/>
            <w:tcBorders>
              <w:top w:val="nil"/>
              <w:left w:val="nil"/>
              <w:bottom w:val="single" w:sz="4" w:space="0" w:color="auto"/>
              <w:right w:val="single" w:sz="4" w:space="0" w:color="auto"/>
            </w:tcBorders>
            <w:shd w:val="clear" w:color="auto" w:fill="auto"/>
            <w:noWrap/>
            <w:vAlign w:val="bottom"/>
            <w:hideMark/>
          </w:tcPr>
          <w:p w:rsidR="0060125D" w:rsidRPr="0060125D" w:rsidRDefault="0060125D" w:rsidP="0060125D">
            <w:pPr>
              <w:rPr>
                <w:rFonts w:ascii="Arial" w:eastAsia="Times New Roman" w:hAnsi="Arial"/>
                <w:b/>
                <w:bCs/>
                <w:color w:val="000000"/>
                <w:sz w:val="16"/>
                <w:szCs w:val="16"/>
                <w:lang w:val="es-CO" w:eastAsia="es-CO"/>
              </w:rPr>
            </w:pPr>
            <w:r w:rsidRPr="0060125D">
              <w:rPr>
                <w:rFonts w:ascii="Arial" w:eastAsia="Times New Roman" w:hAnsi="Arial"/>
                <w:b/>
                <w:bCs/>
                <w:color w:val="000000"/>
                <w:sz w:val="16"/>
                <w:szCs w:val="16"/>
                <w:lang w:val="es-CO" w:eastAsia="es-CO"/>
              </w:rPr>
              <w:t xml:space="preserve">            4.500.000 </w:t>
            </w:r>
          </w:p>
        </w:tc>
        <w:tc>
          <w:tcPr>
            <w:tcW w:w="1089" w:type="dxa"/>
            <w:tcBorders>
              <w:top w:val="nil"/>
              <w:left w:val="nil"/>
              <w:bottom w:val="single" w:sz="4" w:space="0" w:color="auto"/>
              <w:right w:val="single" w:sz="4" w:space="0" w:color="auto"/>
            </w:tcBorders>
            <w:shd w:val="clear" w:color="auto" w:fill="auto"/>
            <w:noWrap/>
            <w:vAlign w:val="bottom"/>
            <w:hideMark/>
          </w:tcPr>
          <w:p w:rsidR="0060125D" w:rsidRPr="0060125D" w:rsidRDefault="0060125D" w:rsidP="0060125D">
            <w:pPr>
              <w:rPr>
                <w:rFonts w:ascii="Arial" w:eastAsia="Times New Roman" w:hAnsi="Arial"/>
                <w:b/>
                <w:bCs/>
                <w:color w:val="000000"/>
                <w:sz w:val="16"/>
                <w:szCs w:val="16"/>
                <w:lang w:val="es-CO" w:eastAsia="es-CO"/>
              </w:rPr>
            </w:pPr>
            <w:r w:rsidRPr="0060125D">
              <w:rPr>
                <w:rFonts w:ascii="Arial" w:eastAsia="Times New Roman" w:hAnsi="Arial"/>
                <w:b/>
                <w:bCs/>
                <w:color w:val="000000"/>
                <w:sz w:val="16"/>
                <w:szCs w:val="16"/>
                <w:lang w:val="es-CO" w:eastAsia="es-CO"/>
              </w:rPr>
              <w:t> </w:t>
            </w:r>
          </w:p>
        </w:tc>
      </w:tr>
      <w:tr w:rsidR="0060125D" w:rsidRPr="0060125D" w:rsidTr="0060125D">
        <w:trPr>
          <w:trHeight w:val="285"/>
        </w:trPr>
        <w:tc>
          <w:tcPr>
            <w:tcW w:w="1080" w:type="dxa"/>
            <w:tcBorders>
              <w:top w:val="nil"/>
              <w:left w:val="single" w:sz="4" w:space="0" w:color="auto"/>
              <w:bottom w:val="single" w:sz="4" w:space="0" w:color="auto"/>
              <w:right w:val="single" w:sz="4" w:space="0" w:color="auto"/>
            </w:tcBorders>
            <w:shd w:val="clear" w:color="auto" w:fill="auto"/>
            <w:hideMark/>
          </w:tcPr>
          <w:p w:rsidR="0060125D" w:rsidRPr="0060125D" w:rsidRDefault="0060125D" w:rsidP="0060125D">
            <w:pPr>
              <w:rPr>
                <w:rFonts w:ascii="Arial" w:eastAsia="Times New Roman" w:hAnsi="Arial"/>
                <w:color w:val="000000"/>
                <w:sz w:val="16"/>
                <w:szCs w:val="16"/>
                <w:lang w:val="es-CO" w:eastAsia="es-CO"/>
              </w:rPr>
            </w:pPr>
            <w:r w:rsidRPr="0060125D">
              <w:rPr>
                <w:rFonts w:ascii="Arial" w:eastAsia="Times New Roman" w:hAnsi="Arial"/>
                <w:color w:val="000000"/>
                <w:sz w:val="16"/>
                <w:szCs w:val="16"/>
                <w:lang w:val="es-CO" w:eastAsia="es-CO"/>
              </w:rPr>
              <w:t>2.3.1.</w:t>
            </w:r>
          </w:p>
        </w:tc>
        <w:tc>
          <w:tcPr>
            <w:tcW w:w="4400" w:type="dxa"/>
            <w:tcBorders>
              <w:top w:val="nil"/>
              <w:left w:val="nil"/>
              <w:bottom w:val="single" w:sz="4" w:space="0" w:color="auto"/>
              <w:right w:val="nil"/>
            </w:tcBorders>
            <w:shd w:val="clear" w:color="auto" w:fill="auto"/>
            <w:hideMark/>
          </w:tcPr>
          <w:p w:rsidR="0060125D" w:rsidRPr="0060125D" w:rsidRDefault="0060125D" w:rsidP="0060125D">
            <w:pPr>
              <w:jc w:val="both"/>
              <w:rPr>
                <w:rFonts w:ascii="Arial" w:eastAsia="Times New Roman" w:hAnsi="Arial"/>
                <w:color w:val="000000"/>
                <w:sz w:val="16"/>
                <w:szCs w:val="16"/>
                <w:lang w:val="es-CO" w:eastAsia="es-CO"/>
              </w:rPr>
            </w:pPr>
            <w:r w:rsidRPr="0060125D">
              <w:rPr>
                <w:rFonts w:ascii="Arial" w:eastAsia="Times New Roman" w:hAnsi="Arial"/>
                <w:color w:val="000000"/>
                <w:sz w:val="16"/>
                <w:szCs w:val="16"/>
                <w:lang w:val="es-CO" w:eastAsia="es-CO"/>
              </w:rPr>
              <w:t>Arrendamientos de bienes muebles e inmuebles</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60125D" w:rsidRPr="0060125D" w:rsidRDefault="0060125D" w:rsidP="0060125D">
            <w:pPr>
              <w:rPr>
                <w:rFonts w:ascii="Arial" w:eastAsia="Times New Roman" w:hAnsi="Arial"/>
                <w:color w:val="000000"/>
                <w:sz w:val="16"/>
                <w:szCs w:val="16"/>
                <w:lang w:val="es-CO" w:eastAsia="es-CO"/>
              </w:rPr>
            </w:pPr>
            <w:r w:rsidRPr="0060125D">
              <w:rPr>
                <w:rFonts w:ascii="Arial" w:eastAsia="Times New Roman" w:hAnsi="Arial"/>
                <w:color w:val="000000"/>
                <w:sz w:val="16"/>
                <w:szCs w:val="16"/>
                <w:lang w:val="es-CO" w:eastAsia="es-CO"/>
              </w:rPr>
              <w:t xml:space="preserve">                        -   </w:t>
            </w:r>
          </w:p>
        </w:tc>
        <w:tc>
          <w:tcPr>
            <w:tcW w:w="1236" w:type="dxa"/>
            <w:tcBorders>
              <w:top w:val="nil"/>
              <w:left w:val="nil"/>
              <w:bottom w:val="single" w:sz="4" w:space="0" w:color="auto"/>
              <w:right w:val="single" w:sz="4" w:space="0" w:color="auto"/>
            </w:tcBorders>
            <w:shd w:val="clear" w:color="auto" w:fill="auto"/>
            <w:noWrap/>
            <w:vAlign w:val="bottom"/>
            <w:hideMark/>
          </w:tcPr>
          <w:p w:rsidR="0060125D" w:rsidRPr="0060125D" w:rsidRDefault="0060125D" w:rsidP="0060125D">
            <w:pPr>
              <w:rPr>
                <w:rFonts w:eastAsia="Times New Roman" w:cs="Calibri"/>
                <w:color w:val="000000"/>
                <w:sz w:val="16"/>
                <w:szCs w:val="16"/>
                <w:lang w:val="es-CO" w:eastAsia="es-CO"/>
              </w:rPr>
            </w:pPr>
            <w:r w:rsidRPr="0060125D">
              <w:rPr>
                <w:rFonts w:eastAsia="Times New Roman" w:cs="Calibri"/>
                <w:color w:val="000000"/>
                <w:sz w:val="16"/>
                <w:szCs w:val="16"/>
                <w:lang w:val="es-CO" w:eastAsia="es-CO"/>
              </w:rPr>
              <w:t> </w:t>
            </w:r>
          </w:p>
        </w:tc>
        <w:tc>
          <w:tcPr>
            <w:tcW w:w="1280" w:type="dxa"/>
            <w:tcBorders>
              <w:top w:val="nil"/>
              <w:left w:val="nil"/>
              <w:bottom w:val="single" w:sz="4" w:space="0" w:color="auto"/>
              <w:right w:val="single" w:sz="4" w:space="0" w:color="auto"/>
            </w:tcBorders>
            <w:shd w:val="clear" w:color="auto" w:fill="auto"/>
            <w:noWrap/>
            <w:vAlign w:val="bottom"/>
            <w:hideMark/>
          </w:tcPr>
          <w:p w:rsidR="0060125D" w:rsidRPr="0060125D" w:rsidRDefault="0060125D" w:rsidP="0060125D">
            <w:pPr>
              <w:rPr>
                <w:rFonts w:eastAsia="Times New Roman" w:cs="Calibri"/>
                <w:color w:val="000000"/>
                <w:sz w:val="16"/>
                <w:szCs w:val="16"/>
                <w:lang w:val="es-CO" w:eastAsia="es-CO"/>
              </w:rPr>
            </w:pPr>
            <w:r w:rsidRPr="0060125D">
              <w:rPr>
                <w:rFonts w:eastAsia="Times New Roman" w:cs="Calibri"/>
                <w:color w:val="000000"/>
                <w:sz w:val="16"/>
                <w:szCs w:val="16"/>
                <w:lang w:val="es-CO" w:eastAsia="es-CO"/>
              </w:rPr>
              <w:t> </w:t>
            </w:r>
          </w:p>
        </w:tc>
        <w:tc>
          <w:tcPr>
            <w:tcW w:w="1273" w:type="dxa"/>
            <w:tcBorders>
              <w:top w:val="nil"/>
              <w:left w:val="nil"/>
              <w:bottom w:val="single" w:sz="4" w:space="0" w:color="auto"/>
              <w:right w:val="single" w:sz="4" w:space="0" w:color="auto"/>
            </w:tcBorders>
            <w:shd w:val="clear" w:color="auto" w:fill="auto"/>
            <w:noWrap/>
            <w:vAlign w:val="bottom"/>
            <w:hideMark/>
          </w:tcPr>
          <w:p w:rsidR="0060125D" w:rsidRPr="0060125D" w:rsidRDefault="0060125D" w:rsidP="0060125D">
            <w:pPr>
              <w:rPr>
                <w:rFonts w:eastAsia="Times New Roman" w:cs="Calibri"/>
                <w:color w:val="000000"/>
                <w:sz w:val="16"/>
                <w:szCs w:val="16"/>
                <w:lang w:val="es-CO" w:eastAsia="es-CO"/>
              </w:rPr>
            </w:pPr>
            <w:r w:rsidRPr="0060125D">
              <w:rPr>
                <w:rFonts w:eastAsia="Times New Roman" w:cs="Calibri"/>
                <w:color w:val="000000"/>
                <w:sz w:val="16"/>
                <w:szCs w:val="16"/>
                <w:lang w:val="es-CO" w:eastAsia="es-CO"/>
              </w:rPr>
              <w:t> </w:t>
            </w:r>
          </w:p>
        </w:tc>
        <w:tc>
          <w:tcPr>
            <w:tcW w:w="830" w:type="dxa"/>
            <w:tcBorders>
              <w:top w:val="nil"/>
              <w:left w:val="nil"/>
              <w:bottom w:val="single" w:sz="4" w:space="0" w:color="auto"/>
              <w:right w:val="single" w:sz="4" w:space="0" w:color="auto"/>
            </w:tcBorders>
            <w:shd w:val="clear" w:color="auto" w:fill="auto"/>
            <w:noWrap/>
            <w:vAlign w:val="bottom"/>
            <w:hideMark/>
          </w:tcPr>
          <w:p w:rsidR="0060125D" w:rsidRPr="0060125D" w:rsidRDefault="0060125D" w:rsidP="0060125D">
            <w:pPr>
              <w:rPr>
                <w:rFonts w:eastAsia="Times New Roman" w:cs="Calibri"/>
                <w:color w:val="000000"/>
                <w:sz w:val="16"/>
                <w:szCs w:val="16"/>
                <w:lang w:val="es-CO" w:eastAsia="es-CO"/>
              </w:rPr>
            </w:pPr>
            <w:r w:rsidRPr="0060125D">
              <w:rPr>
                <w:rFonts w:eastAsia="Times New Roman" w:cs="Calibri"/>
                <w:color w:val="000000"/>
                <w:sz w:val="16"/>
                <w:szCs w:val="16"/>
                <w:lang w:val="es-CO" w:eastAsia="es-CO"/>
              </w:rPr>
              <w:t> </w:t>
            </w:r>
          </w:p>
        </w:tc>
        <w:tc>
          <w:tcPr>
            <w:tcW w:w="1563" w:type="dxa"/>
            <w:tcBorders>
              <w:top w:val="nil"/>
              <w:left w:val="nil"/>
              <w:bottom w:val="single" w:sz="4" w:space="0" w:color="auto"/>
              <w:right w:val="single" w:sz="4" w:space="0" w:color="auto"/>
            </w:tcBorders>
            <w:shd w:val="clear" w:color="auto" w:fill="auto"/>
            <w:noWrap/>
            <w:vAlign w:val="bottom"/>
            <w:hideMark/>
          </w:tcPr>
          <w:p w:rsidR="0060125D" w:rsidRPr="0060125D" w:rsidRDefault="0060125D" w:rsidP="0060125D">
            <w:pPr>
              <w:rPr>
                <w:rFonts w:eastAsia="Times New Roman" w:cs="Calibri"/>
                <w:color w:val="000000"/>
                <w:sz w:val="16"/>
                <w:szCs w:val="16"/>
                <w:lang w:val="es-CO" w:eastAsia="es-CO"/>
              </w:rPr>
            </w:pPr>
            <w:r w:rsidRPr="0060125D">
              <w:rPr>
                <w:rFonts w:eastAsia="Times New Roman" w:cs="Calibri"/>
                <w:color w:val="000000"/>
                <w:sz w:val="16"/>
                <w:szCs w:val="16"/>
                <w:lang w:val="es-CO" w:eastAsia="es-CO"/>
              </w:rPr>
              <w:t xml:space="preserve">                                         -   </w:t>
            </w:r>
          </w:p>
        </w:tc>
        <w:tc>
          <w:tcPr>
            <w:tcW w:w="1490" w:type="dxa"/>
            <w:tcBorders>
              <w:top w:val="nil"/>
              <w:left w:val="nil"/>
              <w:bottom w:val="single" w:sz="4" w:space="0" w:color="auto"/>
              <w:right w:val="single" w:sz="4" w:space="0" w:color="auto"/>
            </w:tcBorders>
            <w:shd w:val="clear" w:color="auto" w:fill="auto"/>
            <w:noWrap/>
            <w:vAlign w:val="bottom"/>
            <w:hideMark/>
          </w:tcPr>
          <w:p w:rsidR="0060125D" w:rsidRPr="0060125D" w:rsidRDefault="0060125D" w:rsidP="0060125D">
            <w:pPr>
              <w:rPr>
                <w:rFonts w:eastAsia="Times New Roman" w:cs="Calibri"/>
                <w:color w:val="000000"/>
                <w:sz w:val="16"/>
                <w:szCs w:val="16"/>
                <w:lang w:val="es-CO" w:eastAsia="es-CO"/>
              </w:rPr>
            </w:pPr>
            <w:r w:rsidRPr="0060125D">
              <w:rPr>
                <w:rFonts w:eastAsia="Times New Roman" w:cs="Calibri"/>
                <w:color w:val="000000"/>
                <w:sz w:val="16"/>
                <w:szCs w:val="16"/>
                <w:lang w:val="es-CO" w:eastAsia="es-CO"/>
              </w:rPr>
              <w:t xml:space="preserve">                                       -   </w:t>
            </w:r>
          </w:p>
        </w:tc>
        <w:tc>
          <w:tcPr>
            <w:tcW w:w="829" w:type="dxa"/>
            <w:tcBorders>
              <w:top w:val="nil"/>
              <w:left w:val="nil"/>
              <w:bottom w:val="single" w:sz="4" w:space="0" w:color="auto"/>
              <w:right w:val="single" w:sz="4" w:space="0" w:color="auto"/>
            </w:tcBorders>
            <w:shd w:val="clear" w:color="auto" w:fill="auto"/>
            <w:noWrap/>
            <w:vAlign w:val="bottom"/>
            <w:hideMark/>
          </w:tcPr>
          <w:p w:rsidR="0060125D" w:rsidRPr="0060125D" w:rsidRDefault="0060125D" w:rsidP="0060125D">
            <w:pPr>
              <w:jc w:val="right"/>
              <w:rPr>
                <w:rFonts w:eastAsia="Times New Roman" w:cs="Calibri"/>
                <w:color w:val="000000"/>
                <w:sz w:val="16"/>
                <w:szCs w:val="16"/>
                <w:lang w:val="es-CO" w:eastAsia="es-CO"/>
              </w:rPr>
            </w:pPr>
            <w:r w:rsidRPr="0060125D">
              <w:rPr>
                <w:rFonts w:eastAsia="Times New Roman" w:cs="Calibri"/>
                <w:color w:val="000000"/>
                <w:sz w:val="16"/>
                <w:szCs w:val="16"/>
                <w:lang w:val="es-CO" w:eastAsia="es-CO"/>
              </w:rPr>
              <w:t>0</w:t>
            </w:r>
          </w:p>
        </w:tc>
        <w:tc>
          <w:tcPr>
            <w:tcW w:w="1490" w:type="dxa"/>
            <w:tcBorders>
              <w:top w:val="nil"/>
              <w:left w:val="nil"/>
              <w:bottom w:val="single" w:sz="4" w:space="0" w:color="auto"/>
              <w:right w:val="single" w:sz="4" w:space="0" w:color="auto"/>
            </w:tcBorders>
            <w:shd w:val="clear" w:color="auto" w:fill="auto"/>
            <w:noWrap/>
            <w:vAlign w:val="bottom"/>
            <w:hideMark/>
          </w:tcPr>
          <w:p w:rsidR="0060125D" w:rsidRPr="0060125D" w:rsidRDefault="0060125D" w:rsidP="0060125D">
            <w:pPr>
              <w:rPr>
                <w:rFonts w:eastAsia="Times New Roman" w:cs="Calibri"/>
                <w:color w:val="000000"/>
                <w:sz w:val="16"/>
                <w:szCs w:val="16"/>
                <w:lang w:val="es-CO" w:eastAsia="es-CO"/>
              </w:rPr>
            </w:pPr>
            <w:r w:rsidRPr="0060125D">
              <w:rPr>
                <w:rFonts w:eastAsia="Times New Roman" w:cs="Calibri"/>
                <w:color w:val="000000"/>
                <w:sz w:val="16"/>
                <w:szCs w:val="16"/>
                <w:lang w:val="es-CO" w:eastAsia="es-CO"/>
              </w:rPr>
              <w:t xml:space="preserve">                                       -   </w:t>
            </w:r>
          </w:p>
        </w:tc>
        <w:tc>
          <w:tcPr>
            <w:tcW w:w="1197" w:type="dxa"/>
            <w:tcBorders>
              <w:top w:val="nil"/>
              <w:left w:val="nil"/>
              <w:bottom w:val="single" w:sz="4" w:space="0" w:color="auto"/>
              <w:right w:val="single" w:sz="4" w:space="0" w:color="auto"/>
            </w:tcBorders>
            <w:shd w:val="clear" w:color="auto" w:fill="auto"/>
            <w:noWrap/>
            <w:vAlign w:val="bottom"/>
            <w:hideMark/>
          </w:tcPr>
          <w:p w:rsidR="0060125D" w:rsidRPr="0060125D" w:rsidRDefault="0060125D" w:rsidP="0060125D">
            <w:pPr>
              <w:rPr>
                <w:rFonts w:eastAsia="Times New Roman" w:cs="Calibri"/>
                <w:color w:val="000000"/>
                <w:sz w:val="16"/>
                <w:szCs w:val="16"/>
                <w:lang w:val="es-CO" w:eastAsia="es-CO"/>
              </w:rPr>
            </w:pPr>
            <w:r w:rsidRPr="0060125D">
              <w:rPr>
                <w:rFonts w:eastAsia="Times New Roman" w:cs="Calibri"/>
                <w:color w:val="000000"/>
                <w:sz w:val="16"/>
                <w:szCs w:val="16"/>
                <w:lang w:val="es-CO" w:eastAsia="es-CO"/>
              </w:rPr>
              <w:t> </w:t>
            </w:r>
          </w:p>
        </w:tc>
        <w:tc>
          <w:tcPr>
            <w:tcW w:w="1490" w:type="dxa"/>
            <w:tcBorders>
              <w:top w:val="nil"/>
              <w:left w:val="nil"/>
              <w:bottom w:val="single" w:sz="4" w:space="0" w:color="auto"/>
              <w:right w:val="single" w:sz="4" w:space="0" w:color="auto"/>
            </w:tcBorders>
            <w:shd w:val="clear" w:color="auto" w:fill="auto"/>
            <w:noWrap/>
            <w:vAlign w:val="bottom"/>
            <w:hideMark/>
          </w:tcPr>
          <w:p w:rsidR="0060125D" w:rsidRPr="0060125D" w:rsidRDefault="0060125D" w:rsidP="0060125D">
            <w:pPr>
              <w:rPr>
                <w:rFonts w:eastAsia="Times New Roman" w:cs="Calibri"/>
                <w:color w:val="000000"/>
                <w:sz w:val="16"/>
                <w:szCs w:val="16"/>
                <w:lang w:val="es-CO" w:eastAsia="es-CO"/>
              </w:rPr>
            </w:pPr>
            <w:r w:rsidRPr="0060125D">
              <w:rPr>
                <w:rFonts w:eastAsia="Times New Roman" w:cs="Calibri"/>
                <w:color w:val="000000"/>
                <w:sz w:val="16"/>
                <w:szCs w:val="16"/>
                <w:lang w:val="es-CO" w:eastAsia="es-CO"/>
              </w:rPr>
              <w:t xml:space="preserve">                                       -   </w:t>
            </w:r>
          </w:p>
        </w:tc>
        <w:tc>
          <w:tcPr>
            <w:tcW w:w="1089" w:type="dxa"/>
            <w:tcBorders>
              <w:top w:val="nil"/>
              <w:left w:val="nil"/>
              <w:bottom w:val="single" w:sz="4" w:space="0" w:color="auto"/>
              <w:right w:val="single" w:sz="4" w:space="0" w:color="auto"/>
            </w:tcBorders>
            <w:shd w:val="clear" w:color="auto" w:fill="auto"/>
            <w:noWrap/>
            <w:vAlign w:val="bottom"/>
            <w:hideMark/>
          </w:tcPr>
          <w:p w:rsidR="0060125D" w:rsidRPr="0060125D" w:rsidRDefault="0060125D" w:rsidP="0060125D">
            <w:pPr>
              <w:rPr>
                <w:rFonts w:eastAsia="Times New Roman" w:cs="Calibri"/>
                <w:color w:val="000000"/>
                <w:sz w:val="16"/>
                <w:szCs w:val="16"/>
                <w:lang w:val="es-CO" w:eastAsia="es-CO"/>
              </w:rPr>
            </w:pPr>
            <w:r w:rsidRPr="0060125D">
              <w:rPr>
                <w:rFonts w:eastAsia="Times New Roman" w:cs="Calibri"/>
                <w:color w:val="000000"/>
                <w:sz w:val="16"/>
                <w:szCs w:val="16"/>
                <w:lang w:val="es-CO" w:eastAsia="es-CO"/>
              </w:rPr>
              <w:t> </w:t>
            </w:r>
          </w:p>
        </w:tc>
      </w:tr>
      <w:tr w:rsidR="0060125D" w:rsidRPr="0060125D" w:rsidTr="0060125D">
        <w:trPr>
          <w:trHeight w:val="555"/>
        </w:trPr>
        <w:tc>
          <w:tcPr>
            <w:tcW w:w="1080" w:type="dxa"/>
            <w:tcBorders>
              <w:top w:val="nil"/>
              <w:left w:val="single" w:sz="4" w:space="0" w:color="auto"/>
              <w:bottom w:val="single" w:sz="4" w:space="0" w:color="auto"/>
              <w:right w:val="single" w:sz="4" w:space="0" w:color="auto"/>
            </w:tcBorders>
            <w:shd w:val="clear" w:color="auto" w:fill="auto"/>
            <w:hideMark/>
          </w:tcPr>
          <w:p w:rsidR="0060125D" w:rsidRPr="0060125D" w:rsidRDefault="0060125D" w:rsidP="0060125D">
            <w:pPr>
              <w:rPr>
                <w:rFonts w:ascii="Arial" w:eastAsia="Times New Roman" w:hAnsi="Arial"/>
                <w:color w:val="000000"/>
                <w:sz w:val="16"/>
                <w:szCs w:val="16"/>
                <w:lang w:val="es-CO" w:eastAsia="es-CO"/>
              </w:rPr>
            </w:pPr>
            <w:r w:rsidRPr="0060125D">
              <w:rPr>
                <w:rFonts w:ascii="Arial" w:eastAsia="Times New Roman" w:hAnsi="Arial"/>
                <w:color w:val="000000"/>
                <w:sz w:val="16"/>
                <w:szCs w:val="16"/>
                <w:lang w:val="es-CO" w:eastAsia="es-CO"/>
              </w:rPr>
              <w:t>2.3.2.</w:t>
            </w:r>
          </w:p>
        </w:tc>
        <w:tc>
          <w:tcPr>
            <w:tcW w:w="4400" w:type="dxa"/>
            <w:tcBorders>
              <w:top w:val="nil"/>
              <w:left w:val="nil"/>
              <w:bottom w:val="single" w:sz="4" w:space="0" w:color="auto"/>
              <w:right w:val="nil"/>
            </w:tcBorders>
            <w:shd w:val="clear" w:color="auto" w:fill="auto"/>
            <w:hideMark/>
          </w:tcPr>
          <w:p w:rsidR="0060125D" w:rsidRPr="0060125D" w:rsidRDefault="0060125D" w:rsidP="0060125D">
            <w:pPr>
              <w:jc w:val="both"/>
              <w:rPr>
                <w:rFonts w:ascii="Arial" w:eastAsia="Times New Roman" w:hAnsi="Arial"/>
                <w:color w:val="000000"/>
                <w:sz w:val="16"/>
                <w:szCs w:val="16"/>
                <w:lang w:val="es-CO" w:eastAsia="es-CO"/>
              </w:rPr>
            </w:pPr>
            <w:r w:rsidRPr="0060125D">
              <w:rPr>
                <w:rFonts w:ascii="Arial" w:eastAsia="Times New Roman" w:hAnsi="Arial"/>
                <w:color w:val="000000"/>
                <w:sz w:val="16"/>
                <w:szCs w:val="16"/>
                <w:lang w:val="es-CO" w:eastAsia="es-CO"/>
              </w:rPr>
              <w:t>Realización de actividades pedagógicas, científicas, deportivas y culturales</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60125D" w:rsidRPr="0060125D" w:rsidRDefault="0060125D" w:rsidP="0060125D">
            <w:pPr>
              <w:rPr>
                <w:rFonts w:ascii="Arial" w:eastAsia="Times New Roman" w:hAnsi="Arial"/>
                <w:color w:val="000000"/>
                <w:sz w:val="16"/>
                <w:szCs w:val="16"/>
                <w:lang w:val="es-CO" w:eastAsia="es-CO"/>
              </w:rPr>
            </w:pPr>
            <w:r w:rsidRPr="0060125D">
              <w:rPr>
                <w:rFonts w:ascii="Arial" w:eastAsia="Times New Roman" w:hAnsi="Arial"/>
                <w:color w:val="000000"/>
                <w:sz w:val="16"/>
                <w:szCs w:val="16"/>
                <w:lang w:val="es-CO" w:eastAsia="es-CO"/>
              </w:rPr>
              <w:t xml:space="preserve">               562.000 </w:t>
            </w:r>
          </w:p>
        </w:tc>
        <w:tc>
          <w:tcPr>
            <w:tcW w:w="1236" w:type="dxa"/>
            <w:tcBorders>
              <w:top w:val="nil"/>
              <w:left w:val="nil"/>
              <w:bottom w:val="single" w:sz="4" w:space="0" w:color="auto"/>
              <w:right w:val="single" w:sz="4" w:space="0" w:color="auto"/>
            </w:tcBorders>
            <w:shd w:val="clear" w:color="auto" w:fill="auto"/>
            <w:noWrap/>
            <w:vAlign w:val="bottom"/>
            <w:hideMark/>
          </w:tcPr>
          <w:p w:rsidR="0060125D" w:rsidRPr="0060125D" w:rsidRDefault="0060125D" w:rsidP="0060125D">
            <w:pPr>
              <w:rPr>
                <w:rFonts w:eastAsia="Times New Roman" w:cs="Calibri"/>
                <w:color w:val="000000"/>
                <w:sz w:val="16"/>
                <w:szCs w:val="16"/>
                <w:lang w:val="es-CO" w:eastAsia="es-CO"/>
              </w:rPr>
            </w:pPr>
            <w:r w:rsidRPr="0060125D">
              <w:rPr>
                <w:rFonts w:eastAsia="Times New Roman" w:cs="Calibri"/>
                <w:color w:val="000000"/>
                <w:sz w:val="16"/>
                <w:szCs w:val="16"/>
                <w:lang w:val="es-CO" w:eastAsia="es-CO"/>
              </w:rPr>
              <w:t xml:space="preserve">              4.000.000 </w:t>
            </w:r>
          </w:p>
        </w:tc>
        <w:tc>
          <w:tcPr>
            <w:tcW w:w="1280" w:type="dxa"/>
            <w:tcBorders>
              <w:top w:val="nil"/>
              <w:left w:val="nil"/>
              <w:bottom w:val="single" w:sz="4" w:space="0" w:color="auto"/>
              <w:right w:val="single" w:sz="4" w:space="0" w:color="auto"/>
            </w:tcBorders>
            <w:shd w:val="clear" w:color="auto" w:fill="auto"/>
            <w:noWrap/>
            <w:vAlign w:val="bottom"/>
            <w:hideMark/>
          </w:tcPr>
          <w:p w:rsidR="0060125D" w:rsidRPr="0060125D" w:rsidRDefault="0060125D" w:rsidP="0060125D">
            <w:pPr>
              <w:rPr>
                <w:rFonts w:eastAsia="Times New Roman" w:cs="Calibri"/>
                <w:color w:val="000000"/>
                <w:sz w:val="16"/>
                <w:szCs w:val="16"/>
                <w:lang w:val="es-CO" w:eastAsia="es-CO"/>
              </w:rPr>
            </w:pPr>
            <w:r w:rsidRPr="0060125D">
              <w:rPr>
                <w:rFonts w:eastAsia="Times New Roman" w:cs="Calibri"/>
                <w:color w:val="000000"/>
                <w:sz w:val="16"/>
                <w:szCs w:val="16"/>
                <w:lang w:val="es-CO" w:eastAsia="es-CO"/>
              </w:rPr>
              <w:t> </w:t>
            </w:r>
          </w:p>
        </w:tc>
        <w:tc>
          <w:tcPr>
            <w:tcW w:w="1273" w:type="dxa"/>
            <w:tcBorders>
              <w:top w:val="nil"/>
              <w:left w:val="nil"/>
              <w:bottom w:val="single" w:sz="4" w:space="0" w:color="auto"/>
              <w:right w:val="single" w:sz="4" w:space="0" w:color="auto"/>
            </w:tcBorders>
            <w:shd w:val="clear" w:color="auto" w:fill="auto"/>
            <w:noWrap/>
            <w:vAlign w:val="bottom"/>
            <w:hideMark/>
          </w:tcPr>
          <w:p w:rsidR="0060125D" w:rsidRPr="0060125D" w:rsidRDefault="0060125D" w:rsidP="0060125D">
            <w:pPr>
              <w:rPr>
                <w:rFonts w:eastAsia="Times New Roman" w:cs="Calibri"/>
                <w:color w:val="000000"/>
                <w:sz w:val="16"/>
                <w:szCs w:val="16"/>
                <w:lang w:val="es-CO" w:eastAsia="es-CO"/>
              </w:rPr>
            </w:pPr>
            <w:r w:rsidRPr="0060125D">
              <w:rPr>
                <w:rFonts w:eastAsia="Times New Roman" w:cs="Calibri"/>
                <w:color w:val="000000"/>
                <w:sz w:val="16"/>
                <w:szCs w:val="16"/>
                <w:lang w:val="es-CO" w:eastAsia="es-CO"/>
              </w:rPr>
              <w:t> </w:t>
            </w:r>
          </w:p>
        </w:tc>
        <w:tc>
          <w:tcPr>
            <w:tcW w:w="830" w:type="dxa"/>
            <w:tcBorders>
              <w:top w:val="nil"/>
              <w:left w:val="nil"/>
              <w:bottom w:val="single" w:sz="4" w:space="0" w:color="auto"/>
              <w:right w:val="single" w:sz="4" w:space="0" w:color="auto"/>
            </w:tcBorders>
            <w:shd w:val="clear" w:color="auto" w:fill="auto"/>
            <w:noWrap/>
            <w:vAlign w:val="bottom"/>
            <w:hideMark/>
          </w:tcPr>
          <w:p w:rsidR="0060125D" w:rsidRPr="0060125D" w:rsidRDefault="0060125D" w:rsidP="0060125D">
            <w:pPr>
              <w:rPr>
                <w:rFonts w:eastAsia="Times New Roman" w:cs="Calibri"/>
                <w:color w:val="000000"/>
                <w:sz w:val="16"/>
                <w:szCs w:val="16"/>
                <w:lang w:val="es-CO" w:eastAsia="es-CO"/>
              </w:rPr>
            </w:pPr>
            <w:r w:rsidRPr="0060125D">
              <w:rPr>
                <w:rFonts w:eastAsia="Times New Roman" w:cs="Calibri"/>
                <w:color w:val="000000"/>
                <w:sz w:val="16"/>
                <w:szCs w:val="16"/>
                <w:lang w:val="es-CO" w:eastAsia="es-CO"/>
              </w:rPr>
              <w:t> </w:t>
            </w:r>
          </w:p>
        </w:tc>
        <w:tc>
          <w:tcPr>
            <w:tcW w:w="1563" w:type="dxa"/>
            <w:tcBorders>
              <w:top w:val="nil"/>
              <w:left w:val="nil"/>
              <w:bottom w:val="single" w:sz="4" w:space="0" w:color="auto"/>
              <w:right w:val="single" w:sz="4" w:space="0" w:color="auto"/>
            </w:tcBorders>
            <w:shd w:val="clear" w:color="auto" w:fill="auto"/>
            <w:noWrap/>
            <w:vAlign w:val="bottom"/>
            <w:hideMark/>
          </w:tcPr>
          <w:p w:rsidR="0060125D" w:rsidRPr="0060125D" w:rsidRDefault="0060125D" w:rsidP="0060125D">
            <w:pPr>
              <w:rPr>
                <w:rFonts w:eastAsia="Times New Roman" w:cs="Calibri"/>
                <w:color w:val="000000"/>
                <w:sz w:val="16"/>
                <w:szCs w:val="16"/>
                <w:lang w:val="es-CO" w:eastAsia="es-CO"/>
              </w:rPr>
            </w:pPr>
            <w:r w:rsidRPr="0060125D">
              <w:rPr>
                <w:rFonts w:eastAsia="Times New Roman" w:cs="Calibri"/>
                <w:color w:val="000000"/>
                <w:sz w:val="16"/>
                <w:szCs w:val="16"/>
                <w:lang w:val="es-CO" w:eastAsia="es-CO"/>
              </w:rPr>
              <w:t xml:space="preserve">                    4.562.000 </w:t>
            </w:r>
          </w:p>
        </w:tc>
        <w:tc>
          <w:tcPr>
            <w:tcW w:w="1490" w:type="dxa"/>
            <w:tcBorders>
              <w:top w:val="nil"/>
              <w:left w:val="nil"/>
              <w:bottom w:val="single" w:sz="4" w:space="0" w:color="auto"/>
              <w:right w:val="single" w:sz="4" w:space="0" w:color="auto"/>
            </w:tcBorders>
            <w:shd w:val="clear" w:color="auto" w:fill="auto"/>
            <w:noWrap/>
            <w:vAlign w:val="bottom"/>
            <w:hideMark/>
          </w:tcPr>
          <w:p w:rsidR="0060125D" w:rsidRPr="0060125D" w:rsidRDefault="0060125D" w:rsidP="0060125D">
            <w:pPr>
              <w:rPr>
                <w:rFonts w:eastAsia="Times New Roman" w:cs="Calibri"/>
                <w:color w:val="000000"/>
                <w:sz w:val="16"/>
                <w:szCs w:val="16"/>
                <w:lang w:val="es-CO" w:eastAsia="es-CO"/>
              </w:rPr>
            </w:pPr>
            <w:r w:rsidRPr="0060125D">
              <w:rPr>
                <w:rFonts w:eastAsia="Times New Roman" w:cs="Calibri"/>
                <w:color w:val="000000"/>
                <w:sz w:val="16"/>
                <w:szCs w:val="16"/>
                <w:lang w:val="es-CO" w:eastAsia="es-CO"/>
              </w:rPr>
              <w:t xml:space="preserve">                  4.500.000 </w:t>
            </w:r>
          </w:p>
        </w:tc>
        <w:tc>
          <w:tcPr>
            <w:tcW w:w="829" w:type="dxa"/>
            <w:tcBorders>
              <w:top w:val="nil"/>
              <w:left w:val="nil"/>
              <w:bottom w:val="single" w:sz="4" w:space="0" w:color="auto"/>
              <w:right w:val="single" w:sz="4" w:space="0" w:color="auto"/>
            </w:tcBorders>
            <w:shd w:val="clear" w:color="auto" w:fill="auto"/>
            <w:noWrap/>
            <w:vAlign w:val="bottom"/>
            <w:hideMark/>
          </w:tcPr>
          <w:p w:rsidR="0060125D" w:rsidRPr="0060125D" w:rsidRDefault="0060125D" w:rsidP="0060125D">
            <w:pPr>
              <w:rPr>
                <w:rFonts w:eastAsia="Times New Roman" w:cs="Calibri"/>
                <w:color w:val="000000"/>
                <w:sz w:val="16"/>
                <w:szCs w:val="16"/>
                <w:lang w:val="es-CO" w:eastAsia="es-CO"/>
              </w:rPr>
            </w:pPr>
            <w:r w:rsidRPr="0060125D">
              <w:rPr>
                <w:rFonts w:eastAsia="Times New Roman" w:cs="Calibri"/>
                <w:color w:val="000000"/>
                <w:sz w:val="16"/>
                <w:szCs w:val="16"/>
                <w:lang w:val="es-CO" w:eastAsia="es-CO"/>
              </w:rPr>
              <w:t xml:space="preserve">            99 </w:t>
            </w:r>
          </w:p>
        </w:tc>
        <w:tc>
          <w:tcPr>
            <w:tcW w:w="1490" w:type="dxa"/>
            <w:tcBorders>
              <w:top w:val="nil"/>
              <w:left w:val="nil"/>
              <w:bottom w:val="single" w:sz="4" w:space="0" w:color="auto"/>
              <w:right w:val="single" w:sz="4" w:space="0" w:color="auto"/>
            </w:tcBorders>
            <w:shd w:val="clear" w:color="auto" w:fill="auto"/>
            <w:noWrap/>
            <w:vAlign w:val="bottom"/>
            <w:hideMark/>
          </w:tcPr>
          <w:p w:rsidR="0060125D" w:rsidRPr="0060125D" w:rsidRDefault="0060125D" w:rsidP="0060125D">
            <w:pPr>
              <w:rPr>
                <w:rFonts w:eastAsia="Times New Roman" w:cs="Calibri"/>
                <w:color w:val="000000"/>
                <w:sz w:val="16"/>
                <w:szCs w:val="16"/>
                <w:lang w:val="es-CO" w:eastAsia="es-CO"/>
              </w:rPr>
            </w:pPr>
            <w:r w:rsidRPr="0060125D">
              <w:rPr>
                <w:rFonts w:eastAsia="Times New Roman" w:cs="Calibri"/>
                <w:color w:val="000000"/>
                <w:sz w:val="16"/>
                <w:szCs w:val="16"/>
                <w:lang w:val="es-CO" w:eastAsia="es-CO"/>
              </w:rPr>
              <w:t xml:space="preserve">                          62.000 </w:t>
            </w:r>
          </w:p>
        </w:tc>
        <w:tc>
          <w:tcPr>
            <w:tcW w:w="1197" w:type="dxa"/>
            <w:tcBorders>
              <w:top w:val="nil"/>
              <w:left w:val="nil"/>
              <w:bottom w:val="single" w:sz="4" w:space="0" w:color="auto"/>
              <w:right w:val="single" w:sz="4" w:space="0" w:color="auto"/>
            </w:tcBorders>
            <w:shd w:val="clear" w:color="auto" w:fill="auto"/>
            <w:noWrap/>
            <w:vAlign w:val="bottom"/>
            <w:hideMark/>
          </w:tcPr>
          <w:p w:rsidR="0060125D" w:rsidRPr="0060125D" w:rsidRDefault="0060125D" w:rsidP="0060125D">
            <w:pPr>
              <w:rPr>
                <w:rFonts w:eastAsia="Times New Roman" w:cs="Calibri"/>
                <w:color w:val="000000"/>
                <w:sz w:val="16"/>
                <w:szCs w:val="16"/>
                <w:lang w:val="es-CO" w:eastAsia="es-CO"/>
              </w:rPr>
            </w:pPr>
            <w:r w:rsidRPr="0060125D">
              <w:rPr>
                <w:rFonts w:eastAsia="Times New Roman" w:cs="Calibri"/>
                <w:color w:val="000000"/>
                <w:sz w:val="16"/>
                <w:szCs w:val="16"/>
                <w:lang w:val="es-CO" w:eastAsia="es-CO"/>
              </w:rPr>
              <w:t xml:space="preserve">                              1 </w:t>
            </w:r>
          </w:p>
        </w:tc>
        <w:tc>
          <w:tcPr>
            <w:tcW w:w="1490" w:type="dxa"/>
            <w:tcBorders>
              <w:top w:val="nil"/>
              <w:left w:val="nil"/>
              <w:bottom w:val="single" w:sz="4" w:space="0" w:color="auto"/>
              <w:right w:val="single" w:sz="4" w:space="0" w:color="auto"/>
            </w:tcBorders>
            <w:shd w:val="clear" w:color="auto" w:fill="auto"/>
            <w:noWrap/>
            <w:vAlign w:val="bottom"/>
            <w:hideMark/>
          </w:tcPr>
          <w:p w:rsidR="0060125D" w:rsidRPr="0060125D" w:rsidRDefault="0060125D" w:rsidP="0060125D">
            <w:pPr>
              <w:rPr>
                <w:rFonts w:eastAsia="Times New Roman" w:cs="Calibri"/>
                <w:color w:val="000000"/>
                <w:sz w:val="16"/>
                <w:szCs w:val="16"/>
                <w:lang w:val="es-CO" w:eastAsia="es-CO"/>
              </w:rPr>
            </w:pPr>
            <w:r w:rsidRPr="0060125D">
              <w:rPr>
                <w:rFonts w:eastAsia="Times New Roman" w:cs="Calibri"/>
                <w:color w:val="000000"/>
                <w:sz w:val="16"/>
                <w:szCs w:val="16"/>
                <w:lang w:val="es-CO" w:eastAsia="es-CO"/>
              </w:rPr>
              <w:t xml:space="preserve">                  4.500.000 </w:t>
            </w:r>
          </w:p>
        </w:tc>
        <w:tc>
          <w:tcPr>
            <w:tcW w:w="1089" w:type="dxa"/>
            <w:tcBorders>
              <w:top w:val="nil"/>
              <w:left w:val="nil"/>
              <w:bottom w:val="single" w:sz="4" w:space="0" w:color="auto"/>
              <w:right w:val="single" w:sz="4" w:space="0" w:color="auto"/>
            </w:tcBorders>
            <w:shd w:val="clear" w:color="auto" w:fill="auto"/>
            <w:noWrap/>
            <w:vAlign w:val="bottom"/>
            <w:hideMark/>
          </w:tcPr>
          <w:p w:rsidR="0060125D" w:rsidRPr="0060125D" w:rsidRDefault="0060125D" w:rsidP="0060125D">
            <w:pPr>
              <w:rPr>
                <w:rFonts w:eastAsia="Times New Roman" w:cs="Calibri"/>
                <w:color w:val="000000"/>
                <w:sz w:val="16"/>
                <w:szCs w:val="16"/>
                <w:lang w:val="es-CO" w:eastAsia="es-CO"/>
              </w:rPr>
            </w:pPr>
            <w:r w:rsidRPr="0060125D">
              <w:rPr>
                <w:rFonts w:eastAsia="Times New Roman" w:cs="Calibri"/>
                <w:color w:val="000000"/>
                <w:sz w:val="16"/>
                <w:szCs w:val="16"/>
                <w:lang w:val="es-CO" w:eastAsia="es-CO"/>
              </w:rPr>
              <w:t xml:space="preserve">           100 </w:t>
            </w:r>
          </w:p>
        </w:tc>
      </w:tr>
      <w:tr w:rsidR="0060125D" w:rsidRPr="0060125D" w:rsidTr="0060125D">
        <w:trPr>
          <w:trHeight w:val="285"/>
        </w:trPr>
        <w:tc>
          <w:tcPr>
            <w:tcW w:w="1080" w:type="dxa"/>
            <w:tcBorders>
              <w:top w:val="nil"/>
              <w:left w:val="single" w:sz="4" w:space="0" w:color="auto"/>
              <w:bottom w:val="single" w:sz="4" w:space="0" w:color="auto"/>
              <w:right w:val="single" w:sz="4" w:space="0" w:color="auto"/>
            </w:tcBorders>
            <w:shd w:val="clear" w:color="auto" w:fill="auto"/>
            <w:hideMark/>
          </w:tcPr>
          <w:p w:rsidR="0060125D" w:rsidRPr="0060125D" w:rsidRDefault="0060125D" w:rsidP="0060125D">
            <w:pPr>
              <w:rPr>
                <w:rFonts w:ascii="Arial" w:eastAsia="Times New Roman" w:hAnsi="Arial"/>
                <w:b/>
                <w:bCs/>
                <w:color w:val="000000"/>
                <w:sz w:val="16"/>
                <w:szCs w:val="16"/>
                <w:lang w:val="es-CO" w:eastAsia="es-CO"/>
              </w:rPr>
            </w:pPr>
            <w:r w:rsidRPr="0060125D">
              <w:rPr>
                <w:rFonts w:ascii="Arial" w:eastAsia="Times New Roman" w:hAnsi="Arial"/>
                <w:b/>
                <w:bCs/>
                <w:color w:val="000000"/>
                <w:sz w:val="16"/>
                <w:szCs w:val="16"/>
                <w:lang w:val="es-CO" w:eastAsia="es-CO"/>
              </w:rPr>
              <w:t>3.</w:t>
            </w:r>
          </w:p>
        </w:tc>
        <w:tc>
          <w:tcPr>
            <w:tcW w:w="4400" w:type="dxa"/>
            <w:tcBorders>
              <w:top w:val="nil"/>
              <w:left w:val="nil"/>
              <w:bottom w:val="single" w:sz="4" w:space="0" w:color="auto"/>
              <w:right w:val="nil"/>
            </w:tcBorders>
            <w:shd w:val="clear" w:color="auto" w:fill="auto"/>
            <w:hideMark/>
          </w:tcPr>
          <w:p w:rsidR="0060125D" w:rsidRPr="0060125D" w:rsidRDefault="0060125D" w:rsidP="0060125D">
            <w:pPr>
              <w:jc w:val="both"/>
              <w:rPr>
                <w:rFonts w:ascii="Arial" w:eastAsia="Times New Roman" w:hAnsi="Arial"/>
                <w:b/>
                <w:bCs/>
                <w:color w:val="000000"/>
                <w:sz w:val="16"/>
                <w:szCs w:val="16"/>
                <w:lang w:val="es-CO" w:eastAsia="es-CO"/>
              </w:rPr>
            </w:pPr>
            <w:r w:rsidRPr="0060125D">
              <w:rPr>
                <w:rFonts w:ascii="Arial" w:eastAsia="Times New Roman" w:hAnsi="Arial"/>
                <w:b/>
                <w:bCs/>
                <w:color w:val="000000"/>
                <w:sz w:val="16"/>
                <w:szCs w:val="16"/>
                <w:lang w:val="es-CO" w:eastAsia="es-CO"/>
              </w:rPr>
              <w:t>INVERSION</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60125D" w:rsidRPr="0060125D" w:rsidRDefault="0060125D" w:rsidP="0060125D">
            <w:pPr>
              <w:rPr>
                <w:rFonts w:ascii="Arial" w:eastAsia="Times New Roman" w:hAnsi="Arial"/>
                <w:b/>
                <w:bCs/>
                <w:color w:val="000000"/>
                <w:sz w:val="16"/>
                <w:szCs w:val="16"/>
                <w:lang w:val="es-CO" w:eastAsia="es-CO"/>
              </w:rPr>
            </w:pPr>
            <w:r w:rsidRPr="0060125D">
              <w:rPr>
                <w:rFonts w:ascii="Arial" w:eastAsia="Times New Roman" w:hAnsi="Arial"/>
                <w:b/>
                <w:bCs/>
                <w:color w:val="000000"/>
                <w:sz w:val="16"/>
                <w:szCs w:val="16"/>
                <w:lang w:val="es-CO" w:eastAsia="es-CO"/>
              </w:rPr>
              <w:t xml:space="preserve">               200.000 </w:t>
            </w:r>
          </w:p>
        </w:tc>
        <w:tc>
          <w:tcPr>
            <w:tcW w:w="1236" w:type="dxa"/>
            <w:tcBorders>
              <w:top w:val="nil"/>
              <w:left w:val="nil"/>
              <w:bottom w:val="single" w:sz="4" w:space="0" w:color="auto"/>
              <w:right w:val="single" w:sz="4" w:space="0" w:color="auto"/>
            </w:tcBorders>
            <w:shd w:val="clear" w:color="auto" w:fill="auto"/>
            <w:noWrap/>
            <w:vAlign w:val="bottom"/>
            <w:hideMark/>
          </w:tcPr>
          <w:p w:rsidR="0060125D" w:rsidRPr="0060125D" w:rsidRDefault="0060125D" w:rsidP="0060125D">
            <w:pPr>
              <w:rPr>
                <w:rFonts w:ascii="Arial" w:eastAsia="Times New Roman" w:hAnsi="Arial"/>
                <w:b/>
                <w:bCs/>
                <w:color w:val="000000"/>
                <w:sz w:val="16"/>
                <w:szCs w:val="16"/>
                <w:lang w:val="es-CO" w:eastAsia="es-CO"/>
              </w:rPr>
            </w:pPr>
            <w:r w:rsidRPr="0060125D">
              <w:rPr>
                <w:rFonts w:ascii="Arial" w:eastAsia="Times New Roman" w:hAnsi="Arial"/>
                <w:b/>
                <w:bCs/>
                <w:color w:val="000000"/>
                <w:sz w:val="16"/>
                <w:szCs w:val="16"/>
                <w:lang w:val="es-CO" w:eastAsia="es-CO"/>
              </w:rPr>
              <w:t xml:space="preserve">                     -   </w:t>
            </w:r>
          </w:p>
        </w:tc>
        <w:tc>
          <w:tcPr>
            <w:tcW w:w="1280" w:type="dxa"/>
            <w:tcBorders>
              <w:top w:val="nil"/>
              <w:left w:val="nil"/>
              <w:bottom w:val="single" w:sz="4" w:space="0" w:color="auto"/>
              <w:right w:val="single" w:sz="4" w:space="0" w:color="auto"/>
            </w:tcBorders>
            <w:shd w:val="clear" w:color="auto" w:fill="auto"/>
            <w:noWrap/>
            <w:vAlign w:val="bottom"/>
            <w:hideMark/>
          </w:tcPr>
          <w:p w:rsidR="0060125D" w:rsidRPr="0060125D" w:rsidRDefault="0060125D" w:rsidP="0060125D">
            <w:pPr>
              <w:rPr>
                <w:rFonts w:ascii="Arial" w:eastAsia="Times New Roman" w:hAnsi="Arial"/>
                <w:b/>
                <w:bCs/>
                <w:color w:val="000000"/>
                <w:sz w:val="16"/>
                <w:szCs w:val="16"/>
                <w:lang w:val="es-CO" w:eastAsia="es-CO"/>
              </w:rPr>
            </w:pPr>
            <w:r w:rsidRPr="0060125D">
              <w:rPr>
                <w:rFonts w:ascii="Arial" w:eastAsia="Times New Roman" w:hAnsi="Arial"/>
                <w:b/>
                <w:bCs/>
                <w:color w:val="000000"/>
                <w:sz w:val="16"/>
                <w:szCs w:val="16"/>
                <w:lang w:val="es-CO" w:eastAsia="es-CO"/>
              </w:rPr>
              <w:t xml:space="preserve">            200.000 </w:t>
            </w:r>
          </w:p>
        </w:tc>
        <w:tc>
          <w:tcPr>
            <w:tcW w:w="1273" w:type="dxa"/>
            <w:tcBorders>
              <w:top w:val="nil"/>
              <w:left w:val="nil"/>
              <w:bottom w:val="single" w:sz="4" w:space="0" w:color="auto"/>
              <w:right w:val="single" w:sz="4" w:space="0" w:color="auto"/>
            </w:tcBorders>
            <w:shd w:val="clear" w:color="auto" w:fill="auto"/>
            <w:noWrap/>
            <w:vAlign w:val="bottom"/>
            <w:hideMark/>
          </w:tcPr>
          <w:p w:rsidR="0060125D" w:rsidRPr="0060125D" w:rsidRDefault="0060125D" w:rsidP="0060125D">
            <w:pPr>
              <w:rPr>
                <w:rFonts w:ascii="Arial" w:eastAsia="Times New Roman" w:hAnsi="Arial"/>
                <w:b/>
                <w:bCs/>
                <w:color w:val="000000"/>
                <w:sz w:val="16"/>
                <w:szCs w:val="16"/>
                <w:lang w:val="es-CO" w:eastAsia="es-CO"/>
              </w:rPr>
            </w:pPr>
            <w:r w:rsidRPr="0060125D">
              <w:rPr>
                <w:rFonts w:ascii="Arial" w:eastAsia="Times New Roman" w:hAnsi="Arial"/>
                <w:b/>
                <w:bCs/>
                <w:color w:val="000000"/>
                <w:sz w:val="16"/>
                <w:szCs w:val="16"/>
                <w:lang w:val="es-CO" w:eastAsia="es-CO"/>
              </w:rPr>
              <w:t xml:space="preserve">                    -   </w:t>
            </w:r>
          </w:p>
        </w:tc>
        <w:tc>
          <w:tcPr>
            <w:tcW w:w="830" w:type="dxa"/>
            <w:tcBorders>
              <w:top w:val="nil"/>
              <w:left w:val="nil"/>
              <w:bottom w:val="single" w:sz="4" w:space="0" w:color="auto"/>
              <w:right w:val="single" w:sz="4" w:space="0" w:color="auto"/>
            </w:tcBorders>
            <w:shd w:val="clear" w:color="auto" w:fill="auto"/>
            <w:noWrap/>
            <w:vAlign w:val="bottom"/>
            <w:hideMark/>
          </w:tcPr>
          <w:p w:rsidR="0060125D" w:rsidRPr="0060125D" w:rsidRDefault="0060125D" w:rsidP="0060125D">
            <w:pPr>
              <w:rPr>
                <w:rFonts w:ascii="Arial" w:eastAsia="Times New Roman" w:hAnsi="Arial"/>
                <w:b/>
                <w:bCs/>
                <w:color w:val="000000"/>
                <w:sz w:val="16"/>
                <w:szCs w:val="16"/>
                <w:lang w:val="es-CO" w:eastAsia="es-CO"/>
              </w:rPr>
            </w:pPr>
            <w:r w:rsidRPr="0060125D">
              <w:rPr>
                <w:rFonts w:ascii="Arial" w:eastAsia="Times New Roman" w:hAnsi="Arial"/>
                <w:b/>
                <w:bCs/>
                <w:color w:val="000000"/>
                <w:sz w:val="16"/>
                <w:szCs w:val="16"/>
                <w:lang w:val="es-CO" w:eastAsia="es-CO"/>
              </w:rPr>
              <w:t xml:space="preserve">               -   </w:t>
            </w:r>
          </w:p>
        </w:tc>
        <w:tc>
          <w:tcPr>
            <w:tcW w:w="1563" w:type="dxa"/>
            <w:tcBorders>
              <w:top w:val="nil"/>
              <w:left w:val="nil"/>
              <w:bottom w:val="single" w:sz="4" w:space="0" w:color="auto"/>
              <w:right w:val="single" w:sz="4" w:space="0" w:color="auto"/>
            </w:tcBorders>
            <w:shd w:val="clear" w:color="auto" w:fill="auto"/>
            <w:noWrap/>
            <w:vAlign w:val="bottom"/>
            <w:hideMark/>
          </w:tcPr>
          <w:p w:rsidR="0060125D" w:rsidRPr="0060125D" w:rsidRDefault="0060125D" w:rsidP="0060125D">
            <w:pPr>
              <w:rPr>
                <w:rFonts w:ascii="Arial" w:eastAsia="Times New Roman" w:hAnsi="Arial"/>
                <w:b/>
                <w:bCs/>
                <w:color w:val="000000"/>
                <w:sz w:val="16"/>
                <w:szCs w:val="16"/>
                <w:lang w:val="es-CO" w:eastAsia="es-CO"/>
              </w:rPr>
            </w:pPr>
            <w:r w:rsidRPr="0060125D">
              <w:rPr>
                <w:rFonts w:ascii="Arial" w:eastAsia="Times New Roman" w:hAnsi="Arial"/>
                <w:b/>
                <w:bCs/>
                <w:color w:val="000000"/>
                <w:sz w:val="16"/>
                <w:szCs w:val="16"/>
                <w:lang w:val="es-CO" w:eastAsia="es-CO"/>
              </w:rPr>
              <w:t xml:space="preserve">                          -   </w:t>
            </w:r>
          </w:p>
        </w:tc>
        <w:tc>
          <w:tcPr>
            <w:tcW w:w="1490" w:type="dxa"/>
            <w:tcBorders>
              <w:top w:val="nil"/>
              <w:left w:val="nil"/>
              <w:bottom w:val="single" w:sz="4" w:space="0" w:color="auto"/>
              <w:right w:val="single" w:sz="4" w:space="0" w:color="auto"/>
            </w:tcBorders>
            <w:shd w:val="clear" w:color="auto" w:fill="auto"/>
            <w:noWrap/>
            <w:vAlign w:val="bottom"/>
            <w:hideMark/>
          </w:tcPr>
          <w:p w:rsidR="0060125D" w:rsidRPr="0060125D" w:rsidRDefault="0060125D" w:rsidP="0060125D">
            <w:pPr>
              <w:rPr>
                <w:rFonts w:ascii="Arial" w:eastAsia="Times New Roman" w:hAnsi="Arial"/>
                <w:b/>
                <w:bCs/>
                <w:color w:val="000000"/>
                <w:sz w:val="16"/>
                <w:szCs w:val="16"/>
                <w:lang w:val="es-CO" w:eastAsia="es-CO"/>
              </w:rPr>
            </w:pPr>
            <w:r w:rsidRPr="0060125D">
              <w:rPr>
                <w:rFonts w:ascii="Arial" w:eastAsia="Times New Roman" w:hAnsi="Arial"/>
                <w:b/>
                <w:bCs/>
                <w:color w:val="000000"/>
                <w:sz w:val="16"/>
                <w:szCs w:val="16"/>
                <w:lang w:val="es-CO" w:eastAsia="es-CO"/>
              </w:rPr>
              <w:t xml:space="preserve">                        -   </w:t>
            </w:r>
          </w:p>
        </w:tc>
        <w:tc>
          <w:tcPr>
            <w:tcW w:w="829" w:type="dxa"/>
            <w:tcBorders>
              <w:top w:val="nil"/>
              <w:left w:val="nil"/>
              <w:bottom w:val="single" w:sz="4" w:space="0" w:color="auto"/>
              <w:right w:val="single" w:sz="4" w:space="0" w:color="auto"/>
            </w:tcBorders>
            <w:shd w:val="clear" w:color="auto" w:fill="auto"/>
            <w:noWrap/>
            <w:vAlign w:val="bottom"/>
            <w:hideMark/>
          </w:tcPr>
          <w:p w:rsidR="0060125D" w:rsidRPr="0060125D" w:rsidRDefault="0060125D" w:rsidP="0060125D">
            <w:pPr>
              <w:rPr>
                <w:rFonts w:ascii="Arial" w:eastAsia="Times New Roman" w:hAnsi="Arial"/>
                <w:b/>
                <w:bCs/>
                <w:color w:val="000000"/>
                <w:sz w:val="16"/>
                <w:szCs w:val="16"/>
                <w:lang w:val="es-CO" w:eastAsia="es-CO"/>
              </w:rPr>
            </w:pPr>
            <w:r w:rsidRPr="0060125D">
              <w:rPr>
                <w:rFonts w:ascii="Arial" w:eastAsia="Times New Roman" w:hAnsi="Arial"/>
                <w:b/>
                <w:bCs/>
                <w:color w:val="000000"/>
                <w:sz w:val="16"/>
                <w:szCs w:val="16"/>
                <w:lang w:val="es-CO" w:eastAsia="es-CO"/>
              </w:rPr>
              <w:t> </w:t>
            </w:r>
          </w:p>
        </w:tc>
        <w:tc>
          <w:tcPr>
            <w:tcW w:w="1490" w:type="dxa"/>
            <w:tcBorders>
              <w:top w:val="nil"/>
              <w:left w:val="nil"/>
              <w:bottom w:val="single" w:sz="4" w:space="0" w:color="auto"/>
              <w:right w:val="single" w:sz="4" w:space="0" w:color="auto"/>
            </w:tcBorders>
            <w:shd w:val="clear" w:color="auto" w:fill="auto"/>
            <w:noWrap/>
            <w:vAlign w:val="bottom"/>
            <w:hideMark/>
          </w:tcPr>
          <w:p w:rsidR="0060125D" w:rsidRPr="0060125D" w:rsidRDefault="0060125D" w:rsidP="0060125D">
            <w:pPr>
              <w:rPr>
                <w:rFonts w:ascii="Arial" w:eastAsia="Times New Roman" w:hAnsi="Arial"/>
                <w:b/>
                <w:bCs/>
                <w:color w:val="000000"/>
                <w:sz w:val="16"/>
                <w:szCs w:val="16"/>
                <w:lang w:val="es-CO" w:eastAsia="es-CO"/>
              </w:rPr>
            </w:pPr>
            <w:r w:rsidRPr="0060125D">
              <w:rPr>
                <w:rFonts w:ascii="Arial" w:eastAsia="Times New Roman" w:hAnsi="Arial"/>
                <w:b/>
                <w:bCs/>
                <w:color w:val="000000"/>
                <w:sz w:val="16"/>
                <w:szCs w:val="16"/>
                <w:lang w:val="es-CO" w:eastAsia="es-CO"/>
              </w:rPr>
              <w:t xml:space="preserve">                        -   </w:t>
            </w:r>
          </w:p>
        </w:tc>
        <w:tc>
          <w:tcPr>
            <w:tcW w:w="1197" w:type="dxa"/>
            <w:tcBorders>
              <w:top w:val="nil"/>
              <w:left w:val="nil"/>
              <w:bottom w:val="single" w:sz="4" w:space="0" w:color="auto"/>
              <w:right w:val="single" w:sz="4" w:space="0" w:color="auto"/>
            </w:tcBorders>
            <w:shd w:val="clear" w:color="auto" w:fill="auto"/>
            <w:noWrap/>
            <w:vAlign w:val="bottom"/>
            <w:hideMark/>
          </w:tcPr>
          <w:p w:rsidR="0060125D" w:rsidRPr="0060125D" w:rsidRDefault="0060125D" w:rsidP="0060125D">
            <w:pPr>
              <w:rPr>
                <w:rFonts w:eastAsia="Times New Roman" w:cs="Calibri"/>
                <w:color w:val="000000"/>
                <w:sz w:val="16"/>
                <w:szCs w:val="16"/>
                <w:lang w:val="es-CO" w:eastAsia="es-CO"/>
              </w:rPr>
            </w:pPr>
            <w:r w:rsidRPr="0060125D">
              <w:rPr>
                <w:rFonts w:eastAsia="Times New Roman" w:cs="Calibri"/>
                <w:color w:val="000000"/>
                <w:sz w:val="16"/>
                <w:szCs w:val="16"/>
                <w:lang w:val="es-CO" w:eastAsia="es-CO"/>
              </w:rPr>
              <w:t> </w:t>
            </w:r>
          </w:p>
        </w:tc>
        <w:tc>
          <w:tcPr>
            <w:tcW w:w="1490" w:type="dxa"/>
            <w:tcBorders>
              <w:top w:val="nil"/>
              <w:left w:val="nil"/>
              <w:bottom w:val="single" w:sz="4" w:space="0" w:color="auto"/>
              <w:right w:val="single" w:sz="4" w:space="0" w:color="auto"/>
            </w:tcBorders>
            <w:shd w:val="clear" w:color="auto" w:fill="auto"/>
            <w:noWrap/>
            <w:vAlign w:val="bottom"/>
            <w:hideMark/>
          </w:tcPr>
          <w:p w:rsidR="0060125D" w:rsidRPr="0060125D" w:rsidRDefault="0060125D" w:rsidP="0060125D">
            <w:pPr>
              <w:rPr>
                <w:rFonts w:ascii="Arial" w:eastAsia="Times New Roman" w:hAnsi="Arial"/>
                <w:b/>
                <w:bCs/>
                <w:color w:val="000000"/>
                <w:sz w:val="16"/>
                <w:szCs w:val="16"/>
                <w:lang w:val="es-CO" w:eastAsia="es-CO"/>
              </w:rPr>
            </w:pPr>
            <w:r w:rsidRPr="0060125D">
              <w:rPr>
                <w:rFonts w:ascii="Arial" w:eastAsia="Times New Roman" w:hAnsi="Arial"/>
                <w:b/>
                <w:bCs/>
                <w:color w:val="000000"/>
                <w:sz w:val="16"/>
                <w:szCs w:val="16"/>
                <w:lang w:val="es-CO" w:eastAsia="es-CO"/>
              </w:rPr>
              <w:t xml:space="preserve">                        -   </w:t>
            </w:r>
          </w:p>
        </w:tc>
        <w:tc>
          <w:tcPr>
            <w:tcW w:w="1089" w:type="dxa"/>
            <w:tcBorders>
              <w:top w:val="nil"/>
              <w:left w:val="nil"/>
              <w:bottom w:val="single" w:sz="4" w:space="0" w:color="auto"/>
              <w:right w:val="single" w:sz="4" w:space="0" w:color="auto"/>
            </w:tcBorders>
            <w:shd w:val="clear" w:color="auto" w:fill="auto"/>
            <w:noWrap/>
            <w:vAlign w:val="bottom"/>
            <w:hideMark/>
          </w:tcPr>
          <w:p w:rsidR="0060125D" w:rsidRPr="0060125D" w:rsidRDefault="0060125D" w:rsidP="0060125D">
            <w:pPr>
              <w:rPr>
                <w:rFonts w:ascii="Arial" w:eastAsia="Times New Roman" w:hAnsi="Arial"/>
                <w:b/>
                <w:bCs/>
                <w:color w:val="000000"/>
                <w:sz w:val="16"/>
                <w:szCs w:val="16"/>
                <w:lang w:val="es-CO" w:eastAsia="es-CO"/>
              </w:rPr>
            </w:pPr>
            <w:r w:rsidRPr="0060125D">
              <w:rPr>
                <w:rFonts w:ascii="Arial" w:eastAsia="Times New Roman" w:hAnsi="Arial"/>
                <w:b/>
                <w:bCs/>
                <w:color w:val="000000"/>
                <w:sz w:val="16"/>
                <w:szCs w:val="16"/>
                <w:lang w:val="es-CO" w:eastAsia="es-CO"/>
              </w:rPr>
              <w:t> </w:t>
            </w:r>
          </w:p>
        </w:tc>
      </w:tr>
      <w:tr w:rsidR="0060125D" w:rsidRPr="0060125D" w:rsidTr="0060125D">
        <w:trPr>
          <w:trHeight w:val="300"/>
        </w:trPr>
        <w:tc>
          <w:tcPr>
            <w:tcW w:w="1080" w:type="dxa"/>
            <w:tcBorders>
              <w:top w:val="nil"/>
              <w:left w:val="single" w:sz="4" w:space="0" w:color="auto"/>
              <w:bottom w:val="single" w:sz="4" w:space="0" w:color="auto"/>
              <w:right w:val="single" w:sz="4" w:space="0" w:color="auto"/>
            </w:tcBorders>
            <w:shd w:val="clear" w:color="auto" w:fill="auto"/>
            <w:hideMark/>
          </w:tcPr>
          <w:p w:rsidR="0060125D" w:rsidRPr="0060125D" w:rsidRDefault="0060125D" w:rsidP="0060125D">
            <w:pPr>
              <w:rPr>
                <w:rFonts w:ascii="Arial" w:eastAsia="Times New Roman" w:hAnsi="Arial"/>
                <w:color w:val="000000"/>
                <w:sz w:val="16"/>
                <w:szCs w:val="16"/>
                <w:lang w:val="es-CO" w:eastAsia="es-CO"/>
              </w:rPr>
            </w:pPr>
            <w:r w:rsidRPr="0060125D">
              <w:rPr>
                <w:rFonts w:ascii="Arial" w:eastAsia="Times New Roman" w:hAnsi="Arial"/>
                <w:color w:val="000000"/>
                <w:sz w:val="16"/>
                <w:szCs w:val="16"/>
                <w:lang w:val="es-CO" w:eastAsia="es-CO"/>
              </w:rPr>
              <w:t>3.1.</w:t>
            </w:r>
          </w:p>
        </w:tc>
        <w:tc>
          <w:tcPr>
            <w:tcW w:w="4400" w:type="dxa"/>
            <w:tcBorders>
              <w:top w:val="nil"/>
              <w:left w:val="nil"/>
              <w:bottom w:val="single" w:sz="4" w:space="0" w:color="auto"/>
              <w:right w:val="nil"/>
            </w:tcBorders>
            <w:shd w:val="clear" w:color="auto" w:fill="auto"/>
            <w:hideMark/>
          </w:tcPr>
          <w:p w:rsidR="0060125D" w:rsidRPr="0060125D" w:rsidRDefault="0060125D" w:rsidP="0060125D">
            <w:pPr>
              <w:jc w:val="both"/>
              <w:rPr>
                <w:rFonts w:ascii="Arial" w:eastAsia="Times New Roman" w:hAnsi="Arial"/>
                <w:color w:val="000000"/>
                <w:sz w:val="16"/>
                <w:szCs w:val="16"/>
                <w:lang w:val="es-CO" w:eastAsia="es-CO"/>
              </w:rPr>
            </w:pPr>
            <w:r w:rsidRPr="0060125D">
              <w:rPr>
                <w:rFonts w:ascii="Arial" w:eastAsia="Times New Roman" w:hAnsi="Arial"/>
                <w:color w:val="000000"/>
                <w:sz w:val="16"/>
                <w:szCs w:val="16"/>
                <w:lang w:val="es-CO" w:eastAsia="es-CO"/>
              </w:rPr>
              <w:t>Acciones de mejoramiento de gestión escolar y académica</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60125D" w:rsidRPr="0060125D" w:rsidRDefault="0060125D" w:rsidP="0060125D">
            <w:pPr>
              <w:rPr>
                <w:rFonts w:ascii="Arial" w:eastAsia="Times New Roman" w:hAnsi="Arial"/>
                <w:color w:val="000000"/>
                <w:sz w:val="16"/>
                <w:szCs w:val="16"/>
                <w:lang w:val="es-CO" w:eastAsia="es-CO"/>
              </w:rPr>
            </w:pPr>
            <w:r w:rsidRPr="0060125D">
              <w:rPr>
                <w:rFonts w:ascii="Arial" w:eastAsia="Times New Roman" w:hAnsi="Arial"/>
                <w:color w:val="000000"/>
                <w:sz w:val="16"/>
                <w:szCs w:val="16"/>
                <w:lang w:val="es-CO" w:eastAsia="es-CO"/>
              </w:rPr>
              <w:t xml:space="preserve">                        -   </w:t>
            </w:r>
          </w:p>
        </w:tc>
        <w:tc>
          <w:tcPr>
            <w:tcW w:w="1236" w:type="dxa"/>
            <w:tcBorders>
              <w:top w:val="nil"/>
              <w:left w:val="nil"/>
              <w:bottom w:val="single" w:sz="4" w:space="0" w:color="auto"/>
              <w:right w:val="single" w:sz="4" w:space="0" w:color="auto"/>
            </w:tcBorders>
            <w:shd w:val="clear" w:color="auto" w:fill="auto"/>
            <w:noWrap/>
            <w:vAlign w:val="bottom"/>
            <w:hideMark/>
          </w:tcPr>
          <w:p w:rsidR="0060125D" w:rsidRPr="0060125D" w:rsidRDefault="0060125D" w:rsidP="0060125D">
            <w:pPr>
              <w:rPr>
                <w:rFonts w:eastAsia="Times New Roman" w:cs="Calibri"/>
                <w:color w:val="000000"/>
                <w:sz w:val="16"/>
                <w:szCs w:val="16"/>
                <w:lang w:val="es-CO" w:eastAsia="es-CO"/>
              </w:rPr>
            </w:pPr>
            <w:r w:rsidRPr="0060125D">
              <w:rPr>
                <w:rFonts w:eastAsia="Times New Roman" w:cs="Calibri"/>
                <w:color w:val="000000"/>
                <w:sz w:val="16"/>
                <w:szCs w:val="16"/>
                <w:lang w:val="es-CO" w:eastAsia="es-CO"/>
              </w:rPr>
              <w:t> </w:t>
            </w:r>
          </w:p>
        </w:tc>
        <w:tc>
          <w:tcPr>
            <w:tcW w:w="1280" w:type="dxa"/>
            <w:tcBorders>
              <w:top w:val="nil"/>
              <w:left w:val="nil"/>
              <w:bottom w:val="single" w:sz="4" w:space="0" w:color="auto"/>
              <w:right w:val="single" w:sz="4" w:space="0" w:color="auto"/>
            </w:tcBorders>
            <w:shd w:val="clear" w:color="auto" w:fill="auto"/>
            <w:noWrap/>
            <w:vAlign w:val="bottom"/>
            <w:hideMark/>
          </w:tcPr>
          <w:p w:rsidR="0060125D" w:rsidRPr="0060125D" w:rsidRDefault="0060125D" w:rsidP="0060125D">
            <w:pPr>
              <w:rPr>
                <w:rFonts w:eastAsia="Times New Roman" w:cs="Calibri"/>
                <w:color w:val="000000"/>
                <w:sz w:val="16"/>
                <w:szCs w:val="16"/>
                <w:lang w:val="es-CO" w:eastAsia="es-CO"/>
              </w:rPr>
            </w:pPr>
            <w:r w:rsidRPr="0060125D">
              <w:rPr>
                <w:rFonts w:eastAsia="Times New Roman" w:cs="Calibri"/>
                <w:color w:val="000000"/>
                <w:sz w:val="16"/>
                <w:szCs w:val="16"/>
                <w:lang w:val="es-CO" w:eastAsia="es-CO"/>
              </w:rPr>
              <w:t> </w:t>
            </w:r>
          </w:p>
        </w:tc>
        <w:tc>
          <w:tcPr>
            <w:tcW w:w="1273" w:type="dxa"/>
            <w:tcBorders>
              <w:top w:val="nil"/>
              <w:left w:val="nil"/>
              <w:bottom w:val="single" w:sz="4" w:space="0" w:color="auto"/>
              <w:right w:val="single" w:sz="4" w:space="0" w:color="auto"/>
            </w:tcBorders>
            <w:shd w:val="clear" w:color="auto" w:fill="auto"/>
            <w:noWrap/>
            <w:vAlign w:val="bottom"/>
            <w:hideMark/>
          </w:tcPr>
          <w:p w:rsidR="0060125D" w:rsidRPr="0060125D" w:rsidRDefault="0060125D" w:rsidP="0060125D">
            <w:pPr>
              <w:rPr>
                <w:rFonts w:eastAsia="Times New Roman" w:cs="Calibri"/>
                <w:color w:val="000000"/>
                <w:sz w:val="16"/>
                <w:szCs w:val="16"/>
                <w:lang w:val="es-CO" w:eastAsia="es-CO"/>
              </w:rPr>
            </w:pPr>
            <w:r w:rsidRPr="0060125D">
              <w:rPr>
                <w:rFonts w:eastAsia="Times New Roman" w:cs="Calibri"/>
                <w:color w:val="000000"/>
                <w:sz w:val="16"/>
                <w:szCs w:val="16"/>
                <w:lang w:val="es-CO" w:eastAsia="es-CO"/>
              </w:rPr>
              <w:t> </w:t>
            </w:r>
          </w:p>
        </w:tc>
        <w:tc>
          <w:tcPr>
            <w:tcW w:w="830" w:type="dxa"/>
            <w:tcBorders>
              <w:top w:val="nil"/>
              <w:left w:val="nil"/>
              <w:bottom w:val="single" w:sz="4" w:space="0" w:color="auto"/>
              <w:right w:val="single" w:sz="4" w:space="0" w:color="auto"/>
            </w:tcBorders>
            <w:shd w:val="clear" w:color="auto" w:fill="auto"/>
            <w:noWrap/>
            <w:vAlign w:val="bottom"/>
            <w:hideMark/>
          </w:tcPr>
          <w:p w:rsidR="0060125D" w:rsidRPr="0060125D" w:rsidRDefault="0060125D" w:rsidP="0060125D">
            <w:pPr>
              <w:rPr>
                <w:rFonts w:eastAsia="Times New Roman" w:cs="Calibri"/>
                <w:color w:val="000000"/>
                <w:sz w:val="16"/>
                <w:szCs w:val="16"/>
                <w:lang w:val="es-CO" w:eastAsia="es-CO"/>
              </w:rPr>
            </w:pPr>
            <w:r w:rsidRPr="0060125D">
              <w:rPr>
                <w:rFonts w:eastAsia="Times New Roman" w:cs="Calibri"/>
                <w:color w:val="000000"/>
                <w:sz w:val="16"/>
                <w:szCs w:val="16"/>
                <w:lang w:val="es-CO" w:eastAsia="es-CO"/>
              </w:rPr>
              <w:t> </w:t>
            </w:r>
          </w:p>
        </w:tc>
        <w:tc>
          <w:tcPr>
            <w:tcW w:w="1563" w:type="dxa"/>
            <w:tcBorders>
              <w:top w:val="nil"/>
              <w:left w:val="nil"/>
              <w:bottom w:val="single" w:sz="4" w:space="0" w:color="auto"/>
              <w:right w:val="single" w:sz="4" w:space="0" w:color="auto"/>
            </w:tcBorders>
            <w:shd w:val="clear" w:color="auto" w:fill="auto"/>
            <w:noWrap/>
            <w:vAlign w:val="bottom"/>
            <w:hideMark/>
          </w:tcPr>
          <w:p w:rsidR="0060125D" w:rsidRPr="0060125D" w:rsidRDefault="0060125D" w:rsidP="0060125D">
            <w:pPr>
              <w:rPr>
                <w:rFonts w:eastAsia="Times New Roman" w:cs="Calibri"/>
                <w:color w:val="000000"/>
                <w:sz w:val="16"/>
                <w:szCs w:val="16"/>
                <w:lang w:val="es-CO" w:eastAsia="es-CO"/>
              </w:rPr>
            </w:pPr>
            <w:r w:rsidRPr="0060125D">
              <w:rPr>
                <w:rFonts w:eastAsia="Times New Roman" w:cs="Calibri"/>
                <w:color w:val="000000"/>
                <w:sz w:val="16"/>
                <w:szCs w:val="16"/>
                <w:lang w:val="es-CO" w:eastAsia="es-CO"/>
              </w:rPr>
              <w:t xml:space="preserve">                                         -   </w:t>
            </w:r>
          </w:p>
        </w:tc>
        <w:tc>
          <w:tcPr>
            <w:tcW w:w="1490" w:type="dxa"/>
            <w:tcBorders>
              <w:top w:val="nil"/>
              <w:left w:val="nil"/>
              <w:bottom w:val="single" w:sz="4" w:space="0" w:color="auto"/>
              <w:right w:val="single" w:sz="4" w:space="0" w:color="auto"/>
            </w:tcBorders>
            <w:shd w:val="clear" w:color="auto" w:fill="auto"/>
            <w:noWrap/>
            <w:vAlign w:val="bottom"/>
            <w:hideMark/>
          </w:tcPr>
          <w:p w:rsidR="0060125D" w:rsidRPr="0060125D" w:rsidRDefault="0060125D" w:rsidP="0060125D">
            <w:pPr>
              <w:rPr>
                <w:rFonts w:eastAsia="Times New Roman" w:cs="Calibri"/>
                <w:color w:val="000000"/>
                <w:sz w:val="16"/>
                <w:szCs w:val="16"/>
                <w:lang w:val="es-CO" w:eastAsia="es-CO"/>
              </w:rPr>
            </w:pPr>
            <w:r w:rsidRPr="0060125D">
              <w:rPr>
                <w:rFonts w:eastAsia="Times New Roman" w:cs="Calibri"/>
                <w:color w:val="000000"/>
                <w:sz w:val="16"/>
                <w:szCs w:val="16"/>
                <w:lang w:val="es-CO" w:eastAsia="es-CO"/>
              </w:rPr>
              <w:t> </w:t>
            </w:r>
          </w:p>
        </w:tc>
        <w:tc>
          <w:tcPr>
            <w:tcW w:w="829" w:type="dxa"/>
            <w:tcBorders>
              <w:top w:val="nil"/>
              <w:left w:val="nil"/>
              <w:bottom w:val="single" w:sz="4" w:space="0" w:color="auto"/>
              <w:right w:val="single" w:sz="4" w:space="0" w:color="auto"/>
            </w:tcBorders>
            <w:shd w:val="clear" w:color="auto" w:fill="auto"/>
            <w:noWrap/>
            <w:vAlign w:val="bottom"/>
            <w:hideMark/>
          </w:tcPr>
          <w:p w:rsidR="0060125D" w:rsidRPr="0060125D" w:rsidRDefault="0060125D" w:rsidP="0060125D">
            <w:pPr>
              <w:rPr>
                <w:rFonts w:eastAsia="Times New Roman" w:cs="Calibri"/>
                <w:color w:val="000000"/>
                <w:sz w:val="16"/>
                <w:szCs w:val="16"/>
                <w:lang w:val="es-CO" w:eastAsia="es-CO"/>
              </w:rPr>
            </w:pPr>
            <w:r w:rsidRPr="0060125D">
              <w:rPr>
                <w:rFonts w:eastAsia="Times New Roman" w:cs="Calibri"/>
                <w:color w:val="000000"/>
                <w:sz w:val="16"/>
                <w:szCs w:val="16"/>
                <w:lang w:val="es-CO" w:eastAsia="es-CO"/>
              </w:rPr>
              <w:t> </w:t>
            </w:r>
          </w:p>
        </w:tc>
        <w:tc>
          <w:tcPr>
            <w:tcW w:w="1490" w:type="dxa"/>
            <w:tcBorders>
              <w:top w:val="nil"/>
              <w:left w:val="nil"/>
              <w:bottom w:val="single" w:sz="4" w:space="0" w:color="auto"/>
              <w:right w:val="single" w:sz="4" w:space="0" w:color="auto"/>
            </w:tcBorders>
            <w:shd w:val="clear" w:color="auto" w:fill="auto"/>
            <w:noWrap/>
            <w:vAlign w:val="bottom"/>
            <w:hideMark/>
          </w:tcPr>
          <w:p w:rsidR="0060125D" w:rsidRPr="0060125D" w:rsidRDefault="0060125D" w:rsidP="0060125D">
            <w:pPr>
              <w:rPr>
                <w:rFonts w:eastAsia="Times New Roman" w:cs="Calibri"/>
                <w:color w:val="000000"/>
                <w:sz w:val="16"/>
                <w:szCs w:val="16"/>
                <w:lang w:val="es-CO" w:eastAsia="es-CO"/>
              </w:rPr>
            </w:pPr>
            <w:r w:rsidRPr="0060125D">
              <w:rPr>
                <w:rFonts w:eastAsia="Times New Roman" w:cs="Calibri"/>
                <w:color w:val="000000"/>
                <w:sz w:val="16"/>
                <w:szCs w:val="16"/>
                <w:lang w:val="es-CO" w:eastAsia="es-CO"/>
              </w:rPr>
              <w:t xml:space="preserve">                                       -   </w:t>
            </w:r>
          </w:p>
        </w:tc>
        <w:tc>
          <w:tcPr>
            <w:tcW w:w="1197" w:type="dxa"/>
            <w:tcBorders>
              <w:top w:val="nil"/>
              <w:left w:val="nil"/>
              <w:bottom w:val="single" w:sz="4" w:space="0" w:color="auto"/>
              <w:right w:val="single" w:sz="4" w:space="0" w:color="auto"/>
            </w:tcBorders>
            <w:shd w:val="clear" w:color="auto" w:fill="auto"/>
            <w:noWrap/>
            <w:vAlign w:val="bottom"/>
            <w:hideMark/>
          </w:tcPr>
          <w:p w:rsidR="0060125D" w:rsidRPr="0060125D" w:rsidRDefault="0060125D" w:rsidP="0060125D">
            <w:pPr>
              <w:rPr>
                <w:rFonts w:eastAsia="Times New Roman" w:cs="Calibri"/>
                <w:color w:val="000000"/>
                <w:sz w:val="16"/>
                <w:szCs w:val="16"/>
                <w:lang w:val="es-CO" w:eastAsia="es-CO"/>
              </w:rPr>
            </w:pPr>
            <w:r w:rsidRPr="0060125D">
              <w:rPr>
                <w:rFonts w:eastAsia="Times New Roman" w:cs="Calibri"/>
                <w:color w:val="000000"/>
                <w:sz w:val="16"/>
                <w:szCs w:val="16"/>
                <w:lang w:val="es-CO" w:eastAsia="es-CO"/>
              </w:rPr>
              <w:t> </w:t>
            </w:r>
          </w:p>
        </w:tc>
        <w:tc>
          <w:tcPr>
            <w:tcW w:w="1490" w:type="dxa"/>
            <w:tcBorders>
              <w:top w:val="nil"/>
              <w:left w:val="nil"/>
              <w:bottom w:val="single" w:sz="4" w:space="0" w:color="auto"/>
              <w:right w:val="single" w:sz="4" w:space="0" w:color="auto"/>
            </w:tcBorders>
            <w:shd w:val="clear" w:color="auto" w:fill="auto"/>
            <w:noWrap/>
            <w:vAlign w:val="bottom"/>
            <w:hideMark/>
          </w:tcPr>
          <w:p w:rsidR="0060125D" w:rsidRPr="0060125D" w:rsidRDefault="0060125D" w:rsidP="0060125D">
            <w:pPr>
              <w:rPr>
                <w:rFonts w:eastAsia="Times New Roman" w:cs="Calibri"/>
                <w:color w:val="000000"/>
                <w:sz w:val="16"/>
                <w:szCs w:val="16"/>
                <w:lang w:val="es-CO" w:eastAsia="es-CO"/>
              </w:rPr>
            </w:pPr>
            <w:r w:rsidRPr="0060125D">
              <w:rPr>
                <w:rFonts w:eastAsia="Times New Roman" w:cs="Calibri"/>
                <w:color w:val="000000"/>
                <w:sz w:val="16"/>
                <w:szCs w:val="16"/>
                <w:lang w:val="es-CO" w:eastAsia="es-CO"/>
              </w:rPr>
              <w:t> </w:t>
            </w:r>
          </w:p>
        </w:tc>
        <w:tc>
          <w:tcPr>
            <w:tcW w:w="1089" w:type="dxa"/>
            <w:tcBorders>
              <w:top w:val="nil"/>
              <w:left w:val="nil"/>
              <w:bottom w:val="single" w:sz="4" w:space="0" w:color="auto"/>
              <w:right w:val="single" w:sz="4" w:space="0" w:color="auto"/>
            </w:tcBorders>
            <w:shd w:val="clear" w:color="auto" w:fill="auto"/>
            <w:noWrap/>
            <w:vAlign w:val="bottom"/>
            <w:hideMark/>
          </w:tcPr>
          <w:p w:rsidR="0060125D" w:rsidRPr="0060125D" w:rsidRDefault="0060125D" w:rsidP="0060125D">
            <w:pPr>
              <w:rPr>
                <w:rFonts w:eastAsia="Times New Roman" w:cs="Calibri"/>
                <w:color w:val="000000"/>
                <w:sz w:val="16"/>
                <w:szCs w:val="16"/>
                <w:lang w:val="es-CO" w:eastAsia="es-CO"/>
              </w:rPr>
            </w:pPr>
            <w:r w:rsidRPr="0060125D">
              <w:rPr>
                <w:rFonts w:eastAsia="Times New Roman" w:cs="Calibri"/>
                <w:color w:val="000000"/>
                <w:sz w:val="16"/>
                <w:szCs w:val="16"/>
                <w:lang w:val="es-CO" w:eastAsia="es-CO"/>
              </w:rPr>
              <w:t> </w:t>
            </w:r>
          </w:p>
        </w:tc>
      </w:tr>
      <w:tr w:rsidR="0060125D" w:rsidRPr="0060125D" w:rsidTr="0060125D">
        <w:trPr>
          <w:trHeight w:val="285"/>
        </w:trPr>
        <w:tc>
          <w:tcPr>
            <w:tcW w:w="1080" w:type="dxa"/>
            <w:tcBorders>
              <w:top w:val="nil"/>
              <w:left w:val="single" w:sz="4" w:space="0" w:color="auto"/>
              <w:bottom w:val="single" w:sz="4" w:space="0" w:color="auto"/>
              <w:right w:val="single" w:sz="4" w:space="0" w:color="auto"/>
            </w:tcBorders>
            <w:shd w:val="clear" w:color="auto" w:fill="auto"/>
            <w:hideMark/>
          </w:tcPr>
          <w:p w:rsidR="0060125D" w:rsidRPr="0060125D" w:rsidRDefault="0060125D" w:rsidP="0060125D">
            <w:pPr>
              <w:rPr>
                <w:rFonts w:ascii="Arial" w:eastAsia="Times New Roman" w:hAnsi="Arial"/>
                <w:color w:val="000000"/>
                <w:sz w:val="16"/>
                <w:szCs w:val="16"/>
                <w:lang w:val="es-CO" w:eastAsia="es-CO"/>
              </w:rPr>
            </w:pPr>
            <w:r w:rsidRPr="0060125D">
              <w:rPr>
                <w:rFonts w:ascii="Arial" w:eastAsia="Times New Roman" w:hAnsi="Arial"/>
                <w:color w:val="000000"/>
                <w:sz w:val="16"/>
                <w:szCs w:val="16"/>
                <w:lang w:val="es-CO" w:eastAsia="es-CO"/>
              </w:rPr>
              <w:t>3.2.</w:t>
            </w:r>
          </w:p>
        </w:tc>
        <w:tc>
          <w:tcPr>
            <w:tcW w:w="4400" w:type="dxa"/>
            <w:tcBorders>
              <w:top w:val="nil"/>
              <w:left w:val="nil"/>
              <w:bottom w:val="single" w:sz="4" w:space="0" w:color="auto"/>
              <w:right w:val="nil"/>
            </w:tcBorders>
            <w:shd w:val="clear" w:color="auto" w:fill="auto"/>
            <w:hideMark/>
          </w:tcPr>
          <w:p w:rsidR="0060125D" w:rsidRPr="0060125D" w:rsidRDefault="0060125D" w:rsidP="0060125D">
            <w:pPr>
              <w:jc w:val="both"/>
              <w:rPr>
                <w:rFonts w:ascii="Arial" w:eastAsia="Times New Roman" w:hAnsi="Arial"/>
                <w:color w:val="000000"/>
                <w:sz w:val="16"/>
                <w:szCs w:val="16"/>
                <w:lang w:val="es-CO" w:eastAsia="es-CO"/>
              </w:rPr>
            </w:pPr>
            <w:r w:rsidRPr="0060125D">
              <w:rPr>
                <w:rFonts w:ascii="Arial" w:eastAsia="Times New Roman" w:hAnsi="Arial"/>
                <w:color w:val="000000"/>
                <w:sz w:val="16"/>
                <w:szCs w:val="16"/>
                <w:lang w:val="es-CO" w:eastAsia="es-CO"/>
              </w:rPr>
              <w:t>Inscripción y participación de educandos en competencias</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60125D" w:rsidRPr="0060125D" w:rsidRDefault="0060125D" w:rsidP="0060125D">
            <w:pPr>
              <w:rPr>
                <w:rFonts w:ascii="Arial" w:eastAsia="Times New Roman" w:hAnsi="Arial"/>
                <w:color w:val="000000"/>
                <w:sz w:val="16"/>
                <w:szCs w:val="16"/>
                <w:lang w:val="es-CO" w:eastAsia="es-CO"/>
              </w:rPr>
            </w:pPr>
            <w:r w:rsidRPr="0060125D">
              <w:rPr>
                <w:rFonts w:ascii="Arial" w:eastAsia="Times New Roman" w:hAnsi="Arial"/>
                <w:color w:val="000000"/>
                <w:sz w:val="16"/>
                <w:szCs w:val="16"/>
                <w:lang w:val="es-CO" w:eastAsia="es-CO"/>
              </w:rPr>
              <w:t xml:space="preserve">                 80.000 </w:t>
            </w:r>
          </w:p>
        </w:tc>
        <w:tc>
          <w:tcPr>
            <w:tcW w:w="1236" w:type="dxa"/>
            <w:tcBorders>
              <w:top w:val="nil"/>
              <w:left w:val="nil"/>
              <w:bottom w:val="single" w:sz="4" w:space="0" w:color="auto"/>
              <w:right w:val="single" w:sz="4" w:space="0" w:color="auto"/>
            </w:tcBorders>
            <w:shd w:val="clear" w:color="auto" w:fill="auto"/>
            <w:noWrap/>
            <w:vAlign w:val="bottom"/>
            <w:hideMark/>
          </w:tcPr>
          <w:p w:rsidR="0060125D" w:rsidRPr="0060125D" w:rsidRDefault="0060125D" w:rsidP="0060125D">
            <w:pPr>
              <w:rPr>
                <w:rFonts w:eastAsia="Times New Roman" w:cs="Calibri"/>
                <w:color w:val="000000"/>
                <w:sz w:val="16"/>
                <w:szCs w:val="16"/>
                <w:lang w:val="es-CO" w:eastAsia="es-CO"/>
              </w:rPr>
            </w:pPr>
            <w:r w:rsidRPr="0060125D">
              <w:rPr>
                <w:rFonts w:eastAsia="Times New Roman" w:cs="Calibri"/>
                <w:color w:val="000000"/>
                <w:sz w:val="16"/>
                <w:szCs w:val="16"/>
                <w:lang w:val="es-CO" w:eastAsia="es-CO"/>
              </w:rPr>
              <w:t> </w:t>
            </w:r>
          </w:p>
        </w:tc>
        <w:tc>
          <w:tcPr>
            <w:tcW w:w="1280" w:type="dxa"/>
            <w:tcBorders>
              <w:top w:val="nil"/>
              <w:left w:val="nil"/>
              <w:bottom w:val="single" w:sz="4" w:space="0" w:color="auto"/>
              <w:right w:val="single" w:sz="4" w:space="0" w:color="auto"/>
            </w:tcBorders>
            <w:shd w:val="clear" w:color="auto" w:fill="auto"/>
            <w:noWrap/>
            <w:vAlign w:val="bottom"/>
            <w:hideMark/>
          </w:tcPr>
          <w:p w:rsidR="0060125D" w:rsidRPr="0060125D" w:rsidRDefault="0060125D" w:rsidP="0060125D">
            <w:pPr>
              <w:rPr>
                <w:rFonts w:eastAsia="Times New Roman" w:cs="Calibri"/>
                <w:color w:val="000000"/>
                <w:sz w:val="16"/>
                <w:szCs w:val="16"/>
                <w:lang w:val="es-CO" w:eastAsia="es-CO"/>
              </w:rPr>
            </w:pPr>
            <w:r w:rsidRPr="0060125D">
              <w:rPr>
                <w:rFonts w:eastAsia="Times New Roman" w:cs="Calibri"/>
                <w:color w:val="000000"/>
                <w:sz w:val="16"/>
                <w:szCs w:val="16"/>
                <w:lang w:val="es-CO" w:eastAsia="es-CO"/>
              </w:rPr>
              <w:t xml:space="preserve">                      80.000 </w:t>
            </w:r>
          </w:p>
        </w:tc>
        <w:tc>
          <w:tcPr>
            <w:tcW w:w="1273" w:type="dxa"/>
            <w:tcBorders>
              <w:top w:val="nil"/>
              <w:left w:val="nil"/>
              <w:bottom w:val="single" w:sz="4" w:space="0" w:color="auto"/>
              <w:right w:val="single" w:sz="4" w:space="0" w:color="auto"/>
            </w:tcBorders>
            <w:shd w:val="clear" w:color="auto" w:fill="auto"/>
            <w:noWrap/>
            <w:vAlign w:val="bottom"/>
            <w:hideMark/>
          </w:tcPr>
          <w:p w:rsidR="0060125D" w:rsidRPr="0060125D" w:rsidRDefault="0060125D" w:rsidP="0060125D">
            <w:pPr>
              <w:rPr>
                <w:rFonts w:eastAsia="Times New Roman" w:cs="Calibri"/>
                <w:color w:val="000000"/>
                <w:sz w:val="16"/>
                <w:szCs w:val="16"/>
                <w:lang w:val="es-CO" w:eastAsia="es-CO"/>
              </w:rPr>
            </w:pPr>
            <w:r w:rsidRPr="0060125D">
              <w:rPr>
                <w:rFonts w:eastAsia="Times New Roman" w:cs="Calibri"/>
                <w:color w:val="000000"/>
                <w:sz w:val="16"/>
                <w:szCs w:val="16"/>
                <w:lang w:val="es-CO" w:eastAsia="es-CO"/>
              </w:rPr>
              <w:t> </w:t>
            </w:r>
          </w:p>
        </w:tc>
        <w:tc>
          <w:tcPr>
            <w:tcW w:w="830" w:type="dxa"/>
            <w:tcBorders>
              <w:top w:val="nil"/>
              <w:left w:val="nil"/>
              <w:bottom w:val="single" w:sz="4" w:space="0" w:color="auto"/>
              <w:right w:val="single" w:sz="4" w:space="0" w:color="auto"/>
            </w:tcBorders>
            <w:shd w:val="clear" w:color="auto" w:fill="auto"/>
            <w:noWrap/>
            <w:vAlign w:val="bottom"/>
            <w:hideMark/>
          </w:tcPr>
          <w:p w:rsidR="0060125D" w:rsidRPr="0060125D" w:rsidRDefault="0060125D" w:rsidP="0060125D">
            <w:pPr>
              <w:rPr>
                <w:rFonts w:eastAsia="Times New Roman" w:cs="Calibri"/>
                <w:color w:val="000000"/>
                <w:sz w:val="16"/>
                <w:szCs w:val="16"/>
                <w:lang w:val="es-CO" w:eastAsia="es-CO"/>
              </w:rPr>
            </w:pPr>
            <w:r w:rsidRPr="0060125D">
              <w:rPr>
                <w:rFonts w:eastAsia="Times New Roman" w:cs="Calibri"/>
                <w:color w:val="000000"/>
                <w:sz w:val="16"/>
                <w:szCs w:val="16"/>
                <w:lang w:val="es-CO" w:eastAsia="es-CO"/>
              </w:rPr>
              <w:t> </w:t>
            </w:r>
          </w:p>
        </w:tc>
        <w:tc>
          <w:tcPr>
            <w:tcW w:w="1563" w:type="dxa"/>
            <w:tcBorders>
              <w:top w:val="nil"/>
              <w:left w:val="nil"/>
              <w:bottom w:val="single" w:sz="4" w:space="0" w:color="auto"/>
              <w:right w:val="single" w:sz="4" w:space="0" w:color="auto"/>
            </w:tcBorders>
            <w:shd w:val="clear" w:color="auto" w:fill="auto"/>
            <w:noWrap/>
            <w:vAlign w:val="bottom"/>
            <w:hideMark/>
          </w:tcPr>
          <w:p w:rsidR="0060125D" w:rsidRPr="0060125D" w:rsidRDefault="0060125D" w:rsidP="0060125D">
            <w:pPr>
              <w:rPr>
                <w:rFonts w:eastAsia="Times New Roman" w:cs="Calibri"/>
                <w:color w:val="000000"/>
                <w:sz w:val="16"/>
                <w:szCs w:val="16"/>
                <w:lang w:val="es-CO" w:eastAsia="es-CO"/>
              </w:rPr>
            </w:pPr>
            <w:r w:rsidRPr="0060125D">
              <w:rPr>
                <w:rFonts w:eastAsia="Times New Roman" w:cs="Calibri"/>
                <w:color w:val="000000"/>
                <w:sz w:val="16"/>
                <w:szCs w:val="16"/>
                <w:lang w:val="es-CO" w:eastAsia="es-CO"/>
              </w:rPr>
              <w:t xml:space="preserve">                                         -   </w:t>
            </w:r>
          </w:p>
        </w:tc>
        <w:tc>
          <w:tcPr>
            <w:tcW w:w="1490" w:type="dxa"/>
            <w:tcBorders>
              <w:top w:val="nil"/>
              <w:left w:val="nil"/>
              <w:bottom w:val="single" w:sz="4" w:space="0" w:color="auto"/>
              <w:right w:val="single" w:sz="4" w:space="0" w:color="auto"/>
            </w:tcBorders>
            <w:shd w:val="clear" w:color="auto" w:fill="auto"/>
            <w:noWrap/>
            <w:vAlign w:val="bottom"/>
            <w:hideMark/>
          </w:tcPr>
          <w:p w:rsidR="0060125D" w:rsidRPr="0060125D" w:rsidRDefault="0060125D" w:rsidP="0060125D">
            <w:pPr>
              <w:rPr>
                <w:rFonts w:eastAsia="Times New Roman" w:cs="Calibri"/>
                <w:color w:val="000000"/>
                <w:sz w:val="16"/>
                <w:szCs w:val="16"/>
                <w:lang w:val="es-CO" w:eastAsia="es-CO"/>
              </w:rPr>
            </w:pPr>
            <w:r w:rsidRPr="0060125D">
              <w:rPr>
                <w:rFonts w:eastAsia="Times New Roman" w:cs="Calibri"/>
                <w:color w:val="000000"/>
                <w:sz w:val="16"/>
                <w:szCs w:val="16"/>
                <w:lang w:val="es-CO" w:eastAsia="es-CO"/>
              </w:rPr>
              <w:t> </w:t>
            </w:r>
          </w:p>
        </w:tc>
        <w:tc>
          <w:tcPr>
            <w:tcW w:w="829" w:type="dxa"/>
            <w:tcBorders>
              <w:top w:val="nil"/>
              <w:left w:val="nil"/>
              <w:bottom w:val="single" w:sz="4" w:space="0" w:color="auto"/>
              <w:right w:val="single" w:sz="4" w:space="0" w:color="auto"/>
            </w:tcBorders>
            <w:shd w:val="clear" w:color="auto" w:fill="auto"/>
            <w:noWrap/>
            <w:vAlign w:val="bottom"/>
            <w:hideMark/>
          </w:tcPr>
          <w:p w:rsidR="0060125D" w:rsidRPr="0060125D" w:rsidRDefault="0060125D" w:rsidP="0060125D">
            <w:pPr>
              <w:rPr>
                <w:rFonts w:eastAsia="Times New Roman" w:cs="Calibri"/>
                <w:color w:val="000000"/>
                <w:sz w:val="16"/>
                <w:szCs w:val="16"/>
                <w:lang w:val="es-CO" w:eastAsia="es-CO"/>
              </w:rPr>
            </w:pPr>
            <w:r w:rsidRPr="0060125D">
              <w:rPr>
                <w:rFonts w:eastAsia="Times New Roman" w:cs="Calibri"/>
                <w:color w:val="000000"/>
                <w:sz w:val="16"/>
                <w:szCs w:val="16"/>
                <w:lang w:val="es-CO" w:eastAsia="es-CO"/>
              </w:rPr>
              <w:t> </w:t>
            </w:r>
          </w:p>
        </w:tc>
        <w:tc>
          <w:tcPr>
            <w:tcW w:w="1490" w:type="dxa"/>
            <w:tcBorders>
              <w:top w:val="nil"/>
              <w:left w:val="nil"/>
              <w:bottom w:val="single" w:sz="4" w:space="0" w:color="auto"/>
              <w:right w:val="single" w:sz="4" w:space="0" w:color="auto"/>
            </w:tcBorders>
            <w:shd w:val="clear" w:color="auto" w:fill="auto"/>
            <w:noWrap/>
            <w:vAlign w:val="bottom"/>
            <w:hideMark/>
          </w:tcPr>
          <w:p w:rsidR="0060125D" w:rsidRPr="0060125D" w:rsidRDefault="0060125D" w:rsidP="0060125D">
            <w:pPr>
              <w:rPr>
                <w:rFonts w:eastAsia="Times New Roman" w:cs="Calibri"/>
                <w:color w:val="000000"/>
                <w:sz w:val="16"/>
                <w:szCs w:val="16"/>
                <w:lang w:val="es-CO" w:eastAsia="es-CO"/>
              </w:rPr>
            </w:pPr>
            <w:r w:rsidRPr="0060125D">
              <w:rPr>
                <w:rFonts w:eastAsia="Times New Roman" w:cs="Calibri"/>
                <w:color w:val="000000"/>
                <w:sz w:val="16"/>
                <w:szCs w:val="16"/>
                <w:lang w:val="es-CO" w:eastAsia="es-CO"/>
              </w:rPr>
              <w:t xml:space="preserve">                                       -   </w:t>
            </w:r>
          </w:p>
        </w:tc>
        <w:tc>
          <w:tcPr>
            <w:tcW w:w="1197" w:type="dxa"/>
            <w:tcBorders>
              <w:top w:val="nil"/>
              <w:left w:val="nil"/>
              <w:bottom w:val="single" w:sz="4" w:space="0" w:color="auto"/>
              <w:right w:val="single" w:sz="4" w:space="0" w:color="auto"/>
            </w:tcBorders>
            <w:shd w:val="clear" w:color="auto" w:fill="auto"/>
            <w:noWrap/>
            <w:vAlign w:val="bottom"/>
            <w:hideMark/>
          </w:tcPr>
          <w:p w:rsidR="0060125D" w:rsidRPr="0060125D" w:rsidRDefault="0060125D" w:rsidP="0060125D">
            <w:pPr>
              <w:rPr>
                <w:rFonts w:eastAsia="Times New Roman" w:cs="Calibri"/>
                <w:color w:val="000000"/>
                <w:sz w:val="16"/>
                <w:szCs w:val="16"/>
                <w:lang w:val="es-CO" w:eastAsia="es-CO"/>
              </w:rPr>
            </w:pPr>
            <w:r w:rsidRPr="0060125D">
              <w:rPr>
                <w:rFonts w:eastAsia="Times New Roman" w:cs="Calibri"/>
                <w:color w:val="000000"/>
                <w:sz w:val="16"/>
                <w:szCs w:val="16"/>
                <w:lang w:val="es-CO" w:eastAsia="es-CO"/>
              </w:rPr>
              <w:t xml:space="preserve">                             -   </w:t>
            </w:r>
          </w:p>
        </w:tc>
        <w:tc>
          <w:tcPr>
            <w:tcW w:w="1490" w:type="dxa"/>
            <w:tcBorders>
              <w:top w:val="nil"/>
              <w:left w:val="nil"/>
              <w:bottom w:val="single" w:sz="4" w:space="0" w:color="auto"/>
              <w:right w:val="single" w:sz="4" w:space="0" w:color="auto"/>
            </w:tcBorders>
            <w:shd w:val="clear" w:color="auto" w:fill="auto"/>
            <w:noWrap/>
            <w:vAlign w:val="bottom"/>
            <w:hideMark/>
          </w:tcPr>
          <w:p w:rsidR="0060125D" w:rsidRPr="0060125D" w:rsidRDefault="0060125D" w:rsidP="0060125D">
            <w:pPr>
              <w:rPr>
                <w:rFonts w:eastAsia="Times New Roman" w:cs="Calibri"/>
                <w:color w:val="000000"/>
                <w:sz w:val="16"/>
                <w:szCs w:val="16"/>
                <w:lang w:val="es-CO" w:eastAsia="es-CO"/>
              </w:rPr>
            </w:pPr>
            <w:r w:rsidRPr="0060125D">
              <w:rPr>
                <w:rFonts w:eastAsia="Times New Roman" w:cs="Calibri"/>
                <w:color w:val="000000"/>
                <w:sz w:val="16"/>
                <w:szCs w:val="16"/>
                <w:lang w:val="es-CO" w:eastAsia="es-CO"/>
              </w:rPr>
              <w:t> </w:t>
            </w:r>
          </w:p>
        </w:tc>
        <w:tc>
          <w:tcPr>
            <w:tcW w:w="1089" w:type="dxa"/>
            <w:tcBorders>
              <w:top w:val="nil"/>
              <w:left w:val="nil"/>
              <w:bottom w:val="single" w:sz="4" w:space="0" w:color="auto"/>
              <w:right w:val="single" w:sz="4" w:space="0" w:color="auto"/>
            </w:tcBorders>
            <w:shd w:val="clear" w:color="auto" w:fill="auto"/>
            <w:noWrap/>
            <w:vAlign w:val="bottom"/>
            <w:hideMark/>
          </w:tcPr>
          <w:p w:rsidR="0060125D" w:rsidRPr="0060125D" w:rsidRDefault="0060125D" w:rsidP="0060125D">
            <w:pPr>
              <w:rPr>
                <w:rFonts w:eastAsia="Times New Roman" w:cs="Calibri"/>
                <w:color w:val="000000"/>
                <w:sz w:val="16"/>
                <w:szCs w:val="16"/>
                <w:lang w:val="es-CO" w:eastAsia="es-CO"/>
              </w:rPr>
            </w:pPr>
            <w:r w:rsidRPr="0060125D">
              <w:rPr>
                <w:rFonts w:eastAsia="Times New Roman" w:cs="Calibri"/>
                <w:color w:val="000000"/>
                <w:sz w:val="16"/>
                <w:szCs w:val="16"/>
                <w:lang w:val="es-CO" w:eastAsia="es-CO"/>
              </w:rPr>
              <w:t> </w:t>
            </w:r>
          </w:p>
        </w:tc>
      </w:tr>
      <w:tr w:rsidR="0060125D" w:rsidRPr="0060125D" w:rsidTr="0060125D">
        <w:trPr>
          <w:trHeight w:val="315"/>
        </w:trPr>
        <w:tc>
          <w:tcPr>
            <w:tcW w:w="1080" w:type="dxa"/>
            <w:tcBorders>
              <w:top w:val="nil"/>
              <w:left w:val="single" w:sz="4" w:space="0" w:color="auto"/>
              <w:bottom w:val="single" w:sz="4" w:space="0" w:color="auto"/>
              <w:right w:val="single" w:sz="4" w:space="0" w:color="auto"/>
            </w:tcBorders>
            <w:shd w:val="clear" w:color="auto" w:fill="auto"/>
            <w:hideMark/>
          </w:tcPr>
          <w:p w:rsidR="0060125D" w:rsidRPr="0060125D" w:rsidRDefault="0060125D" w:rsidP="0060125D">
            <w:pPr>
              <w:rPr>
                <w:rFonts w:ascii="Arial" w:eastAsia="Times New Roman" w:hAnsi="Arial"/>
                <w:color w:val="000000"/>
                <w:sz w:val="16"/>
                <w:szCs w:val="16"/>
                <w:lang w:val="es-CO" w:eastAsia="es-CO"/>
              </w:rPr>
            </w:pPr>
            <w:r w:rsidRPr="0060125D">
              <w:rPr>
                <w:rFonts w:ascii="Arial" w:eastAsia="Times New Roman" w:hAnsi="Arial"/>
                <w:color w:val="000000"/>
                <w:sz w:val="16"/>
                <w:szCs w:val="16"/>
                <w:lang w:val="es-CO" w:eastAsia="es-CO"/>
              </w:rPr>
              <w:t>3.3.</w:t>
            </w:r>
          </w:p>
        </w:tc>
        <w:tc>
          <w:tcPr>
            <w:tcW w:w="4400" w:type="dxa"/>
            <w:tcBorders>
              <w:top w:val="nil"/>
              <w:left w:val="nil"/>
              <w:bottom w:val="single" w:sz="4" w:space="0" w:color="auto"/>
              <w:right w:val="nil"/>
            </w:tcBorders>
            <w:shd w:val="clear" w:color="auto" w:fill="auto"/>
            <w:hideMark/>
          </w:tcPr>
          <w:p w:rsidR="0060125D" w:rsidRPr="0060125D" w:rsidRDefault="0060125D" w:rsidP="0060125D">
            <w:pPr>
              <w:jc w:val="both"/>
              <w:rPr>
                <w:rFonts w:ascii="Arial" w:eastAsia="Times New Roman" w:hAnsi="Arial"/>
                <w:color w:val="000000"/>
                <w:sz w:val="16"/>
                <w:szCs w:val="16"/>
                <w:lang w:val="es-CO" w:eastAsia="es-CO"/>
              </w:rPr>
            </w:pPr>
            <w:r w:rsidRPr="0060125D">
              <w:rPr>
                <w:rFonts w:ascii="Arial" w:eastAsia="Times New Roman" w:hAnsi="Arial"/>
                <w:color w:val="000000"/>
                <w:sz w:val="16"/>
                <w:szCs w:val="16"/>
                <w:lang w:val="es-CO" w:eastAsia="es-CO"/>
              </w:rPr>
              <w:t xml:space="preserve">Desarrollo de las jornadas extendidas y complementarias </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60125D" w:rsidRPr="0060125D" w:rsidRDefault="0060125D" w:rsidP="0060125D">
            <w:pPr>
              <w:rPr>
                <w:rFonts w:ascii="Arial" w:eastAsia="Times New Roman" w:hAnsi="Arial"/>
                <w:color w:val="000000"/>
                <w:sz w:val="16"/>
                <w:szCs w:val="16"/>
                <w:lang w:val="es-CO" w:eastAsia="es-CO"/>
              </w:rPr>
            </w:pPr>
            <w:r w:rsidRPr="0060125D">
              <w:rPr>
                <w:rFonts w:ascii="Arial" w:eastAsia="Times New Roman" w:hAnsi="Arial"/>
                <w:color w:val="000000"/>
                <w:sz w:val="16"/>
                <w:szCs w:val="16"/>
                <w:lang w:val="es-CO" w:eastAsia="es-CO"/>
              </w:rPr>
              <w:t xml:space="preserve">                 10.000 </w:t>
            </w:r>
          </w:p>
        </w:tc>
        <w:tc>
          <w:tcPr>
            <w:tcW w:w="1236" w:type="dxa"/>
            <w:tcBorders>
              <w:top w:val="nil"/>
              <w:left w:val="nil"/>
              <w:bottom w:val="single" w:sz="4" w:space="0" w:color="auto"/>
              <w:right w:val="single" w:sz="4" w:space="0" w:color="auto"/>
            </w:tcBorders>
            <w:shd w:val="clear" w:color="auto" w:fill="auto"/>
            <w:noWrap/>
            <w:vAlign w:val="bottom"/>
            <w:hideMark/>
          </w:tcPr>
          <w:p w:rsidR="0060125D" w:rsidRPr="0060125D" w:rsidRDefault="0060125D" w:rsidP="0060125D">
            <w:pPr>
              <w:rPr>
                <w:rFonts w:eastAsia="Times New Roman" w:cs="Calibri"/>
                <w:color w:val="000000"/>
                <w:sz w:val="16"/>
                <w:szCs w:val="16"/>
                <w:lang w:val="es-CO" w:eastAsia="es-CO"/>
              </w:rPr>
            </w:pPr>
            <w:r w:rsidRPr="0060125D">
              <w:rPr>
                <w:rFonts w:eastAsia="Times New Roman" w:cs="Calibri"/>
                <w:color w:val="000000"/>
                <w:sz w:val="16"/>
                <w:szCs w:val="16"/>
                <w:lang w:val="es-CO" w:eastAsia="es-CO"/>
              </w:rPr>
              <w:t> </w:t>
            </w:r>
          </w:p>
        </w:tc>
        <w:tc>
          <w:tcPr>
            <w:tcW w:w="1280" w:type="dxa"/>
            <w:tcBorders>
              <w:top w:val="nil"/>
              <w:left w:val="nil"/>
              <w:bottom w:val="single" w:sz="4" w:space="0" w:color="auto"/>
              <w:right w:val="single" w:sz="4" w:space="0" w:color="auto"/>
            </w:tcBorders>
            <w:shd w:val="clear" w:color="auto" w:fill="auto"/>
            <w:noWrap/>
            <w:vAlign w:val="bottom"/>
            <w:hideMark/>
          </w:tcPr>
          <w:p w:rsidR="0060125D" w:rsidRPr="0060125D" w:rsidRDefault="0060125D" w:rsidP="0060125D">
            <w:pPr>
              <w:rPr>
                <w:rFonts w:eastAsia="Times New Roman" w:cs="Calibri"/>
                <w:color w:val="000000"/>
                <w:sz w:val="16"/>
                <w:szCs w:val="16"/>
                <w:lang w:val="es-CO" w:eastAsia="es-CO"/>
              </w:rPr>
            </w:pPr>
            <w:r w:rsidRPr="0060125D">
              <w:rPr>
                <w:rFonts w:eastAsia="Times New Roman" w:cs="Calibri"/>
                <w:color w:val="000000"/>
                <w:sz w:val="16"/>
                <w:szCs w:val="16"/>
                <w:lang w:val="es-CO" w:eastAsia="es-CO"/>
              </w:rPr>
              <w:t xml:space="preserve">                      10.000 </w:t>
            </w:r>
          </w:p>
        </w:tc>
        <w:tc>
          <w:tcPr>
            <w:tcW w:w="1273" w:type="dxa"/>
            <w:tcBorders>
              <w:top w:val="nil"/>
              <w:left w:val="nil"/>
              <w:bottom w:val="single" w:sz="4" w:space="0" w:color="auto"/>
              <w:right w:val="single" w:sz="4" w:space="0" w:color="auto"/>
            </w:tcBorders>
            <w:shd w:val="clear" w:color="auto" w:fill="auto"/>
            <w:noWrap/>
            <w:vAlign w:val="bottom"/>
            <w:hideMark/>
          </w:tcPr>
          <w:p w:rsidR="0060125D" w:rsidRPr="0060125D" w:rsidRDefault="0060125D" w:rsidP="0060125D">
            <w:pPr>
              <w:rPr>
                <w:rFonts w:eastAsia="Times New Roman" w:cs="Calibri"/>
                <w:color w:val="000000"/>
                <w:sz w:val="16"/>
                <w:szCs w:val="16"/>
                <w:lang w:val="es-CO" w:eastAsia="es-CO"/>
              </w:rPr>
            </w:pPr>
            <w:r w:rsidRPr="0060125D">
              <w:rPr>
                <w:rFonts w:eastAsia="Times New Roman" w:cs="Calibri"/>
                <w:color w:val="000000"/>
                <w:sz w:val="16"/>
                <w:szCs w:val="16"/>
                <w:lang w:val="es-CO" w:eastAsia="es-CO"/>
              </w:rPr>
              <w:t> </w:t>
            </w:r>
          </w:p>
        </w:tc>
        <w:tc>
          <w:tcPr>
            <w:tcW w:w="830" w:type="dxa"/>
            <w:tcBorders>
              <w:top w:val="nil"/>
              <w:left w:val="nil"/>
              <w:bottom w:val="single" w:sz="4" w:space="0" w:color="auto"/>
              <w:right w:val="single" w:sz="4" w:space="0" w:color="auto"/>
            </w:tcBorders>
            <w:shd w:val="clear" w:color="auto" w:fill="auto"/>
            <w:noWrap/>
            <w:vAlign w:val="bottom"/>
            <w:hideMark/>
          </w:tcPr>
          <w:p w:rsidR="0060125D" w:rsidRPr="0060125D" w:rsidRDefault="0060125D" w:rsidP="0060125D">
            <w:pPr>
              <w:rPr>
                <w:rFonts w:eastAsia="Times New Roman" w:cs="Calibri"/>
                <w:color w:val="000000"/>
                <w:sz w:val="16"/>
                <w:szCs w:val="16"/>
                <w:lang w:val="es-CO" w:eastAsia="es-CO"/>
              </w:rPr>
            </w:pPr>
            <w:r w:rsidRPr="0060125D">
              <w:rPr>
                <w:rFonts w:eastAsia="Times New Roman" w:cs="Calibri"/>
                <w:color w:val="000000"/>
                <w:sz w:val="16"/>
                <w:szCs w:val="16"/>
                <w:lang w:val="es-CO" w:eastAsia="es-CO"/>
              </w:rPr>
              <w:t> </w:t>
            </w:r>
          </w:p>
        </w:tc>
        <w:tc>
          <w:tcPr>
            <w:tcW w:w="1563" w:type="dxa"/>
            <w:tcBorders>
              <w:top w:val="nil"/>
              <w:left w:val="nil"/>
              <w:bottom w:val="single" w:sz="4" w:space="0" w:color="auto"/>
              <w:right w:val="single" w:sz="4" w:space="0" w:color="auto"/>
            </w:tcBorders>
            <w:shd w:val="clear" w:color="auto" w:fill="auto"/>
            <w:noWrap/>
            <w:vAlign w:val="bottom"/>
            <w:hideMark/>
          </w:tcPr>
          <w:p w:rsidR="0060125D" w:rsidRPr="0060125D" w:rsidRDefault="0060125D" w:rsidP="0060125D">
            <w:pPr>
              <w:rPr>
                <w:rFonts w:eastAsia="Times New Roman" w:cs="Calibri"/>
                <w:color w:val="000000"/>
                <w:sz w:val="16"/>
                <w:szCs w:val="16"/>
                <w:lang w:val="es-CO" w:eastAsia="es-CO"/>
              </w:rPr>
            </w:pPr>
            <w:r w:rsidRPr="0060125D">
              <w:rPr>
                <w:rFonts w:eastAsia="Times New Roman" w:cs="Calibri"/>
                <w:color w:val="000000"/>
                <w:sz w:val="16"/>
                <w:szCs w:val="16"/>
                <w:lang w:val="es-CO" w:eastAsia="es-CO"/>
              </w:rPr>
              <w:t xml:space="preserve">                                         -   </w:t>
            </w:r>
          </w:p>
        </w:tc>
        <w:tc>
          <w:tcPr>
            <w:tcW w:w="1490" w:type="dxa"/>
            <w:tcBorders>
              <w:top w:val="nil"/>
              <w:left w:val="nil"/>
              <w:bottom w:val="single" w:sz="4" w:space="0" w:color="auto"/>
              <w:right w:val="single" w:sz="4" w:space="0" w:color="auto"/>
            </w:tcBorders>
            <w:shd w:val="clear" w:color="auto" w:fill="auto"/>
            <w:noWrap/>
            <w:vAlign w:val="bottom"/>
            <w:hideMark/>
          </w:tcPr>
          <w:p w:rsidR="0060125D" w:rsidRPr="0060125D" w:rsidRDefault="0060125D" w:rsidP="0060125D">
            <w:pPr>
              <w:rPr>
                <w:rFonts w:eastAsia="Times New Roman" w:cs="Calibri"/>
                <w:color w:val="000000"/>
                <w:sz w:val="16"/>
                <w:szCs w:val="16"/>
                <w:lang w:val="es-CO" w:eastAsia="es-CO"/>
              </w:rPr>
            </w:pPr>
            <w:r w:rsidRPr="0060125D">
              <w:rPr>
                <w:rFonts w:eastAsia="Times New Roman" w:cs="Calibri"/>
                <w:color w:val="000000"/>
                <w:sz w:val="16"/>
                <w:szCs w:val="16"/>
                <w:lang w:val="es-CO" w:eastAsia="es-CO"/>
              </w:rPr>
              <w:t> </w:t>
            </w:r>
          </w:p>
        </w:tc>
        <w:tc>
          <w:tcPr>
            <w:tcW w:w="829" w:type="dxa"/>
            <w:tcBorders>
              <w:top w:val="nil"/>
              <w:left w:val="nil"/>
              <w:bottom w:val="single" w:sz="4" w:space="0" w:color="auto"/>
              <w:right w:val="single" w:sz="4" w:space="0" w:color="auto"/>
            </w:tcBorders>
            <w:shd w:val="clear" w:color="auto" w:fill="auto"/>
            <w:noWrap/>
            <w:vAlign w:val="bottom"/>
            <w:hideMark/>
          </w:tcPr>
          <w:p w:rsidR="0060125D" w:rsidRPr="0060125D" w:rsidRDefault="0060125D" w:rsidP="0060125D">
            <w:pPr>
              <w:rPr>
                <w:rFonts w:eastAsia="Times New Roman" w:cs="Calibri"/>
                <w:color w:val="000000"/>
                <w:sz w:val="16"/>
                <w:szCs w:val="16"/>
                <w:lang w:val="es-CO" w:eastAsia="es-CO"/>
              </w:rPr>
            </w:pPr>
            <w:r w:rsidRPr="0060125D">
              <w:rPr>
                <w:rFonts w:eastAsia="Times New Roman" w:cs="Calibri"/>
                <w:color w:val="000000"/>
                <w:sz w:val="16"/>
                <w:szCs w:val="16"/>
                <w:lang w:val="es-CO" w:eastAsia="es-CO"/>
              </w:rPr>
              <w:t> </w:t>
            </w:r>
          </w:p>
        </w:tc>
        <w:tc>
          <w:tcPr>
            <w:tcW w:w="1490" w:type="dxa"/>
            <w:tcBorders>
              <w:top w:val="nil"/>
              <w:left w:val="nil"/>
              <w:bottom w:val="single" w:sz="4" w:space="0" w:color="auto"/>
              <w:right w:val="single" w:sz="4" w:space="0" w:color="auto"/>
            </w:tcBorders>
            <w:shd w:val="clear" w:color="auto" w:fill="auto"/>
            <w:noWrap/>
            <w:vAlign w:val="bottom"/>
            <w:hideMark/>
          </w:tcPr>
          <w:p w:rsidR="0060125D" w:rsidRPr="0060125D" w:rsidRDefault="0060125D" w:rsidP="0060125D">
            <w:pPr>
              <w:rPr>
                <w:rFonts w:eastAsia="Times New Roman" w:cs="Calibri"/>
                <w:color w:val="000000"/>
                <w:sz w:val="16"/>
                <w:szCs w:val="16"/>
                <w:lang w:val="es-CO" w:eastAsia="es-CO"/>
              </w:rPr>
            </w:pPr>
            <w:r w:rsidRPr="0060125D">
              <w:rPr>
                <w:rFonts w:eastAsia="Times New Roman" w:cs="Calibri"/>
                <w:color w:val="000000"/>
                <w:sz w:val="16"/>
                <w:szCs w:val="16"/>
                <w:lang w:val="es-CO" w:eastAsia="es-CO"/>
              </w:rPr>
              <w:t xml:space="preserve">                                       -   </w:t>
            </w:r>
          </w:p>
        </w:tc>
        <w:tc>
          <w:tcPr>
            <w:tcW w:w="1197" w:type="dxa"/>
            <w:tcBorders>
              <w:top w:val="nil"/>
              <w:left w:val="nil"/>
              <w:bottom w:val="single" w:sz="4" w:space="0" w:color="auto"/>
              <w:right w:val="single" w:sz="4" w:space="0" w:color="auto"/>
            </w:tcBorders>
            <w:shd w:val="clear" w:color="auto" w:fill="auto"/>
            <w:noWrap/>
            <w:vAlign w:val="bottom"/>
            <w:hideMark/>
          </w:tcPr>
          <w:p w:rsidR="0060125D" w:rsidRPr="0060125D" w:rsidRDefault="0060125D" w:rsidP="0060125D">
            <w:pPr>
              <w:rPr>
                <w:rFonts w:eastAsia="Times New Roman" w:cs="Calibri"/>
                <w:color w:val="000000"/>
                <w:sz w:val="16"/>
                <w:szCs w:val="16"/>
                <w:lang w:val="es-CO" w:eastAsia="es-CO"/>
              </w:rPr>
            </w:pPr>
            <w:r w:rsidRPr="0060125D">
              <w:rPr>
                <w:rFonts w:eastAsia="Times New Roman" w:cs="Calibri"/>
                <w:color w:val="000000"/>
                <w:sz w:val="16"/>
                <w:szCs w:val="16"/>
                <w:lang w:val="es-CO" w:eastAsia="es-CO"/>
              </w:rPr>
              <w:t xml:space="preserve">                             -   </w:t>
            </w:r>
          </w:p>
        </w:tc>
        <w:tc>
          <w:tcPr>
            <w:tcW w:w="1490" w:type="dxa"/>
            <w:tcBorders>
              <w:top w:val="nil"/>
              <w:left w:val="nil"/>
              <w:bottom w:val="single" w:sz="4" w:space="0" w:color="auto"/>
              <w:right w:val="single" w:sz="4" w:space="0" w:color="auto"/>
            </w:tcBorders>
            <w:shd w:val="clear" w:color="auto" w:fill="auto"/>
            <w:noWrap/>
            <w:vAlign w:val="bottom"/>
            <w:hideMark/>
          </w:tcPr>
          <w:p w:rsidR="0060125D" w:rsidRPr="0060125D" w:rsidRDefault="0060125D" w:rsidP="0060125D">
            <w:pPr>
              <w:rPr>
                <w:rFonts w:eastAsia="Times New Roman" w:cs="Calibri"/>
                <w:color w:val="000000"/>
                <w:sz w:val="16"/>
                <w:szCs w:val="16"/>
                <w:lang w:val="es-CO" w:eastAsia="es-CO"/>
              </w:rPr>
            </w:pPr>
            <w:r w:rsidRPr="0060125D">
              <w:rPr>
                <w:rFonts w:eastAsia="Times New Roman" w:cs="Calibri"/>
                <w:color w:val="000000"/>
                <w:sz w:val="16"/>
                <w:szCs w:val="16"/>
                <w:lang w:val="es-CO" w:eastAsia="es-CO"/>
              </w:rPr>
              <w:t> </w:t>
            </w:r>
          </w:p>
        </w:tc>
        <w:tc>
          <w:tcPr>
            <w:tcW w:w="1089" w:type="dxa"/>
            <w:tcBorders>
              <w:top w:val="nil"/>
              <w:left w:val="nil"/>
              <w:bottom w:val="single" w:sz="4" w:space="0" w:color="auto"/>
              <w:right w:val="single" w:sz="4" w:space="0" w:color="auto"/>
            </w:tcBorders>
            <w:shd w:val="clear" w:color="auto" w:fill="auto"/>
            <w:noWrap/>
            <w:vAlign w:val="bottom"/>
            <w:hideMark/>
          </w:tcPr>
          <w:p w:rsidR="0060125D" w:rsidRPr="0060125D" w:rsidRDefault="0060125D" w:rsidP="0060125D">
            <w:pPr>
              <w:rPr>
                <w:rFonts w:eastAsia="Times New Roman" w:cs="Calibri"/>
                <w:color w:val="000000"/>
                <w:sz w:val="16"/>
                <w:szCs w:val="16"/>
                <w:lang w:val="es-CO" w:eastAsia="es-CO"/>
              </w:rPr>
            </w:pPr>
            <w:r w:rsidRPr="0060125D">
              <w:rPr>
                <w:rFonts w:eastAsia="Times New Roman" w:cs="Calibri"/>
                <w:color w:val="000000"/>
                <w:sz w:val="16"/>
                <w:szCs w:val="16"/>
                <w:lang w:val="es-CO" w:eastAsia="es-CO"/>
              </w:rPr>
              <w:t> </w:t>
            </w:r>
          </w:p>
        </w:tc>
      </w:tr>
      <w:tr w:rsidR="0060125D" w:rsidRPr="0060125D" w:rsidTr="0060125D">
        <w:trPr>
          <w:trHeight w:val="300"/>
        </w:trPr>
        <w:tc>
          <w:tcPr>
            <w:tcW w:w="1080" w:type="dxa"/>
            <w:tcBorders>
              <w:top w:val="nil"/>
              <w:left w:val="single" w:sz="4" w:space="0" w:color="auto"/>
              <w:bottom w:val="single" w:sz="4" w:space="0" w:color="auto"/>
              <w:right w:val="single" w:sz="4" w:space="0" w:color="auto"/>
            </w:tcBorders>
            <w:shd w:val="clear" w:color="auto" w:fill="auto"/>
            <w:hideMark/>
          </w:tcPr>
          <w:p w:rsidR="0060125D" w:rsidRPr="0060125D" w:rsidRDefault="0060125D" w:rsidP="0060125D">
            <w:pPr>
              <w:rPr>
                <w:rFonts w:ascii="Arial" w:eastAsia="Times New Roman" w:hAnsi="Arial"/>
                <w:color w:val="000000"/>
                <w:sz w:val="16"/>
                <w:szCs w:val="16"/>
                <w:lang w:val="es-CO" w:eastAsia="es-CO"/>
              </w:rPr>
            </w:pPr>
            <w:r w:rsidRPr="0060125D">
              <w:rPr>
                <w:rFonts w:ascii="Arial" w:eastAsia="Times New Roman" w:hAnsi="Arial"/>
                <w:color w:val="000000"/>
                <w:sz w:val="16"/>
                <w:szCs w:val="16"/>
                <w:lang w:val="es-CO" w:eastAsia="es-CO"/>
              </w:rPr>
              <w:t>3.4.</w:t>
            </w:r>
          </w:p>
        </w:tc>
        <w:tc>
          <w:tcPr>
            <w:tcW w:w="4400" w:type="dxa"/>
            <w:tcBorders>
              <w:top w:val="nil"/>
              <w:left w:val="nil"/>
              <w:bottom w:val="single" w:sz="4" w:space="0" w:color="auto"/>
              <w:right w:val="nil"/>
            </w:tcBorders>
            <w:shd w:val="clear" w:color="auto" w:fill="auto"/>
            <w:hideMark/>
          </w:tcPr>
          <w:p w:rsidR="0060125D" w:rsidRPr="0060125D" w:rsidRDefault="0060125D" w:rsidP="0060125D">
            <w:pPr>
              <w:jc w:val="both"/>
              <w:rPr>
                <w:rFonts w:ascii="Arial" w:eastAsia="Times New Roman" w:hAnsi="Arial"/>
                <w:color w:val="000000"/>
                <w:sz w:val="16"/>
                <w:szCs w:val="16"/>
                <w:lang w:val="es-CO" w:eastAsia="es-CO"/>
              </w:rPr>
            </w:pPr>
            <w:r w:rsidRPr="0060125D">
              <w:rPr>
                <w:rFonts w:ascii="Arial" w:eastAsia="Times New Roman" w:hAnsi="Arial"/>
                <w:color w:val="000000"/>
                <w:sz w:val="16"/>
                <w:szCs w:val="16"/>
                <w:lang w:val="es-CO" w:eastAsia="es-CO"/>
              </w:rPr>
              <w:t>Costos asociados al trámite para la obtención del título de bachiller.</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60125D" w:rsidRPr="0060125D" w:rsidRDefault="0060125D" w:rsidP="0060125D">
            <w:pPr>
              <w:rPr>
                <w:rFonts w:ascii="Arial" w:eastAsia="Times New Roman" w:hAnsi="Arial"/>
                <w:color w:val="000000"/>
                <w:sz w:val="16"/>
                <w:szCs w:val="16"/>
                <w:lang w:val="es-CO" w:eastAsia="es-CO"/>
              </w:rPr>
            </w:pPr>
            <w:r w:rsidRPr="0060125D">
              <w:rPr>
                <w:rFonts w:ascii="Arial" w:eastAsia="Times New Roman" w:hAnsi="Arial"/>
                <w:color w:val="000000"/>
                <w:sz w:val="16"/>
                <w:szCs w:val="16"/>
                <w:lang w:val="es-CO" w:eastAsia="es-CO"/>
              </w:rPr>
              <w:t xml:space="preserve">               100.000 </w:t>
            </w:r>
          </w:p>
        </w:tc>
        <w:tc>
          <w:tcPr>
            <w:tcW w:w="1236" w:type="dxa"/>
            <w:tcBorders>
              <w:top w:val="nil"/>
              <w:left w:val="nil"/>
              <w:bottom w:val="single" w:sz="4" w:space="0" w:color="auto"/>
              <w:right w:val="single" w:sz="4" w:space="0" w:color="auto"/>
            </w:tcBorders>
            <w:shd w:val="clear" w:color="auto" w:fill="auto"/>
            <w:noWrap/>
            <w:vAlign w:val="bottom"/>
            <w:hideMark/>
          </w:tcPr>
          <w:p w:rsidR="0060125D" w:rsidRPr="0060125D" w:rsidRDefault="0060125D" w:rsidP="0060125D">
            <w:pPr>
              <w:rPr>
                <w:rFonts w:eastAsia="Times New Roman" w:cs="Calibri"/>
                <w:color w:val="000000"/>
                <w:sz w:val="16"/>
                <w:szCs w:val="16"/>
                <w:lang w:val="es-CO" w:eastAsia="es-CO"/>
              </w:rPr>
            </w:pPr>
            <w:r w:rsidRPr="0060125D">
              <w:rPr>
                <w:rFonts w:eastAsia="Times New Roman" w:cs="Calibri"/>
                <w:color w:val="000000"/>
                <w:sz w:val="16"/>
                <w:szCs w:val="16"/>
                <w:lang w:val="es-CO" w:eastAsia="es-CO"/>
              </w:rPr>
              <w:t> </w:t>
            </w:r>
          </w:p>
        </w:tc>
        <w:tc>
          <w:tcPr>
            <w:tcW w:w="1280" w:type="dxa"/>
            <w:tcBorders>
              <w:top w:val="nil"/>
              <w:left w:val="nil"/>
              <w:bottom w:val="single" w:sz="4" w:space="0" w:color="auto"/>
              <w:right w:val="single" w:sz="4" w:space="0" w:color="auto"/>
            </w:tcBorders>
            <w:shd w:val="clear" w:color="auto" w:fill="auto"/>
            <w:noWrap/>
            <w:vAlign w:val="bottom"/>
            <w:hideMark/>
          </w:tcPr>
          <w:p w:rsidR="0060125D" w:rsidRPr="0060125D" w:rsidRDefault="0060125D" w:rsidP="0060125D">
            <w:pPr>
              <w:rPr>
                <w:rFonts w:eastAsia="Times New Roman" w:cs="Calibri"/>
                <w:color w:val="000000"/>
                <w:sz w:val="16"/>
                <w:szCs w:val="16"/>
                <w:lang w:val="es-CO" w:eastAsia="es-CO"/>
              </w:rPr>
            </w:pPr>
            <w:r w:rsidRPr="0060125D">
              <w:rPr>
                <w:rFonts w:eastAsia="Times New Roman" w:cs="Calibri"/>
                <w:color w:val="000000"/>
                <w:sz w:val="16"/>
                <w:szCs w:val="16"/>
                <w:lang w:val="es-CO" w:eastAsia="es-CO"/>
              </w:rPr>
              <w:t xml:space="preserve">                   100.000 </w:t>
            </w:r>
          </w:p>
        </w:tc>
        <w:tc>
          <w:tcPr>
            <w:tcW w:w="1273" w:type="dxa"/>
            <w:tcBorders>
              <w:top w:val="nil"/>
              <w:left w:val="nil"/>
              <w:bottom w:val="single" w:sz="4" w:space="0" w:color="auto"/>
              <w:right w:val="single" w:sz="4" w:space="0" w:color="auto"/>
            </w:tcBorders>
            <w:shd w:val="clear" w:color="auto" w:fill="auto"/>
            <w:noWrap/>
            <w:vAlign w:val="bottom"/>
            <w:hideMark/>
          </w:tcPr>
          <w:p w:rsidR="0060125D" w:rsidRPr="0060125D" w:rsidRDefault="0060125D" w:rsidP="0060125D">
            <w:pPr>
              <w:rPr>
                <w:rFonts w:eastAsia="Times New Roman" w:cs="Calibri"/>
                <w:color w:val="000000"/>
                <w:sz w:val="16"/>
                <w:szCs w:val="16"/>
                <w:lang w:val="es-CO" w:eastAsia="es-CO"/>
              </w:rPr>
            </w:pPr>
            <w:r w:rsidRPr="0060125D">
              <w:rPr>
                <w:rFonts w:eastAsia="Times New Roman" w:cs="Calibri"/>
                <w:color w:val="000000"/>
                <w:sz w:val="16"/>
                <w:szCs w:val="16"/>
                <w:lang w:val="es-CO" w:eastAsia="es-CO"/>
              </w:rPr>
              <w:t> </w:t>
            </w:r>
          </w:p>
        </w:tc>
        <w:tc>
          <w:tcPr>
            <w:tcW w:w="830" w:type="dxa"/>
            <w:tcBorders>
              <w:top w:val="nil"/>
              <w:left w:val="nil"/>
              <w:bottom w:val="single" w:sz="4" w:space="0" w:color="auto"/>
              <w:right w:val="single" w:sz="4" w:space="0" w:color="auto"/>
            </w:tcBorders>
            <w:shd w:val="clear" w:color="auto" w:fill="auto"/>
            <w:noWrap/>
            <w:vAlign w:val="bottom"/>
            <w:hideMark/>
          </w:tcPr>
          <w:p w:rsidR="0060125D" w:rsidRPr="0060125D" w:rsidRDefault="0060125D" w:rsidP="0060125D">
            <w:pPr>
              <w:rPr>
                <w:rFonts w:eastAsia="Times New Roman" w:cs="Calibri"/>
                <w:color w:val="000000"/>
                <w:sz w:val="16"/>
                <w:szCs w:val="16"/>
                <w:lang w:val="es-CO" w:eastAsia="es-CO"/>
              </w:rPr>
            </w:pPr>
            <w:r w:rsidRPr="0060125D">
              <w:rPr>
                <w:rFonts w:eastAsia="Times New Roman" w:cs="Calibri"/>
                <w:color w:val="000000"/>
                <w:sz w:val="16"/>
                <w:szCs w:val="16"/>
                <w:lang w:val="es-CO" w:eastAsia="es-CO"/>
              </w:rPr>
              <w:t> </w:t>
            </w:r>
          </w:p>
        </w:tc>
        <w:tc>
          <w:tcPr>
            <w:tcW w:w="1563" w:type="dxa"/>
            <w:tcBorders>
              <w:top w:val="nil"/>
              <w:left w:val="nil"/>
              <w:bottom w:val="single" w:sz="4" w:space="0" w:color="auto"/>
              <w:right w:val="single" w:sz="4" w:space="0" w:color="auto"/>
            </w:tcBorders>
            <w:shd w:val="clear" w:color="auto" w:fill="auto"/>
            <w:noWrap/>
            <w:vAlign w:val="bottom"/>
            <w:hideMark/>
          </w:tcPr>
          <w:p w:rsidR="0060125D" w:rsidRPr="0060125D" w:rsidRDefault="0060125D" w:rsidP="0060125D">
            <w:pPr>
              <w:rPr>
                <w:rFonts w:eastAsia="Times New Roman" w:cs="Calibri"/>
                <w:color w:val="000000"/>
                <w:sz w:val="16"/>
                <w:szCs w:val="16"/>
                <w:lang w:val="es-CO" w:eastAsia="es-CO"/>
              </w:rPr>
            </w:pPr>
            <w:r w:rsidRPr="0060125D">
              <w:rPr>
                <w:rFonts w:eastAsia="Times New Roman" w:cs="Calibri"/>
                <w:color w:val="000000"/>
                <w:sz w:val="16"/>
                <w:szCs w:val="16"/>
                <w:lang w:val="es-CO" w:eastAsia="es-CO"/>
              </w:rPr>
              <w:t xml:space="preserve">                                         -   </w:t>
            </w:r>
          </w:p>
        </w:tc>
        <w:tc>
          <w:tcPr>
            <w:tcW w:w="1490" w:type="dxa"/>
            <w:tcBorders>
              <w:top w:val="nil"/>
              <w:left w:val="nil"/>
              <w:bottom w:val="single" w:sz="4" w:space="0" w:color="auto"/>
              <w:right w:val="single" w:sz="4" w:space="0" w:color="auto"/>
            </w:tcBorders>
            <w:shd w:val="clear" w:color="auto" w:fill="auto"/>
            <w:noWrap/>
            <w:vAlign w:val="bottom"/>
            <w:hideMark/>
          </w:tcPr>
          <w:p w:rsidR="0060125D" w:rsidRPr="0060125D" w:rsidRDefault="0060125D" w:rsidP="0060125D">
            <w:pPr>
              <w:rPr>
                <w:rFonts w:eastAsia="Times New Roman" w:cs="Calibri"/>
                <w:color w:val="000000"/>
                <w:sz w:val="16"/>
                <w:szCs w:val="16"/>
                <w:lang w:val="es-CO" w:eastAsia="es-CO"/>
              </w:rPr>
            </w:pPr>
            <w:r w:rsidRPr="0060125D">
              <w:rPr>
                <w:rFonts w:eastAsia="Times New Roman" w:cs="Calibri"/>
                <w:color w:val="000000"/>
                <w:sz w:val="16"/>
                <w:szCs w:val="16"/>
                <w:lang w:val="es-CO" w:eastAsia="es-CO"/>
              </w:rPr>
              <w:t> </w:t>
            </w:r>
          </w:p>
        </w:tc>
        <w:tc>
          <w:tcPr>
            <w:tcW w:w="829" w:type="dxa"/>
            <w:tcBorders>
              <w:top w:val="nil"/>
              <w:left w:val="nil"/>
              <w:bottom w:val="single" w:sz="4" w:space="0" w:color="auto"/>
              <w:right w:val="single" w:sz="4" w:space="0" w:color="auto"/>
            </w:tcBorders>
            <w:shd w:val="clear" w:color="auto" w:fill="auto"/>
            <w:noWrap/>
            <w:vAlign w:val="bottom"/>
            <w:hideMark/>
          </w:tcPr>
          <w:p w:rsidR="0060125D" w:rsidRPr="0060125D" w:rsidRDefault="0060125D" w:rsidP="0060125D">
            <w:pPr>
              <w:rPr>
                <w:rFonts w:eastAsia="Times New Roman" w:cs="Calibri"/>
                <w:color w:val="000000"/>
                <w:sz w:val="16"/>
                <w:szCs w:val="16"/>
                <w:lang w:val="es-CO" w:eastAsia="es-CO"/>
              </w:rPr>
            </w:pPr>
            <w:r w:rsidRPr="0060125D">
              <w:rPr>
                <w:rFonts w:eastAsia="Times New Roman" w:cs="Calibri"/>
                <w:color w:val="000000"/>
                <w:sz w:val="16"/>
                <w:szCs w:val="16"/>
                <w:lang w:val="es-CO" w:eastAsia="es-CO"/>
              </w:rPr>
              <w:t> </w:t>
            </w:r>
          </w:p>
        </w:tc>
        <w:tc>
          <w:tcPr>
            <w:tcW w:w="1490" w:type="dxa"/>
            <w:tcBorders>
              <w:top w:val="nil"/>
              <w:left w:val="nil"/>
              <w:bottom w:val="single" w:sz="4" w:space="0" w:color="auto"/>
              <w:right w:val="single" w:sz="4" w:space="0" w:color="auto"/>
            </w:tcBorders>
            <w:shd w:val="clear" w:color="auto" w:fill="auto"/>
            <w:noWrap/>
            <w:vAlign w:val="bottom"/>
            <w:hideMark/>
          </w:tcPr>
          <w:p w:rsidR="0060125D" w:rsidRPr="0060125D" w:rsidRDefault="0060125D" w:rsidP="0060125D">
            <w:pPr>
              <w:rPr>
                <w:rFonts w:eastAsia="Times New Roman" w:cs="Calibri"/>
                <w:color w:val="000000"/>
                <w:sz w:val="16"/>
                <w:szCs w:val="16"/>
                <w:lang w:val="es-CO" w:eastAsia="es-CO"/>
              </w:rPr>
            </w:pPr>
            <w:r w:rsidRPr="0060125D">
              <w:rPr>
                <w:rFonts w:eastAsia="Times New Roman" w:cs="Calibri"/>
                <w:color w:val="000000"/>
                <w:sz w:val="16"/>
                <w:szCs w:val="16"/>
                <w:lang w:val="es-CO" w:eastAsia="es-CO"/>
              </w:rPr>
              <w:t xml:space="preserve">                                       -   </w:t>
            </w:r>
          </w:p>
        </w:tc>
        <w:tc>
          <w:tcPr>
            <w:tcW w:w="1197" w:type="dxa"/>
            <w:tcBorders>
              <w:top w:val="nil"/>
              <w:left w:val="nil"/>
              <w:bottom w:val="single" w:sz="4" w:space="0" w:color="auto"/>
              <w:right w:val="single" w:sz="4" w:space="0" w:color="auto"/>
            </w:tcBorders>
            <w:shd w:val="clear" w:color="auto" w:fill="auto"/>
            <w:noWrap/>
            <w:vAlign w:val="bottom"/>
            <w:hideMark/>
          </w:tcPr>
          <w:p w:rsidR="0060125D" w:rsidRPr="0060125D" w:rsidRDefault="0060125D" w:rsidP="0060125D">
            <w:pPr>
              <w:rPr>
                <w:rFonts w:eastAsia="Times New Roman" w:cs="Calibri"/>
                <w:color w:val="000000"/>
                <w:sz w:val="16"/>
                <w:szCs w:val="16"/>
                <w:lang w:val="es-CO" w:eastAsia="es-CO"/>
              </w:rPr>
            </w:pPr>
            <w:r w:rsidRPr="0060125D">
              <w:rPr>
                <w:rFonts w:eastAsia="Times New Roman" w:cs="Calibri"/>
                <w:color w:val="000000"/>
                <w:sz w:val="16"/>
                <w:szCs w:val="16"/>
                <w:lang w:val="es-CO" w:eastAsia="es-CO"/>
              </w:rPr>
              <w:t xml:space="preserve">                             -   </w:t>
            </w:r>
          </w:p>
        </w:tc>
        <w:tc>
          <w:tcPr>
            <w:tcW w:w="1490" w:type="dxa"/>
            <w:tcBorders>
              <w:top w:val="nil"/>
              <w:left w:val="nil"/>
              <w:bottom w:val="single" w:sz="4" w:space="0" w:color="auto"/>
              <w:right w:val="single" w:sz="4" w:space="0" w:color="auto"/>
            </w:tcBorders>
            <w:shd w:val="clear" w:color="auto" w:fill="auto"/>
            <w:noWrap/>
            <w:vAlign w:val="bottom"/>
            <w:hideMark/>
          </w:tcPr>
          <w:p w:rsidR="0060125D" w:rsidRPr="0060125D" w:rsidRDefault="0060125D" w:rsidP="0060125D">
            <w:pPr>
              <w:rPr>
                <w:rFonts w:eastAsia="Times New Roman" w:cs="Calibri"/>
                <w:color w:val="000000"/>
                <w:sz w:val="16"/>
                <w:szCs w:val="16"/>
                <w:lang w:val="es-CO" w:eastAsia="es-CO"/>
              </w:rPr>
            </w:pPr>
            <w:r w:rsidRPr="0060125D">
              <w:rPr>
                <w:rFonts w:eastAsia="Times New Roman" w:cs="Calibri"/>
                <w:color w:val="000000"/>
                <w:sz w:val="16"/>
                <w:szCs w:val="16"/>
                <w:lang w:val="es-CO" w:eastAsia="es-CO"/>
              </w:rPr>
              <w:t> </w:t>
            </w:r>
          </w:p>
        </w:tc>
        <w:tc>
          <w:tcPr>
            <w:tcW w:w="1089" w:type="dxa"/>
            <w:tcBorders>
              <w:top w:val="nil"/>
              <w:left w:val="nil"/>
              <w:bottom w:val="single" w:sz="4" w:space="0" w:color="auto"/>
              <w:right w:val="single" w:sz="4" w:space="0" w:color="auto"/>
            </w:tcBorders>
            <w:shd w:val="clear" w:color="auto" w:fill="auto"/>
            <w:noWrap/>
            <w:vAlign w:val="bottom"/>
            <w:hideMark/>
          </w:tcPr>
          <w:p w:rsidR="0060125D" w:rsidRPr="0060125D" w:rsidRDefault="0060125D" w:rsidP="0060125D">
            <w:pPr>
              <w:rPr>
                <w:rFonts w:eastAsia="Times New Roman" w:cs="Calibri"/>
                <w:color w:val="000000"/>
                <w:sz w:val="16"/>
                <w:szCs w:val="16"/>
                <w:lang w:val="es-CO" w:eastAsia="es-CO"/>
              </w:rPr>
            </w:pPr>
            <w:r w:rsidRPr="0060125D">
              <w:rPr>
                <w:rFonts w:eastAsia="Times New Roman" w:cs="Calibri"/>
                <w:color w:val="000000"/>
                <w:sz w:val="16"/>
                <w:szCs w:val="16"/>
                <w:lang w:val="es-CO" w:eastAsia="es-CO"/>
              </w:rPr>
              <w:t> </w:t>
            </w:r>
          </w:p>
        </w:tc>
      </w:tr>
      <w:tr w:rsidR="0060125D" w:rsidRPr="0060125D" w:rsidTr="0060125D">
        <w:trPr>
          <w:trHeight w:val="300"/>
        </w:trPr>
        <w:tc>
          <w:tcPr>
            <w:tcW w:w="1080" w:type="dxa"/>
            <w:tcBorders>
              <w:top w:val="nil"/>
              <w:left w:val="single" w:sz="4" w:space="0" w:color="auto"/>
              <w:bottom w:val="single" w:sz="4" w:space="0" w:color="auto"/>
              <w:right w:val="single" w:sz="4" w:space="0" w:color="auto"/>
            </w:tcBorders>
            <w:shd w:val="clear" w:color="auto" w:fill="auto"/>
            <w:hideMark/>
          </w:tcPr>
          <w:p w:rsidR="0060125D" w:rsidRPr="0060125D" w:rsidRDefault="0060125D" w:rsidP="0060125D">
            <w:pPr>
              <w:rPr>
                <w:rFonts w:ascii="Arial" w:eastAsia="Times New Roman" w:hAnsi="Arial"/>
                <w:color w:val="000000"/>
                <w:sz w:val="16"/>
                <w:szCs w:val="16"/>
                <w:lang w:val="es-CO" w:eastAsia="es-CO"/>
              </w:rPr>
            </w:pPr>
            <w:r w:rsidRPr="0060125D">
              <w:rPr>
                <w:rFonts w:ascii="Arial" w:eastAsia="Times New Roman" w:hAnsi="Arial"/>
                <w:color w:val="000000"/>
                <w:sz w:val="16"/>
                <w:szCs w:val="16"/>
                <w:lang w:val="es-CO" w:eastAsia="es-CO"/>
              </w:rPr>
              <w:t>3.5.</w:t>
            </w:r>
          </w:p>
        </w:tc>
        <w:tc>
          <w:tcPr>
            <w:tcW w:w="4400" w:type="dxa"/>
            <w:tcBorders>
              <w:top w:val="nil"/>
              <w:left w:val="nil"/>
              <w:bottom w:val="single" w:sz="4" w:space="0" w:color="auto"/>
              <w:right w:val="nil"/>
            </w:tcBorders>
            <w:shd w:val="clear" w:color="auto" w:fill="auto"/>
            <w:hideMark/>
          </w:tcPr>
          <w:p w:rsidR="0060125D" w:rsidRPr="0060125D" w:rsidRDefault="0060125D" w:rsidP="0060125D">
            <w:pPr>
              <w:jc w:val="both"/>
              <w:rPr>
                <w:rFonts w:ascii="Arial" w:eastAsia="Times New Roman" w:hAnsi="Arial"/>
                <w:color w:val="000000"/>
                <w:sz w:val="16"/>
                <w:szCs w:val="16"/>
                <w:lang w:val="es-CO" w:eastAsia="es-CO"/>
              </w:rPr>
            </w:pPr>
            <w:r w:rsidRPr="0060125D">
              <w:rPr>
                <w:rFonts w:ascii="Arial" w:eastAsia="Times New Roman" w:hAnsi="Arial"/>
                <w:color w:val="000000"/>
                <w:sz w:val="16"/>
                <w:szCs w:val="16"/>
                <w:lang w:val="es-CO" w:eastAsia="es-CO"/>
              </w:rPr>
              <w:t>Costos asociados a la elaboración de certificaciones de estudio</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60125D" w:rsidRPr="0060125D" w:rsidRDefault="0060125D" w:rsidP="0060125D">
            <w:pPr>
              <w:rPr>
                <w:rFonts w:ascii="Arial" w:eastAsia="Times New Roman" w:hAnsi="Arial"/>
                <w:color w:val="000000"/>
                <w:sz w:val="16"/>
                <w:szCs w:val="16"/>
                <w:lang w:val="es-CO" w:eastAsia="es-CO"/>
              </w:rPr>
            </w:pPr>
            <w:r w:rsidRPr="0060125D">
              <w:rPr>
                <w:rFonts w:ascii="Arial" w:eastAsia="Times New Roman" w:hAnsi="Arial"/>
                <w:color w:val="000000"/>
                <w:sz w:val="16"/>
                <w:szCs w:val="16"/>
                <w:lang w:val="es-CO" w:eastAsia="es-CO"/>
              </w:rPr>
              <w:t xml:space="preserve">                 10.000 </w:t>
            </w:r>
          </w:p>
        </w:tc>
        <w:tc>
          <w:tcPr>
            <w:tcW w:w="1236" w:type="dxa"/>
            <w:tcBorders>
              <w:top w:val="nil"/>
              <w:left w:val="nil"/>
              <w:bottom w:val="single" w:sz="4" w:space="0" w:color="auto"/>
              <w:right w:val="single" w:sz="4" w:space="0" w:color="auto"/>
            </w:tcBorders>
            <w:shd w:val="clear" w:color="auto" w:fill="auto"/>
            <w:noWrap/>
            <w:vAlign w:val="bottom"/>
            <w:hideMark/>
          </w:tcPr>
          <w:p w:rsidR="0060125D" w:rsidRPr="0060125D" w:rsidRDefault="0060125D" w:rsidP="0060125D">
            <w:pPr>
              <w:rPr>
                <w:rFonts w:eastAsia="Times New Roman" w:cs="Calibri"/>
                <w:color w:val="000000"/>
                <w:sz w:val="16"/>
                <w:szCs w:val="16"/>
                <w:lang w:val="es-CO" w:eastAsia="es-CO"/>
              </w:rPr>
            </w:pPr>
            <w:r w:rsidRPr="0060125D">
              <w:rPr>
                <w:rFonts w:eastAsia="Times New Roman" w:cs="Calibri"/>
                <w:color w:val="000000"/>
                <w:sz w:val="16"/>
                <w:szCs w:val="16"/>
                <w:lang w:val="es-CO" w:eastAsia="es-CO"/>
              </w:rPr>
              <w:t> </w:t>
            </w:r>
          </w:p>
        </w:tc>
        <w:tc>
          <w:tcPr>
            <w:tcW w:w="1280" w:type="dxa"/>
            <w:tcBorders>
              <w:top w:val="nil"/>
              <w:left w:val="nil"/>
              <w:bottom w:val="single" w:sz="4" w:space="0" w:color="auto"/>
              <w:right w:val="single" w:sz="4" w:space="0" w:color="auto"/>
            </w:tcBorders>
            <w:shd w:val="clear" w:color="auto" w:fill="auto"/>
            <w:noWrap/>
            <w:vAlign w:val="bottom"/>
            <w:hideMark/>
          </w:tcPr>
          <w:p w:rsidR="0060125D" w:rsidRPr="0060125D" w:rsidRDefault="0060125D" w:rsidP="0060125D">
            <w:pPr>
              <w:rPr>
                <w:rFonts w:eastAsia="Times New Roman" w:cs="Calibri"/>
                <w:color w:val="000000"/>
                <w:sz w:val="16"/>
                <w:szCs w:val="16"/>
                <w:lang w:val="es-CO" w:eastAsia="es-CO"/>
              </w:rPr>
            </w:pPr>
            <w:r w:rsidRPr="0060125D">
              <w:rPr>
                <w:rFonts w:eastAsia="Times New Roman" w:cs="Calibri"/>
                <w:color w:val="000000"/>
                <w:sz w:val="16"/>
                <w:szCs w:val="16"/>
                <w:lang w:val="es-CO" w:eastAsia="es-CO"/>
              </w:rPr>
              <w:t xml:space="preserve">                      10.000 </w:t>
            </w:r>
          </w:p>
        </w:tc>
        <w:tc>
          <w:tcPr>
            <w:tcW w:w="1273" w:type="dxa"/>
            <w:tcBorders>
              <w:top w:val="nil"/>
              <w:left w:val="nil"/>
              <w:bottom w:val="single" w:sz="4" w:space="0" w:color="auto"/>
              <w:right w:val="single" w:sz="4" w:space="0" w:color="auto"/>
            </w:tcBorders>
            <w:shd w:val="clear" w:color="auto" w:fill="auto"/>
            <w:noWrap/>
            <w:vAlign w:val="bottom"/>
            <w:hideMark/>
          </w:tcPr>
          <w:p w:rsidR="0060125D" w:rsidRPr="0060125D" w:rsidRDefault="0060125D" w:rsidP="0060125D">
            <w:pPr>
              <w:rPr>
                <w:rFonts w:eastAsia="Times New Roman" w:cs="Calibri"/>
                <w:color w:val="000000"/>
                <w:sz w:val="16"/>
                <w:szCs w:val="16"/>
                <w:lang w:val="es-CO" w:eastAsia="es-CO"/>
              </w:rPr>
            </w:pPr>
            <w:r w:rsidRPr="0060125D">
              <w:rPr>
                <w:rFonts w:eastAsia="Times New Roman" w:cs="Calibri"/>
                <w:color w:val="000000"/>
                <w:sz w:val="16"/>
                <w:szCs w:val="16"/>
                <w:lang w:val="es-CO" w:eastAsia="es-CO"/>
              </w:rPr>
              <w:t> </w:t>
            </w:r>
          </w:p>
        </w:tc>
        <w:tc>
          <w:tcPr>
            <w:tcW w:w="830" w:type="dxa"/>
            <w:tcBorders>
              <w:top w:val="nil"/>
              <w:left w:val="nil"/>
              <w:bottom w:val="single" w:sz="4" w:space="0" w:color="auto"/>
              <w:right w:val="single" w:sz="4" w:space="0" w:color="auto"/>
            </w:tcBorders>
            <w:shd w:val="clear" w:color="auto" w:fill="auto"/>
            <w:noWrap/>
            <w:vAlign w:val="bottom"/>
            <w:hideMark/>
          </w:tcPr>
          <w:p w:rsidR="0060125D" w:rsidRPr="0060125D" w:rsidRDefault="0060125D" w:rsidP="0060125D">
            <w:pPr>
              <w:rPr>
                <w:rFonts w:eastAsia="Times New Roman" w:cs="Calibri"/>
                <w:color w:val="000000"/>
                <w:sz w:val="16"/>
                <w:szCs w:val="16"/>
                <w:lang w:val="es-CO" w:eastAsia="es-CO"/>
              </w:rPr>
            </w:pPr>
            <w:r w:rsidRPr="0060125D">
              <w:rPr>
                <w:rFonts w:eastAsia="Times New Roman" w:cs="Calibri"/>
                <w:color w:val="000000"/>
                <w:sz w:val="16"/>
                <w:szCs w:val="16"/>
                <w:lang w:val="es-CO" w:eastAsia="es-CO"/>
              </w:rPr>
              <w:t> </w:t>
            </w:r>
          </w:p>
        </w:tc>
        <w:tc>
          <w:tcPr>
            <w:tcW w:w="1563" w:type="dxa"/>
            <w:tcBorders>
              <w:top w:val="nil"/>
              <w:left w:val="nil"/>
              <w:bottom w:val="single" w:sz="4" w:space="0" w:color="auto"/>
              <w:right w:val="single" w:sz="4" w:space="0" w:color="auto"/>
            </w:tcBorders>
            <w:shd w:val="clear" w:color="auto" w:fill="auto"/>
            <w:noWrap/>
            <w:vAlign w:val="bottom"/>
            <w:hideMark/>
          </w:tcPr>
          <w:p w:rsidR="0060125D" w:rsidRPr="0060125D" w:rsidRDefault="0060125D" w:rsidP="0060125D">
            <w:pPr>
              <w:rPr>
                <w:rFonts w:eastAsia="Times New Roman" w:cs="Calibri"/>
                <w:color w:val="000000"/>
                <w:sz w:val="16"/>
                <w:szCs w:val="16"/>
                <w:lang w:val="es-CO" w:eastAsia="es-CO"/>
              </w:rPr>
            </w:pPr>
            <w:r w:rsidRPr="0060125D">
              <w:rPr>
                <w:rFonts w:eastAsia="Times New Roman" w:cs="Calibri"/>
                <w:color w:val="000000"/>
                <w:sz w:val="16"/>
                <w:szCs w:val="16"/>
                <w:lang w:val="es-CO" w:eastAsia="es-CO"/>
              </w:rPr>
              <w:t xml:space="preserve">                                         -   </w:t>
            </w:r>
          </w:p>
        </w:tc>
        <w:tc>
          <w:tcPr>
            <w:tcW w:w="1490" w:type="dxa"/>
            <w:tcBorders>
              <w:top w:val="nil"/>
              <w:left w:val="nil"/>
              <w:bottom w:val="single" w:sz="4" w:space="0" w:color="auto"/>
              <w:right w:val="single" w:sz="4" w:space="0" w:color="auto"/>
            </w:tcBorders>
            <w:shd w:val="clear" w:color="auto" w:fill="auto"/>
            <w:noWrap/>
            <w:vAlign w:val="bottom"/>
            <w:hideMark/>
          </w:tcPr>
          <w:p w:rsidR="0060125D" w:rsidRPr="0060125D" w:rsidRDefault="0060125D" w:rsidP="0060125D">
            <w:pPr>
              <w:rPr>
                <w:rFonts w:eastAsia="Times New Roman" w:cs="Calibri"/>
                <w:color w:val="000000"/>
                <w:sz w:val="16"/>
                <w:szCs w:val="16"/>
                <w:lang w:val="es-CO" w:eastAsia="es-CO"/>
              </w:rPr>
            </w:pPr>
            <w:r w:rsidRPr="0060125D">
              <w:rPr>
                <w:rFonts w:eastAsia="Times New Roman" w:cs="Calibri"/>
                <w:color w:val="000000"/>
                <w:sz w:val="16"/>
                <w:szCs w:val="16"/>
                <w:lang w:val="es-CO" w:eastAsia="es-CO"/>
              </w:rPr>
              <w:t> </w:t>
            </w:r>
          </w:p>
        </w:tc>
        <w:tc>
          <w:tcPr>
            <w:tcW w:w="829" w:type="dxa"/>
            <w:tcBorders>
              <w:top w:val="nil"/>
              <w:left w:val="nil"/>
              <w:bottom w:val="single" w:sz="4" w:space="0" w:color="auto"/>
              <w:right w:val="single" w:sz="4" w:space="0" w:color="auto"/>
            </w:tcBorders>
            <w:shd w:val="clear" w:color="auto" w:fill="auto"/>
            <w:noWrap/>
            <w:vAlign w:val="bottom"/>
            <w:hideMark/>
          </w:tcPr>
          <w:p w:rsidR="0060125D" w:rsidRPr="0060125D" w:rsidRDefault="0060125D" w:rsidP="0060125D">
            <w:pPr>
              <w:rPr>
                <w:rFonts w:eastAsia="Times New Roman" w:cs="Calibri"/>
                <w:color w:val="000000"/>
                <w:sz w:val="16"/>
                <w:szCs w:val="16"/>
                <w:lang w:val="es-CO" w:eastAsia="es-CO"/>
              </w:rPr>
            </w:pPr>
            <w:r w:rsidRPr="0060125D">
              <w:rPr>
                <w:rFonts w:eastAsia="Times New Roman" w:cs="Calibri"/>
                <w:color w:val="000000"/>
                <w:sz w:val="16"/>
                <w:szCs w:val="16"/>
                <w:lang w:val="es-CO" w:eastAsia="es-CO"/>
              </w:rPr>
              <w:t> </w:t>
            </w:r>
          </w:p>
        </w:tc>
        <w:tc>
          <w:tcPr>
            <w:tcW w:w="1490" w:type="dxa"/>
            <w:tcBorders>
              <w:top w:val="nil"/>
              <w:left w:val="nil"/>
              <w:bottom w:val="single" w:sz="4" w:space="0" w:color="auto"/>
              <w:right w:val="single" w:sz="4" w:space="0" w:color="auto"/>
            </w:tcBorders>
            <w:shd w:val="clear" w:color="auto" w:fill="auto"/>
            <w:noWrap/>
            <w:vAlign w:val="bottom"/>
            <w:hideMark/>
          </w:tcPr>
          <w:p w:rsidR="0060125D" w:rsidRPr="0060125D" w:rsidRDefault="0060125D" w:rsidP="0060125D">
            <w:pPr>
              <w:rPr>
                <w:rFonts w:eastAsia="Times New Roman" w:cs="Calibri"/>
                <w:color w:val="000000"/>
                <w:sz w:val="16"/>
                <w:szCs w:val="16"/>
                <w:lang w:val="es-CO" w:eastAsia="es-CO"/>
              </w:rPr>
            </w:pPr>
            <w:r w:rsidRPr="0060125D">
              <w:rPr>
                <w:rFonts w:eastAsia="Times New Roman" w:cs="Calibri"/>
                <w:color w:val="000000"/>
                <w:sz w:val="16"/>
                <w:szCs w:val="16"/>
                <w:lang w:val="es-CO" w:eastAsia="es-CO"/>
              </w:rPr>
              <w:t xml:space="preserve">                                       -   </w:t>
            </w:r>
          </w:p>
        </w:tc>
        <w:tc>
          <w:tcPr>
            <w:tcW w:w="1197" w:type="dxa"/>
            <w:tcBorders>
              <w:top w:val="nil"/>
              <w:left w:val="nil"/>
              <w:bottom w:val="single" w:sz="4" w:space="0" w:color="auto"/>
              <w:right w:val="single" w:sz="4" w:space="0" w:color="auto"/>
            </w:tcBorders>
            <w:shd w:val="clear" w:color="auto" w:fill="auto"/>
            <w:noWrap/>
            <w:vAlign w:val="bottom"/>
            <w:hideMark/>
          </w:tcPr>
          <w:p w:rsidR="0060125D" w:rsidRPr="0060125D" w:rsidRDefault="0060125D" w:rsidP="0060125D">
            <w:pPr>
              <w:rPr>
                <w:rFonts w:eastAsia="Times New Roman" w:cs="Calibri"/>
                <w:color w:val="000000"/>
                <w:sz w:val="16"/>
                <w:szCs w:val="16"/>
                <w:lang w:val="es-CO" w:eastAsia="es-CO"/>
              </w:rPr>
            </w:pPr>
            <w:r w:rsidRPr="0060125D">
              <w:rPr>
                <w:rFonts w:eastAsia="Times New Roman" w:cs="Calibri"/>
                <w:color w:val="000000"/>
                <w:sz w:val="16"/>
                <w:szCs w:val="16"/>
                <w:lang w:val="es-CO" w:eastAsia="es-CO"/>
              </w:rPr>
              <w:t xml:space="preserve">                             -   </w:t>
            </w:r>
          </w:p>
        </w:tc>
        <w:tc>
          <w:tcPr>
            <w:tcW w:w="1490" w:type="dxa"/>
            <w:tcBorders>
              <w:top w:val="nil"/>
              <w:left w:val="nil"/>
              <w:bottom w:val="single" w:sz="4" w:space="0" w:color="auto"/>
              <w:right w:val="single" w:sz="4" w:space="0" w:color="auto"/>
            </w:tcBorders>
            <w:shd w:val="clear" w:color="auto" w:fill="auto"/>
            <w:noWrap/>
            <w:vAlign w:val="bottom"/>
            <w:hideMark/>
          </w:tcPr>
          <w:p w:rsidR="0060125D" w:rsidRPr="0060125D" w:rsidRDefault="0060125D" w:rsidP="0060125D">
            <w:pPr>
              <w:rPr>
                <w:rFonts w:eastAsia="Times New Roman" w:cs="Calibri"/>
                <w:color w:val="000000"/>
                <w:sz w:val="16"/>
                <w:szCs w:val="16"/>
                <w:lang w:val="es-CO" w:eastAsia="es-CO"/>
              </w:rPr>
            </w:pPr>
            <w:r w:rsidRPr="0060125D">
              <w:rPr>
                <w:rFonts w:eastAsia="Times New Roman" w:cs="Calibri"/>
                <w:color w:val="000000"/>
                <w:sz w:val="16"/>
                <w:szCs w:val="16"/>
                <w:lang w:val="es-CO" w:eastAsia="es-CO"/>
              </w:rPr>
              <w:t> </w:t>
            </w:r>
          </w:p>
        </w:tc>
        <w:tc>
          <w:tcPr>
            <w:tcW w:w="1089" w:type="dxa"/>
            <w:tcBorders>
              <w:top w:val="nil"/>
              <w:left w:val="nil"/>
              <w:bottom w:val="single" w:sz="4" w:space="0" w:color="auto"/>
              <w:right w:val="single" w:sz="4" w:space="0" w:color="auto"/>
            </w:tcBorders>
            <w:shd w:val="clear" w:color="auto" w:fill="auto"/>
            <w:noWrap/>
            <w:vAlign w:val="bottom"/>
            <w:hideMark/>
          </w:tcPr>
          <w:p w:rsidR="0060125D" w:rsidRPr="0060125D" w:rsidRDefault="0060125D" w:rsidP="0060125D">
            <w:pPr>
              <w:rPr>
                <w:rFonts w:eastAsia="Times New Roman" w:cs="Calibri"/>
                <w:color w:val="000000"/>
                <w:sz w:val="16"/>
                <w:szCs w:val="16"/>
                <w:lang w:val="es-CO" w:eastAsia="es-CO"/>
              </w:rPr>
            </w:pPr>
            <w:r w:rsidRPr="0060125D">
              <w:rPr>
                <w:rFonts w:eastAsia="Times New Roman" w:cs="Calibri"/>
                <w:color w:val="000000"/>
                <w:sz w:val="16"/>
                <w:szCs w:val="16"/>
                <w:lang w:val="es-CO" w:eastAsia="es-CO"/>
              </w:rPr>
              <w:t> </w:t>
            </w:r>
          </w:p>
        </w:tc>
      </w:tr>
      <w:tr w:rsidR="0060125D" w:rsidRPr="0060125D" w:rsidTr="0060125D">
        <w:trPr>
          <w:trHeight w:val="28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60125D" w:rsidRPr="0060125D" w:rsidRDefault="0060125D" w:rsidP="0060125D">
            <w:pPr>
              <w:rPr>
                <w:rFonts w:ascii="Arial" w:eastAsia="Times New Roman" w:hAnsi="Arial"/>
                <w:color w:val="000000"/>
                <w:sz w:val="16"/>
                <w:szCs w:val="16"/>
                <w:lang w:val="es-CO" w:eastAsia="es-CO"/>
              </w:rPr>
            </w:pPr>
            <w:r w:rsidRPr="0060125D">
              <w:rPr>
                <w:rFonts w:ascii="Arial" w:eastAsia="Times New Roman" w:hAnsi="Arial"/>
                <w:color w:val="000000"/>
                <w:sz w:val="16"/>
                <w:szCs w:val="16"/>
                <w:lang w:val="es-CO" w:eastAsia="es-CO"/>
              </w:rPr>
              <w:t>3.6.</w:t>
            </w:r>
          </w:p>
        </w:tc>
        <w:tc>
          <w:tcPr>
            <w:tcW w:w="4400" w:type="dxa"/>
            <w:tcBorders>
              <w:top w:val="nil"/>
              <w:left w:val="nil"/>
              <w:bottom w:val="single" w:sz="4" w:space="0" w:color="auto"/>
              <w:right w:val="nil"/>
            </w:tcBorders>
            <w:shd w:val="clear" w:color="auto" w:fill="auto"/>
            <w:hideMark/>
          </w:tcPr>
          <w:p w:rsidR="0060125D" w:rsidRPr="0060125D" w:rsidRDefault="0060125D" w:rsidP="0060125D">
            <w:pPr>
              <w:jc w:val="both"/>
              <w:rPr>
                <w:rFonts w:ascii="Arial" w:eastAsia="Times New Roman" w:hAnsi="Arial"/>
                <w:color w:val="000000"/>
                <w:sz w:val="16"/>
                <w:szCs w:val="16"/>
                <w:lang w:val="es-CO" w:eastAsia="es-CO"/>
              </w:rPr>
            </w:pPr>
            <w:r w:rsidRPr="0060125D">
              <w:rPr>
                <w:rFonts w:ascii="Arial" w:eastAsia="Times New Roman" w:hAnsi="Arial"/>
                <w:color w:val="000000"/>
                <w:sz w:val="16"/>
                <w:szCs w:val="16"/>
                <w:lang w:val="es-CO" w:eastAsia="es-CO"/>
              </w:rPr>
              <w:t>Costos destinados al sostenimiento de semovientes y proyectos productivos</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60125D" w:rsidRPr="0060125D" w:rsidRDefault="0060125D" w:rsidP="0060125D">
            <w:pPr>
              <w:rPr>
                <w:rFonts w:ascii="Arial" w:eastAsia="Times New Roman" w:hAnsi="Arial"/>
                <w:color w:val="000000"/>
                <w:sz w:val="16"/>
                <w:szCs w:val="16"/>
                <w:lang w:val="es-CO" w:eastAsia="es-CO"/>
              </w:rPr>
            </w:pPr>
            <w:r w:rsidRPr="0060125D">
              <w:rPr>
                <w:rFonts w:ascii="Arial" w:eastAsia="Times New Roman" w:hAnsi="Arial"/>
                <w:color w:val="000000"/>
                <w:sz w:val="16"/>
                <w:szCs w:val="16"/>
                <w:lang w:val="es-CO" w:eastAsia="es-CO"/>
              </w:rPr>
              <w:t xml:space="preserve">                        -   </w:t>
            </w:r>
          </w:p>
        </w:tc>
        <w:tc>
          <w:tcPr>
            <w:tcW w:w="1236" w:type="dxa"/>
            <w:tcBorders>
              <w:top w:val="nil"/>
              <w:left w:val="nil"/>
              <w:bottom w:val="single" w:sz="4" w:space="0" w:color="auto"/>
              <w:right w:val="single" w:sz="4" w:space="0" w:color="auto"/>
            </w:tcBorders>
            <w:shd w:val="clear" w:color="auto" w:fill="auto"/>
            <w:noWrap/>
            <w:vAlign w:val="bottom"/>
            <w:hideMark/>
          </w:tcPr>
          <w:p w:rsidR="0060125D" w:rsidRPr="0060125D" w:rsidRDefault="0060125D" w:rsidP="0060125D">
            <w:pPr>
              <w:rPr>
                <w:rFonts w:eastAsia="Times New Roman" w:cs="Calibri"/>
                <w:color w:val="000000"/>
                <w:sz w:val="16"/>
                <w:szCs w:val="16"/>
                <w:lang w:val="es-CO" w:eastAsia="es-CO"/>
              </w:rPr>
            </w:pPr>
            <w:r w:rsidRPr="0060125D">
              <w:rPr>
                <w:rFonts w:eastAsia="Times New Roman" w:cs="Calibri"/>
                <w:color w:val="000000"/>
                <w:sz w:val="16"/>
                <w:szCs w:val="16"/>
                <w:lang w:val="es-CO" w:eastAsia="es-CO"/>
              </w:rPr>
              <w:t> </w:t>
            </w:r>
          </w:p>
        </w:tc>
        <w:tc>
          <w:tcPr>
            <w:tcW w:w="1280" w:type="dxa"/>
            <w:tcBorders>
              <w:top w:val="nil"/>
              <w:left w:val="nil"/>
              <w:bottom w:val="single" w:sz="4" w:space="0" w:color="auto"/>
              <w:right w:val="single" w:sz="4" w:space="0" w:color="auto"/>
            </w:tcBorders>
            <w:shd w:val="clear" w:color="auto" w:fill="auto"/>
            <w:noWrap/>
            <w:vAlign w:val="bottom"/>
            <w:hideMark/>
          </w:tcPr>
          <w:p w:rsidR="0060125D" w:rsidRPr="0060125D" w:rsidRDefault="0060125D" w:rsidP="0060125D">
            <w:pPr>
              <w:rPr>
                <w:rFonts w:eastAsia="Times New Roman" w:cs="Calibri"/>
                <w:color w:val="000000"/>
                <w:sz w:val="16"/>
                <w:szCs w:val="16"/>
                <w:lang w:val="es-CO" w:eastAsia="es-CO"/>
              </w:rPr>
            </w:pPr>
            <w:r w:rsidRPr="0060125D">
              <w:rPr>
                <w:rFonts w:eastAsia="Times New Roman" w:cs="Calibri"/>
                <w:color w:val="000000"/>
                <w:sz w:val="16"/>
                <w:szCs w:val="16"/>
                <w:lang w:val="es-CO" w:eastAsia="es-CO"/>
              </w:rPr>
              <w:t> </w:t>
            </w:r>
          </w:p>
        </w:tc>
        <w:tc>
          <w:tcPr>
            <w:tcW w:w="1273" w:type="dxa"/>
            <w:tcBorders>
              <w:top w:val="nil"/>
              <w:left w:val="nil"/>
              <w:bottom w:val="single" w:sz="4" w:space="0" w:color="auto"/>
              <w:right w:val="single" w:sz="4" w:space="0" w:color="auto"/>
            </w:tcBorders>
            <w:shd w:val="clear" w:color="auto" w:fill="auto"/>
            <w:noWrap/>
            <w:vAlign w:val="bottom"/>
            <w:hideMark/>
          </w:tcPr>
          <w:p w:rsidR="0060125D" w:rsidRPr="0060125D" w:rsidRDefault="0060125D" w:rsidP="0060125D">
            <w:pPr>
              <w:rPr>
                <w:rFonts w:eastAsia="Times New Roman" w:cs="Calibri"/>
                <w:color w:val="000000"/>
                <w:sz w:val="16"/>
                <w:szCs w:val="16"/>
                <w:lang w:val="es-CO" w:eastAsia="es-CO"/>
              </w:rPr>
            </w:pPr>
            <w:r w:rsidRPr="0060125D">
              <w:rPr>
                <w:rFonts w:eastAsia="Times New Roman" w:cs="Calibri"/>
                <w:color w:val="000000"/>
                <w:sz w:val="16"/>
                <w:szCs w:val="16"/>
                <w:lang w:val="es-CO" w:eastAsia="es-CO"/>
              </w:rPr>
              <w:t> </w:t>
            </w:r>
          </w:p>
        </w:tc>
        <w:tc>
          <w:tcPr>
            <w:tcW w:w="830" w:type="dxa"/>
            <w:tcBorders>
              <w:top w:val="nil"/>
              <w:left w:val="nil"/>
              <w:bottom w:val="single" w:sz="4" w:space="0" w:color="auto"/>
              <w:right w:val="single" w:sz="4" w:space="0" w:color="auto"/>
            </w:tcBorders>
            <w:shd w:val="clear" w:color="auto" w:fill="auto"/>
            <w:noWrap/>
            <w:vAlign w:val="bottom"/>
            <w:hideMark/>
          </w:tcPr>
          <w:p w:rsidR="0060125D" w:rsidRPr="0060125D" w:rsidRDefault="0060125D" w:rsidP="0060125D">
            <w:pPr>
              <w:rPr>
                <w:rFonts w:eastAsia="Times New Roman" w:cs="Calibri"/>
                <w:color w:val="000000"/>
                <w:sz w:val="16"/>
                <w:szCs w:val="16"/>
                <w:lang w:val="es-CO" w:eastAsia="es-CO"/>
              </w:rPr>
            </w:pPr>
            <w:r w:rsidRPr="0060125D">
              <w:rPr>
                <w:rFonts w:eastAsia="Times New Roman" w:cs="Calibri"/>
                <w:color w:val="000000"/>
                <w:sz w:val="16"/>
                <w:szCs w:val="16"/>
                <w:lang w:val="es-CO" w:eastAsia="es-CO"/>
              </w:rPr>
              <w:t> </w:t>
            </w:r>
          </w:p>
        </w:tc>
        <w:tc>
          <w:tcPr>
            <w:tcW w:w="1563" w:type="dxa"/>
            <w:tcBorders>
              <w:top w:val="nil"/>
              <w:left w:val="nil"/>
              <w:bottom w:val="single" w:sz="4" w:space="0" w:color="auto"/>
              <w:right w:val="single" w:sz="4" w:space="0" w:color="auto"/>
            </w:tcBorders>
            <w:shd w:val="clear" w:color="auto" w:fill="auto"/>
            <w:noWrap/>
            <w:vAlign w:val="bottom"/>
            <w:hideMark/>
          </w:tcPr>
          <w:p w:rsidR="0060125D" w:rsidRPr="0060125D" w:rsidRDefault="0060125D" w:rsidP="0060125D">
            <w:pPr>
              <w:rPr>
                <w:rFonts w:eastAsia="Times New Roman" w:cs="Calibri"/>
                <w:color w:val="000000"/>
                <w:sz w:val="16"/>
                <w:szCs w:val="16"/>
                <w:lang w:val="es-CO" w:eastAsia="es-CO"/>
              </w:rPr>
            </w:pPr>
            <w:r w:rsidRPr="0060125D">
              <w:rPr>
                <w:rFonts w:eastAsia="Times New Roman" w:cs="Calibri"/>
                <w:color w:val="000000"/>
                <w:sz w:val="16"/>
                <w:szCs w:val="16"/>
                <w:lang w:val="es-CO" w:eastAsia="es-CO"/>
              </w:rPr>
              <w:t xml:space="preserve">                                         -   </w:t>
            </w:r>
          </w:p>
        </w:tc>
        <w:tc>
          <w:tcPr>
            <w:tcW w:w="1490" w:type="dxa"/>
            <w:tcBorders>
              <w:top w:val="nil"/>
              <w:left w:val="nil"/>
              <w:bottom w:val="single" w:sz="4" w:space="0" w:color="auto"/>
              <w:right w:val="single" w:sz="4" w:space="0" w:color="auto"/>
            </w:tcBorders>
            <w:shd w:val="clear" w:color="auto" w:fill="auto"/>
            <w:noWrap/>
            <w:vAlign w:val="bottom"/>
            <w:hideMark/>
          </w:tcPr>
          <w:p w:rsidR="0060125D" w:rsidRPr="0060125D" w:rsidRDefault="0060125D" w:rsidP="0060125D">
            <w:pPr>
              <w:rPr>
                <w:rFonts w:eastAsia="Times New Roman" w:cs="Calibri"/>
                <w:color w:val="000000"/>
                <w:sz w:val="16"/>
                <w:szCs w:val="16"/>
                <w:lang w:val="es-CO" w:eastAsia="es-CO"/>
              </w:rPr>
            </w:pPr>
            <w:r w:rsidRPr="0060125D">
              <w:rPr>
                <w:rFonts w:eastAsia="Times New Roman" w:cs="Calibri"/>
                <w:color w:val="000000"/>
                <w:sz w:val="16"/>
                <w:szCs w:val="16"/>
                <w:lang w:val="es-CO" w:eastAsia="es-CO"/>
              </w:rPr>
              <w:t> </w:t>
            </w:r>
          </w:p>
        </w:tc>
        <w:tc>
          <w:tcPr>
            <w:tcW w:w="829" w:type="dxa"/>
            <w:tcBorders>
              <w:top w:val="nil"/>
              <w:left w:val="nil"/>
              <w:bottom w:val="single" w:sz="4" w:space="0" w:color="auto"/>
              <w:right w:val="single" w:sz="4" w:space="0" w:color="auto"/>
            </w:tcBorders>
            <w:shd w:val="clear" w:color="auto" w:fill="auto"/>
            <w:noWrap/>
            <w:vAlign w:val="bottom"/>
            <w:hideMark/>
          </w:tcPr>
          <w:p w:rsidR="0060125D" w:rsidRPr="0060125D" w:rsidRDefault="0060125D" w:rsidP="0060125D">
            <w:pPr>
              <w:rPr>
                <w:rFonts w:eastAsia="Times New Roman" w:cs="Calibri"/>
                <w:color w:val="000000"/>
                <w:sz w:val="16"/>
                <w:szCs w:val="16"/>
                <w:lang w:val="es-CO" w:eastAsia="es-CO"/>
              </w:rPr>
            </w:pPr>
            <w:r w:rsidRPr="0060125D">
              <w:rPr>
                <w:rFonts w:eastAsia="Times New Roman" w:cs="Calibri"/>
                <w:color w:val="000000"/>
                <w:sz w:val="16"/>
                <w:szCs w:val="16"/>
                <w:lang w:val="es-CO" w:eastAsia="es-CO"/>
              </w:rPr>
              <w:t> </w:t>
            </w:r>
          </w:p>
        </w:tc>
        <w:tc>
          <w:tcPr>
            <w:tcW w:w="1490" w:type="dxa"/>
            <w:tcBorders>
              <w:top w:val="nil"/>
              <w:left w:val="nil"/>
              <w:bottom w:val="single" w:sz="4" w:space="0" w:color="auto"/>
              <w:right w:val="single" w:sz="4" w:space="0" w:color="auto"/>
            </w:tcBorders>
            <w:shd w:val="clear" w:color="auto" w:fill="auto"/>
            <w:noWrap/>
            <w:vAlign w:val="bottom"/>
            <w:hideMark/>
          </w:tcPr>
          <w:p w:rsidR="0060125D" w:rsidRPr="0060125D" w:rsidRDefault="0060125D" w:rsidP="0060125D">
            <w:pPr>
              <w:rPr>
                <w:rFonts w:eastAsia="Times New Roman" w:cs="Calibri"/>
                <w:color w:val="000000"/>
                <w:sz w:val="16"/>
                <w:szCs w:val="16"/>
                <w:lang w:val="es-CO" w:eastAsia="es-CO"/>
              </w:rPr>
            </w:pPr>
            <w:r w:rsidRPr="0060125D">
              <w:rPr>
                <w:rFonts w:eastAsia="Times New Roman" w:cs="Calibri"/>
                <w:color w:val="000000"/>
                <w:sz w:val="16"/>
                <w:szCs w:val="16"/>
                <w:lang w:val="es-CO" w:eastAsia="es-CO"/>
              </w:rPr>
              <w:t xml:space="preserve">                                       -   </w:t>
            </w:r>
          </w:p>
        </w:tc>
        <w:tc>
          <w:tcPr>
            <w:tcW w:w="1197" w:type="dxa"/>
            <w:tcBorders>
              <w:top w:val="nil"/>
              <w:left w:val="nil"/>
              <w:bottom w:val="single" w:sz="4" w:space="0" w:color="auto"/>
              <w:right w:val="single" w:sz="4" w:space="0" w:color="auto"/>
            </w:tcBorders>
            <w:shd w:val="clear" w:color="auto" w:fill="auto"/>
            <w:noWrap/>
            <w:vAlign w:val="bottom"/>
            <w:hideMark/>
          </w:tcPr>
          <w:p w:rsidR="0060125D" w:rsidRPr="0060125D" w:rsidRDefault="0060125D" w:rsidP="0060125D">
            <w:pPr>
              <w:jc w:val="right"/>
              <w:rPr>
                <w:rFonts w:eastAsia="Times New Roman" w:cs="Calibri"/>
                <w:color w:val="000000"/>
                <w:sz w:val="16"/>
                <w:szCs w:val="16"/>
                <w:lang w:val="es-CO" w:eastAsia="es-CO"/>
              </w:rPr>
            </w:pPr>
            <w:r w:rsidRPr="0060125D">
              <w:rPr>
                <w:rFonts w:eastAsia="Times New Roman" w:cs="Calibri"/>
                <w:color w:val="000000"/>
                <w:sz w:val="16"/>
                <w:szCs w:val="16"/>
                <w:lang w:val="es-CO" w:eastAsia="es-CO"/>
              </w:rPr>
              <w:t>0</w:t>
            </w:r>
          </w:p>
        </w:tc>
        <w:tc>
          <w:tcPr>
            <w:tcW w:w="1490" w:type="dxa"/>
            <w:tcBorders>
              <w:top w:val="nil"/>
              <w:left w:val="nil"/>
              <w:bottom w:val="single" w:sz="4" w:space="0" w:color="auto"/>
              <w:right w:val="single" w:sz="4" w:space="0" w:color="auto"/>
            </w:tcBorders>
            <w:shd w:val="clear" w:color="auto" w:fill="auto"/>
            <w:noWrap/>
            <w:vAlign w:val="bottom"/>
            <w:hideMark/>
          </w:tcPr>
          <w:p w:rsidR="0060125D" w:rsidRPr="0060125D" w:rsidRDefault="0060125D" w:rsidP="0060125D">
            <w:pPr>
              <w:rPr>
                <w:rFonts w:eastAsia="Times New Roman" w:cs="Calibri"/>
                <w:color w:val="000000"/>
                <w:sz w:val="16"/>
                <w:szCs w:val="16"/>
                <w:lang w:val="es-CO" w:eastAsia="es-CO"/>
              </w:rPr>
            </w:pPr>
            <w:r w:rsidRPr="0060125D">
              <w:rPr>
                <w:rFonts w:eastAsia="Times New Roman" w:cs="Calibri"/>
                <w:color w:val="000000"/>
                <w:sz w:val="16"/>
                <w:szCs w:val="16"/>
                <w:lang w:val="es-CO" w:eastAsia="es-CO"/>
              </w:rPr>
              <w:t> </w:t>
            </w:r>
          </w:p>
        </w:tc>
        <w:tc>
          <w:tcPr>
            <w:tcW w:w="1089" w:type="dxa"/>
            <w:tcBorders>
              <w:top w:val="nil"/>
              <w:left w:val="nil"/>
              <w:bottom w:val="single" w:sz="4" w:space="0" w:color="auto"/>
              <w:right w:val="single" w:sz="4" w:space="0" w:color="auto"/>
            </w:tcBorders>
            <w:shd w:val="clear" w:color="auto" w:fill="auto"/>
            <w:noWrap/>
            <w:vAlign w:val="bottom"/>
            <w:hideMark/>
          </w:tcPr>
          <w:p w:rsidR="0060125D" w:rsidRPr="0060125D" w:rsidRDefault="0060125D" w:rsidP="0060125D">
            <w:pPr>
              <w:rPr>
                <w:rFonts w:eastAsia="Times New Roman" w:cs="Calibri"/>
                <w:color w:val="000000"/>
                <w:sz w:val="16"/>
                <w:szCs w:val="16"/>
                <w:lang w:val="es-CO" w:eastAsia="es-CO"/>
              </w:rPr>
            </w:pPr>
            <w:r w:rsidRPr="0060125D">
              <w:rPr>
                <w:rFonts w:eastAsia="Times New Roman" w:cs="Calibri"/>
                <w:color w:val="000000"/>
                <w:sz w:val="16"/>
                <w:szCs w:val="16"/>
                <w:lang w:val="es-CO" w:eastAsia="es-CO"/>
              </w:rPr>
              <w:t> </w:t>
            </w:r>
          </w:p>
        </w:tc>
      </w:tr>
      <w:tr w:rsidR="0060125D" w:rsidRPr="0060125D" w:rsidTr="0060125D">
        <w:trPr>
          <w:trHeight w:val="435"/>
        </w:trPr>
        <w:tc>
          <w:tcPr>
            <w:tcW w:w="548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60125D" w:rsidRPr="0060125D" w:rsidRDefault="0060125D" w:rsidP="0060125D">
            <w:pPr>
              <w:rPr>
                <w:rFonts w:ascii="Arial" w:eastAsia="Times New Roman" w:hAnsi="Arial"/>
                <w:b/>
                <w:bCs/>
                <w:color w:val="000000"/>
                <w:sz w:val="16"/>
                <w:szCs w:val="16"/>
                <w:lang w:val="es-CO" w:eastAsia="es-CO"/>
              </w:rPr>
            </w:pPr>
            <w:r w:rsidRPr="0060125D">
              <w:rPr>
                <w:rFonts w:ascii="Arial" w:eastAsia="Times New Roman" w:hAnsi="Arial"/>
                <w:b/>
                <w:bCs/>
                <w:color w:val="000000"/>
                <w:sz w:val="16"/>
                <w:szCs w:val="16"/>
                <w:lang w:val="es-CO" w:eastAsia="es-CO"/>
              </w:rPr>
              <w:t>TOTAL</w:t>
            </w:r>
          </w:p>
        </w:tc>
        <w:tc>
          <w:tcPr>
            <w:tcW w:w="1276" w:type="dxa"/>
            <w:tcBorders>
              <w:top w:val="nil"/>
              <w:left w:val="nil"/>
              <w:bottom w:val="single" w:sz="4" w:space="0" w:color="auto"/>
              <w:right w:val="single" w:sz="4" w:space="0" w:color="auto"/>
            </w:tcBorders>
            <w:shd w:val="clear" w:color="auto" w:fill="auto"/>
            <w:noWrap/>
            <w:vAlign w:val="bottom"/>
            <w:hideMark/>
          </w:tcPr>
          <w:p w:rsidR="0060125D" w:rsidRPr="0060125D" w:rsidRDefault="0060125D" w:rsidP="0060125D">
            <w:pPr>
              <w:rPr>
                <w:rFonts w:ascii="Arial" w:eastAsia="Times New Roman" w:hAnsi="Arial"/>
                <w:b/>
                <w:bCs/>
                <w:color w:val="000000"/>
                <w:sz w:val="16"/>
                <w:szCs w:val="16"/>
                <w:lang w:val="es-CO" w:eastAsia="es-CO"/>
              </w:rPr>
            </w:pPr>
            <w:r w:rsidRPr="0060125D">
              <w:rPr>
                <w:rFonts w:ascii="Arial" w:eastAsia="Times New Roman" w:hAnsi="Arial"/>
                <w:b/>
                <w:bCs/>
                <w:color w:val="000000"/>
                <w:sz w:val="16"/>
                <w:szCs w:val="16"/>
                <w:lang w:val="es-CO" w:eastAsia="es-CO"/>
              </w:rPr>
              <w:t xml:space="preserve">          18.244.000 </w:t>
            </w:r>
          </w:p>
        </w:tc>
        <w:tc>
          <w:tcPr>
            <w:tcW w:w="1236" w:type="dxa"/>
            <w:tcBorders>
              <w:top w:val="nil"/>
              <w:left w:val="nil"/>
              <w:bottom w:val="single" w:sz="4" w:space="0" w:color="auto"/>
              <w:right w:val="single" w:sz="4" w:space="0" w:color="auto"/>
            </w:tcBorders>
            <w:shd w:val="clear" w:color="auto" w:fill="auto"/>
            <w:noWrap/>
            <w:vAlign w:val="bottom"/>
            <w:hideMark/>
          </w:tcPr>
          <w:p w:rsidR="0060125D" w:rsidRPr="0060125D" w:rsidRDefault="0060125D" w:rsidP="0060125D">
            <w:pPr>
              <w:rPr>
                <w:rFonts w:ascii="Arial" w:eastAsia="Times New Roman" w:hAnsi="Arial"/>
                <w:b/>
                <w:bCs/>
                <w:color w:val="000000"/>
                <w:sz w:val="16"/>
                <w:szCs w:val="16"/>
                <w:lang w:val="es-CO" w:eastAsia="es-CO"/>
              </w:rPr>
            </w:pPr>
            <w:r w:rsidRPr="0060125D">
              <w:rPr>
                <w:rFonts w:ascii="Arial" w:eastAsia="Times New Roman" w:hAnsi="Arial"/>
                <w:b/>
                <w:bCs/>
                <w:color w:val="000000"/>
                <w:sz w:val="16"/>
                <w:szCs w:val="16"/>
                <w:lang w:val="es-CO" w:eastAsia="es-CO"/>
              </w:rPr>
              <w:t xml:space="preserve">         5.431.000 </w:t>
            </w:r>
          </w:p>
        </w:tc>
        <w:tc>
          <w:tcPr>
            <w:tcW w:w="1280" w:type="dxa"/>
            <w:tcBorders>
              <w:top w:val="nil"/>
              <w:left w:val="nil"/>
              <w:bottom w:val="single" w:sz="4" w:space="0" w:color="auto"/>
              <w:right w:val="single" w:sz="4" w:space="0" w:color="auto"/>
            </w:tcBorders>
            <w:shd w:val="clear" w:color="auto" w:fill="auto"/>
            <w:noWrap/>
            <w:vAlign w:val="bottom"/>
            <w:hideMark/>
          </w:tcPr>
          <w:p w:rsidR="0060125D" w:rsidRPr="0060125D" w:rsidRDefault="0060125D" w:rsidP="0060125D">
            <w:pPr>
              <w:rPr>
                <w:rFonts w:ascii="Arial" w:eastAsia="Times New Roman" w:hAnsi="Arial"/>
                <w:b/>
                <w:bCs/>
                <w:color w:val="000000"/>
                <w:sz w:val="16"/>
                <w:szCs w:val="16"/>
                <w:lang w:val="es-CO" w:eastAsia="es-CO"/>
              </w:rPr>
            </w:pPr>
            <w:r w:rsidRPr="0060125D">
              <w:rPr>
                <w:rFonts w:ascii="Arial" w:eastAsia="Times New Roman" w:hAnsi="Arial"/>
                <w:b/>
                <w:bCs/>
                <w:color w:val="000000"/>
                <w:sz w:val="16"/>
                <w:szCs w:val="16"/>
                <w:lang w:val="es-CO" w:eastAsia="es-CO"/>
              </w:rPr>
              <w:t xml:space="preserve">         5.431.000 </w:t>
            </w:r>
          </w:p>
        </w:tc>
        <w:tc>
          <w:tcPr>
            <w:tcW w:w="1273" w:type="dxa"/>
            <w:tcBorders>
              <w:top w:val="nil"/>
              <w:left w:val="nil"/>
              <w:bottom w:val="single" w:sz="4" w:space="0" w:color="auto"/>
              <w:right w:val="single" w:sz="4" w:space="0" w:color="auto"/>
            </w:tcBorders>
            <w:shd w:val="clear" w:color="auto" w:fill="auto"/>
            <w:noWrap/>
            <w:vAlign w:val="bottom"/>
            <w:hideMark/>
          </w:tcPr>
          <w:p w:rsidR="0060125D" w:rsidRPr="0060125D" w:rsidRDefault="0060125D" w:rsidP="0060125D">
            <w:pPr>
              <w:rPr>
                <w:rFonts w:ascii="Arial" w:eastAsia="Times New Roman" w:hAnsi="Arial"/>
                <w:b/>
                <w:bCs/>
                <w:color w:val="000000"/>
                <w:sz w:val="16"/>
                <w:szCs w:val="16"/>
                <w:lang w:val="es-CO" w:eastAsia="es-CO"/>
              </w:rPr>
            </w:pPr>
            <w:r w:rsidRPr="0060125D">
              <w:rPr>
                <w:rFonts w:ascii="Arial" w:eastAsia="Times New Roman" w:hAnsi="Arial"/>
                <w:b/>
                <w:bCs/>
                <w:color w:val="000000"/>
                <w:sz w:val="16"/>
                <w:szCs w:val="16"/>
                <w:lang w:val="es-CO" w:eastAsia="es-CO"/>
              </w:rPr>
              <w:t xml:space="preserve">             51.598 </w:t>
            </w:r>
          </w:p>
        </w:tc>
        <w:tc>
          <w:tcPr>
            <w:tcW w:w="830" w:type="dxa"/>
            <w:tcBorders>
              <w:top w:val="nil"/>
              <w:left w:val="nil"/>
              <w:bottom w:val="single" w:sz="4" w:space="0" w:color="auto"/>
              <w:right w:val="single" w:sz="4" w:space="0" w:color="auto"/>
            </w:tcBorders>
            <w:shd w:val="clear" w:color="auto" w:fill="auto"/>
            <w:noWrap/>
            <w:vAlign w:val="bottom"/>
            <w:hideMark/>
          </w:tcPr>
          <w:p w:rsidR="0060125D" w:rsidRPr="0060125D" w:rsidRDefault="0060125D" w:rsidP="0060125D">
            <w:pPr>
              <w:rPr>
                <w:rFonts w:ascii="Arial" w:eastAsia="Times New Roman" w:hAnsi="Arial"/>
                <w:b/>
                <w:bCs/>
                <w:color w:val="000000"/>
                <w:sz w:val="16"/>
                <w:szCs w:val="16"/>
                <w:lang w:val="es-CO" w:eastAsia="es-CO"/>
              </w:rPr>
            </w:pPr>
            <w:r w:rsidRPr="0060125D">
              <w:rPr>
                <w:rFonts w:ascii="Arial" w:eastAsia="Times New Roman" w:hAnsi="Arial"/>
                <w:b/>
                <w:bCs/>
                <w:color w:val="000000"/>
                <w:sz w:val="16"/>
                <w:szCs w:val="16"/>
                <w:lang w:val="es-CO" w:eastAsia="es-CO"/>
              </w:rPr>
              <w:t xml:space="preserve">               -   </w:t>
            </w:r>
          </w:p>
        </w:tc>
        <w:tc>
          <w:tcPr>
            <w:tcW w:w="1563" w:type="dxa"/>
            <w:tcBorders>
              <w:top w:val="nil"/>
              <w:left w:val="nil"/>
              <w:bottom w:val="single" w:sz="4" w:space="0" w:color="auto"/>
              <w:right w:val="single" w:sz="4" w:space="0" w:color="auto"/>
            </w:tcBorders>
            <w:shd w:val="clear" w:color="auto" w:fill="auto"/>
            <w:noWrap/>
            <w:vAlign w:val="bottom"/>
            <w:hideMark/>
          </w:tcPr>
          <w:p w:rsidR="0060125D" w:rsidRPr="0060125D" w:rsidRDefault="0060125D" w:rsidP="0060125D">
            <w:pPr>
              <w:rPr>
                <w:rFonts w:ascii="Arial" w:eastAsia="Times New Roman" w:hAnsi="Arial"/>
                <w:b/>
                <w:bCs/>
                <w:color w:val="000000"/>
                <w:sz w:val="16"/>
                <w:szCs w:val="16"/>
                <w:lang w:val="es-CO" w:eastAsia="es-CO"/>
              </w:rPr>
            </w:pPr>
            <w:r w:rsidRPr="0060125D">
              <w:rPr>
                <w:rFonts w:ascii="Arial" w:eastAsia="Times New Roman" w:hAnsi="Arial"/>
                <w:b/>
                <w:bCs/>
                <w:color w:val="000000"/>
                <w:sz w:val="16"/>
                <w:szCs w:val="16"/>
                <w:lang w:val="es-CO" w:eastAsia="es-CO"/>
              </w:rPr>
              <w:t xml:space="preserve">           18.295.598 </w:t>
            </w:r>
          </w:p>
        </w:tc>
        <w:tc>
          <w:tcPr>
            <w:tcW w:w="1490" w:type="dxa"/>
            <w:tcBorders>
              <w:top w:val="nil"/>
              <w:left w:val="nil"/>
              <w:bottom w:val="single" w:sz="4" w:space="0" w:color="auto"/>
              <w:right w:val="single" w:sz="4" w:space="0" w:color="auto"/>
            </w:tcBorders>
            <w:shd w:val="clear" w:color="auto" w:fill="auto"/>
            <w:noWrap/>
            <w:vAlign w:val="bottom"/>
            <w:hideMark/>
          </w:tcPr>
          <w:p w:rsidR="0060125D" w:rsidRPr="0060125D" w:rsidRDefault="0060125D" w:rsidP="0060125D">
            <w:pPr>
              <w:rPr>
                <w:rFonts w:ascii="Arial" w:eastAsia="Times New Roman" w:hAnsi="Arial"/>
                <w:b/>
                <w:bCs/>
                <w:color w:val="000000"/>
                <w:sz w:val="16"/>
                <w:szCs w:val="16"/>
                <w:lang w:val="es-CO" w:eastAsia="es-CO"/>
              </w:rPr>
            </w:pPr>
            <w:r w:rsidRPr="0060125D">
              <w:rPr>
                <w:rFonts w:ascii="Arial" w:eastAsia="Times New Roman" w:hAnsi="Arial"/>
                <w:b/>
                <w:bCs/>
                <w:color w:val="000000"/>
                <w:sz w:val="16"/>
                <w:szCs w:val="16"/>
                <w:lang w:val="es-CO" w:eastAsia="es-CO"/>
              </w:rPr>
              <w:t xml:space="preserve">          17.011.212 </w:t>
            </w:r>
          </w:p>
        </w:tc>
        <w:tc>
          <w:tcPr>
            <w:tcW w:w="829" w:type="dxa"/>
            <w:tcBorders>
              <w:top w:val="nil"/>
              <w:left w:val="nil"/>
              <w:bottom w:val="single" w:sz="4" w:space="0" w:color="auto"/>
              <w:right w:val="single" w:sz="4" w:space="0" w:color="auto"/>
            </w:tcBorders>
            <w:shd w:val="clear" w:color="auto" w:fill="auto"/>
            <w:noWrap/>
            <w:vAlign w:val="bottom"/>
            <w:hideMark/>
          </w:tcPr>
          <w:p w:rsidR="0060125D" w:rsidRPr="0060125D" w:rsidRDefault="0060125D" w:rsidP="0060125D">
            <w:pPr>
              <w:rPr>
                <w:rFonts w:ascii="Arial" w:eastAsia="Times New Roman" w:hAnsi="Arial"/>
                <w:b/>
                <w:bCs/>
                <w:color w:val="000000"/>
                <w:sz w:val="16"/>
                <w:szCs w:val="16"/>
                <w:lang w:val="es-CO" w:eastAsia="es-CO"/>
              </w:rPr>
            </w:pPr>
            <w:r w:rsidRPr="0060125D">
              <w:rPr>
                <w:rFonts w:ascii="Arial" w:eastAsia="Times New Roman" w:hAnsi="Arial"/>
                <w:b/>
                <w:bCs/>
                <w:color w:val="000000"/>
                <w:sz w:val="16"/>
                <w:szCs w:val="16"/>
                <w:lang w:val="es-CO" w:eastAsia="es-CO"/>
              </w:rPr>
              <w:t xml:space="preserve">        93 </w:t>
            </w:r>
          </w:p>
        </w:tc>
        <w:tc>
          <w:tcPr>
            <w:tcW w:w="1490" w:type="dxa"/>
            <w:tcBorders>
              <w:top w:val="nil"/>
              <w:left w:val="nil"/>
              <w:bottom w:val="single" w:sz="4" w:space="0" w:color="auto"/>
              <w:right w:val="single" w:sz="4" w:space="0" w:color="auto"/>
            </w:tcBorders>
            <w:shd w:val="clear" w:color="auto" w:fill="auto"/>
            <w:noWrap/>
            <w:vAlign w:val="bottom"/>
            <w:hideMark/>
          </w:tcPr>
          <w:p w:rsidR="0060125D" w:rsidRPr="0060125D" w:rsidRDefault="0060125D" w:rsidP="0060125D">
            <w:pPr>
              <w:rPr>
                <w:rFonts w:ascii="Arial" w:eastAsia="Times New Roman" w:hAnsi="Arial"/>
                <w:b/>
                <w:bCs/>
                <w:color w:val="000000"/>
                <w:sz w:val="16"/>
                <w:szCs w:val="16"/>
                <w:lang w:val="es-CO" w:eastAsia="es-CO"/>
              </w:rPr>
            </w:pPr>
            <w:r w:rsidRPr="0060125D">
              <w:rPr>
                <w:rFonts w:ascii="Arial" w:eastAsia="Times New Roman" w:hAnsi="Arial"/>
                <w:b/>
                <w:bCs/>
                <w:color w:val="000000"/>
                <w:sz w:val="16"/>
                <w:szCs w:val="16"/>
                <w:lang w:val="es-CO" w:eastAsia="es-CO"/>
              </w:rPr>
              <w:t xml:space="preserve">            1.284.386 </w:t>
            </w:r>
          </w:p>
        </w:tc>
        <w:tc>
          <w:tcPr>
            <w:tcW w:w="1197" w:type="dxa"/>
            <w:tcBorders>
              <w:top w:val="nil"/>
              <w:left w:val="nil"/>
              <w:bottom w:val="single" w:sz="4" w:space="0" w:color="auto"/>
              <w:right w:val="single" w:sz="4" w:space="0" w:color="auto"/>
            </w:tcBorders>
            <w:shd w:val="clear" w:color="auto" w:fill="auto"/>
            <w:noWrap/>
            <w:vAlign w:val="bottom"/>
            <w:hideMark/>
          </w:tcPr>
          <w:p w:rsidR="0060125D" w:rsidRPr="0060125D" w:rsidRDefault="0060125D" w:rsidP="0060125D">
            <w:pPr>
              <w:rPr>
                <w:rFonts w:ascii="Arial" w:eastAsia="Times New Roman" w:hAnsi="Arial"/>
                <w:b/>
                <w:bCs/>
                <w:color w:val="000000"/>
                <w:sz w:val="16"/>
                <w:szCs w:val="16"/>
                <w:lang w:val="es-CO" w:eastAsia="es-CO"/>
              </w:rPr>
            </w:pPr>
            <w:r w:rsidRPr="0060125D">
              <w:rPr>
                <w:rFonts w:ascii="Arial" w:eastAsia="Times New Roman" w:hAnsi="Arial"/>
                <w:b/>
                <w:bCs/>
                <w:color w:val="000000"/>
                <w:sz w:val="16"/>
                <w:szCs w:val="16"/>
                <w:lang w:val="es-CO" w:eastAsia="es-CO"/>
              </w:rPr>
              <w:t xml:space="preserve">                   7 </w:t>
            </w:r>
          </w:p>
        </w:tc>
        <w:tc>
          <w:tcPr>
            <w:tcW w:w="1490" w:type="dxa"/>
            <w:tcBorders>
              <w:top w:val="nil"/>
              <w:left w:val="nil"/>
              <w:bottom w:val="single" w:sz="4" w:space="0" w:color="auto"/>
              <w:right w:val="single" w:sz="4" w:space="0" w:color="auto"/>
            </w:tcBorders>
            <w:shd w:val="clear" w:color="auto" w:fill="auto"/>
            <w:noWrap/>
            <w:vAlign w:val="bottom"/>
            <w:hideMark/>
          </w:tcPr>
          <w:p w:rsidR="0060125D" w:rsidRPr="0060125D" w:rsidRDefault="0060125D" w:rsidP="0060125D">
            <w:pPr>
              <w:rPr>
                <w:rFonts w:ascii="Arial" w:eastAsia="Times New Roman" w:hAnsi="Arial"/>
                <w:b/>
                <w:bCs/>
                <w:color w:val="000000"/>
                <w:sz w:val="16"/>
                <w:szCs w:val="16"/>
                <w:lang w:val="es-CO" w:eastAsia="es-CO"/>
              </w:rPr>
            </w:pPr>
            <w:r w:rsidRPr="0060125D">
              <w:rPr>
                <w:rFonts w:ascii="Arial" w:eastAsia="Times New Roman" w:hAnsi="Arial"/>
                <w:b/>
                <w:bCs/>
                <w:color w:val="000000"/>
                <w:sz w:val="16"/>
                <w:szCs w:val="16"/>
                <w:lang w:val="es-CO" w:eastAsia="es-CO"/>
              </w:rPr>
              <w:t xml:space="preserve">          17.011.212 </w:t>
            </w:r>
          </w:p>
        </w:tc>
        <w:tc>
          <w:tcPr>
            <w:tcW w:w="1089" w:type="dxa"/>
            <w:tcBorders>
              <w:top w:val="nil"/>
              <w:left w:val="nil"/>
              <w:bottom w:val="single" w:sz="4" w:space="0" w:color="auto"/>
              <w:right w:val="single" w:sz="4" w:space="0" w:color="auto"/>
            </w:tcBorders>
            <w:shd w:val="clear" w:color="auto" w:fill="auto"/>
            <w:noWrap/>
            <w:vAlign w:val="bottom"/>
            <w:hideMark/>
          </w:tcPr>
          <w:p w:rsidR="0060125D" w:rsidRPr="0060125D" w:rsidRDefault="0060125D" w:rsidP="0060125D">
            <w:pPr>
              <w:rPr>
                <w:rFonts w:ascii="Arial" w:eastAsia="Times New Roman" w:hAnsi="Arial"/>
                <w:b/>
                <w:bCs/>
                <w:color w:val="000000"/>
                <w:sz w:val="16"/>
                <w:szCs w:val="16"/>
                <w:lang w:val="es-CO" w:eastAsia="es-CO"/>
              </w:rPr>
            </w:pPr>
            <w:r w:rsidRPr="0060125D">
              <w:rPr>
                <w:rFonts w:ascii="Arial" w:eastAsia="Times New Roman" w:hAnsi="Arial"/>
                <w:b/>
                <w:bCs/>
                <w:color w:val="000000"/>
                <w:sz w:val="16"/>
                <w:szCs w:val="16"/>
                <w:lang w:val="es-CO" w:eastAsia="es-CO"/>
              </w:rPr>
              <w:t> </w:t>
            </w:r>
          </w:p>
        </w:tc>
      </w:tr>
    </w:tbl>
    <w:p w:rsidR="0060125D" w:rsidRDefault="0060125D" w:rsidP="0060125D">
      <w:pPr>
        <w:spacing w:line="200" w:lineRule="exact"/>
        <w:rPr>
          <w:rFonts w:asciiTheme="minorHAnsi" w:eastAsia="Times New Roman" w:hAnsiTheme="minorHAnsi" w:cstheme="minorHAnsi"/>
          <w:sz w:val="28"/>
          <w:szCs w:val="28"/>
        </w:rPr>
      </w:pPr>
    </w:p>
    <w:p w:rsidR="0060125D" w:rsidRDefault="0060125D" w:rsidP="0060125D">
      <w:pPr>
        <w:spacing w:line="200" w:lineRule="exact"/>
        <w:rPr>
          <w:rFonts w:asciiTheme="minorHAnsi" w:eastAsia="Times New Roman" w:hAnsiTheme="minorHAnsi" w:cstheme="minorHAnsi"/>
          <w:sz w:val="28"/>
          <w:szCs w:val="28"/>
        </w:rPr>
      </w:pPr>
    </w:p>
    <w:p w:rsidR="0060125D" w:rsidRDefault="0060125D" w:rsidP="0060125D">
      <w:pPr>
        <w:spacing w:line="200" w:lineRule="exact"/>
        <w:rPr>
          <w:rFonts w:asciiTheme="minorHAnsi" w:eastAsia="Times New Roman" w:hAnsiTheme="minorHAnsi" w:cstheme="minorHAnsi"/>
          <w:sz w:val="28"/>
          <w:szCs w:val="28"/>
        </w:rPr>
      </w:pPr>
    </w:p>
    <w:p w:rsidR="0060125D" w:rsidRDefault="0060125D" w:rsidP="0060125D">
      <w:pPr>
        <w:spacing w:line="200" w:lineRule="exact"/>
        <w:rPr>
          <w:rFonts w:asciiTheme="minorHAnsi" w:eastAsia="Times New Roman" w:hAnsiTheme="minorHAnsi" w:cstheme="minorHAnsi"/>
          <w:sz w:val="28"/>
          <w:szCs w:val="28"/>
        </w:rPr>
      </w:pPr>
    </w:p>
    <w:p w:rsidR="0060125D" w:rsidRDefault="0060125D" w:rsidP="0060125D">
      <w:pPr>
        <w:spacing w:line="200" w:lineRule="exact"/>
        <w:rPr>
          <w:rFonts w:asciiTheme="minorHAnsi" w:eastAsia="Times New Roman" w:hAnsiTheme="minorHAnsi" w:cstheme="minorHAnsi"/>
          <w:sz w:val="28"/>
          <w:szCs w:val="28"/>
        </w:rPr>
      </w:pPr>
    </w:p>
    <w:p w:rsidR="00EA1EAD" w:rsidRDefault="00EA1EAD" w:rsidP="0060125D">
      <w:pPr>
        <w:spacing w:line="200" w:lineRule="exact"/>
        <w:rPr>
          <w:rFonts w:asciiTheme="minorHAnsi" w:eastAsia="Times New Roman" w:hAnsiTheme="minorHAnsi" w:cstheme="minorHAnsi"/>
          <w:sz w:val="28"/>
          <w:szCs w:val="28"/>
        </w:rPr>
      </w:pPr>
    </w:p>
    <w:p w:rsidR="00EA1EAD" w:rsidRDefault="00EA1EAD" w:rsidP="0060125D">
      <w:pPr>
        <w:spacing w:line="200" w:lineRule="exact"/>
        <w:rPr>
          <w:rFonts w:asciiTheme="minorHAnsi" w:eastAsia="Times New Roman" w:hAnsiTheme="minorHAnsi" w:cstheme="minorHAnsi"/>
          <w:sz w:val="28"/>
          <w:szCs w:val="28"/>
        </w:rPr>
      </w:pPr>
    </w:p>
    <w:p w:rsidR="00EA1EAD" w:rsidRDefault="00EA1EAD" w:rsidP="0060125D">
      <w:pPr>
        <w:spacing w:line="200" w:lineRule="exact"/>
        <w:rPr>
          <w:rFonts w:asciiTheme="minorHAnsi" w:eastAsia="Times New Roman" w:hAnsiTheme="minorHAnsi" w:cstheme="minorHAnsi"/>
          <w:sz w:val="28"/>
          <w:szCs w:val="28"/>
        </w:rPr>
      </w:pPr>
    </w:p>
    <w:p w:rsidR="00EA1EAD" w:rsidRDefault="00EA1EAD" w:rsidP="0060125D">
      <w:pPr>
        <w:spacing w:line="200" w:lineRule="exact"/>
        <w:rPr>
          <w:rFonts w:asciiTheme="minorHAnsi" w:eastAsia="Times New Roman" w:hAnsiTheme="minorHAnsi" w:cstheme="minorHAnsi"/>
          <w:sz w:val="28"/>
          <w:szCs w:val="28"/>
        </w:rPr>
      </w:pPr>
    </w:p>
    <w:p w:rsidR="003D256D" w:rsidRDefault="003D256D" w:rsidP="0060125D">
      <w:pPr>
        <w:spacing w:line="200" w:lineRule="exact"/>
        <w:rPr>
          <w:rFonts w:asciiTheme="minorHAnsi" w:eastAsia="Times New Roman" w:hAnsiTheme="minorHAnsi" w:cstheme="minorHAnsi"/>
          <w:sz w:val="28"/>
          <w:szCs w:val="28"/>
        </w:rPr>
      </w:pPr>
    </w:p>
    <w:p w:rsidR="003D256D" w:rsidRDefault="003D256D" w:rsidP="0060125D">
      <w:pPr>
        <w:spacing w:line="200" w:lineRule="exact"/>
        <w:rPr>
          <w:rFonts w:asciiTheme="minorHAnsi" w:eastAsia="Times New Roman" w:hAnsiTheme="minorHAnsi" w:cstheme="minorHAnsi"/>
          <w:sz w:val="28"/>
          <w:szCs w:val="28"/>
        </w:rPr>
      </w:pPr>
    </w:p>
    <w:p w:rsidR="00EA1EAD" w:rsidRDefault="00EA1EAD" w:rsidP="0060125D">
      <w:pPr>
        <w:spacing w:line="200" w:lineRule="exact"/>
        <w:rPr>
          <w:rFonts w:asciiTheme="minorHAnsi" w:eastAsia="Times New Roman" w:hAnsiTheme="minorHAnsi" w:cstheme="minorHAnsi"/>
          <w:sz w:val="28"/>
          <w:szCs w:val="28"/>
        </w:rPr>
      </w:pPr>
    </w:p>
    <w:p w:rsidR="00EA1EAD" w:rsidRDefault="00EA1EAD" w:rsidP="0060125D">
      <w:pPr>
        <w:spacing w:line="200" w:lineRule="exact"/>
        <w:rPr>
          <w:rFonts w:asciiTheme="minorHAnsi" w:eastAsia="Times New Roman" w:hAnsiTheme="minorHAnsi" w:cstheme="minorHAnsi"/>
          <w:sz w:val="28"/>
          <w:szCs w:val="28"/>
        </w:rPr>
      </w:pPr>
    </w:p>
    <w:p w:rsidR="00EA1EAD" w:rsidRDefault="00EA1EAD" w:rsidP="0060125D">
      <w:pPr>
        <w:spacing w:line="200" w:lineRule="exact"/>
        <w:rPr>
          <w:rFonts w:asciiTheme="minorHAnsi" w:eastAsia="Times New Roman" w:hAnsiTheme="minorHAnsi" w:cstheme="minorHAnsi"/>
          <w:sz w:val="28"/>
          <w:szCs w:val="28"/>
        </w:rPr>
      </w:pPr>
    </w:p>
    <w:p w:rsidR="00EA1EAD" w:rsidRDefault="00EA1EAD" w:rsidP="0060125D">
      <w:pPr>
        <w:spacing w:line="200" w:lineRule="exact"/>
        <w:rPr>
          <w:rFonts w:asciiTheme="minorHAnsi" w:eastAsia="Times New Roman" w:hAnsiTheme="minorHAnsi" w:cstheme="minorHAnsi"/>
          <w:sz w:val="28"/>
          <w:szCs w:val="28"/>
        </w:rPr>
      </w:pPr>
    </w:p>
    <w:p w:rsidR="00EA1EAD" w:rsidRDefault="00EA1EAD" w:rsidP="0060125D">
      <w:pPr>
        <w:spacing w:line="200" w:lineRule="exact"/>
        <w:rPr>
          <w:rFonts w:asciiTheme="minorHAnsi" w:eastAsia="Times New Roman" w:hAnsiTheme="minorHAnsi" w:cstheme="minorHAnsi"/>
          <w:sz w:val="28"/>
          <w:szCs w:val="28"/>
        </w:rPr>
      </w:pPr>
    </w:p>
    <w:p w:rsidR="00EA1EAD" w:rsidRDefault="00EA1EAD" w:rsidP="0060125D">
      <w:pPr>
        <w:spacing w:line="200" w:lineRule="exact"/>
        <w:rPr>
          <w:rFonts w:asciiTheme="minorHAnsi" w:eastAsia="Times New Roman" w:hAnsiTheme="minorHAnsi" w:cstheme="minorHAnsi"/>
          <w:sz w:val="28"/>
          <w:szCs w:val="28"/>
        </w:rPr>
      </w:pPr>
    </w:p>
    <w:p w:rsidR="00EA1EAD" w:rsidRDefault="00EA1EAD" w:rsidP="0060125D">
      <w:pPr>
        <w:spacing w:line="200" w:lineRule="exact"/>
        <w:rPr>
          <w:rFonts w:asciiTheme="minorHAnsi" w:eastAsia="Times New Roman" w:hAnsiTheme="minorHAnsi" w:cstheme="minorHAnsi"/>
          <w:sz w:val="28"/>
          <w:szCs w:val="28"/>
        </w:rPr>
      </w:pPr>
    </w:p>
    <w:p w:rsidR="0060125D" w:rsidRDefault="0060125D" w:rsidP="0060125D">
      <w:pPr>
        <w:spacing w:line="200" w:lineRule="exact"/>
        <w:rPr>
          <w:rFonts w:asciiTheme="minorHAnsi" w:eastAsia="Times New Roman" w:hAnsiTheme="minorHAnsi" w:cstheme="minorHAnsi"/>
          <w:sz w:val="28"/>
          <w:szCs w:val="28"/>
        </w:rPr>
      </w:pPr>
    </w:p>
    <w:p w:rsidR="0060125D" w:rsidRDefault="0060125D" w:rsidP="0060125D">
      <w:pPr>
        <w:spacing w:line="200" w:lineRule="exact"/>
        <w:rPr>
          <w:rFonts w:asciiTheme="minorHAnsi" w:eastAsia="Times New Roman" w:hAnsiTheme="minorHAnsi" w:cstheme="minorHAnsi"/>
          <w:sz w:val="28"/>
          <w:szCs w:val="28"/>
        </w:rPr>
      </w:pPr>
    </w:p>
    <w:p w:rsidR="0060125D" w:rsidRPr="0060125D" w:rsidRDefault="0060125D" w:rsidP="0060125D">
      <w:pPr>
        <w:spacing w:line="200" w:lineRule="exact"/>
        <w:rPr>
          <w:rFonts w:ascii="Times New Roman" w:eastAsia="Times New Roman" w:hAnsi="Times New Roman"/>
          <w:sz w:val="28"/>
          <w:szCs w:val="28"/>
        </w:rPr>
      </w:pPr>
      <w:r>
        <w:rPr>
          <w:rFonts w:asciiTheme="minorHAnsi" w:eastAsia="Times New Roman" w:hAnsiTheme="minorHAnsi" w:cstheme="minorHAnsi"/>
          <w:sz w:val="28"/>
          <w:szCs w:val="28"/>
        </w:rPr>
        <w:t>Movimientos contables.</w:t>
      </w:r>
    </w:p>
    <w:p w:rsidR="0060125D" w:rsidRDefault="0060125D">
      <w:pPr>
        <w:spacing w:line="200" w:lineRule="exact"/>
        <w:rPr>
          <w:rFonts w:ascii="Times New Roman" w:eastAsia="Times New Roman" w:hAnsi="Times New Roman"/>
        </w:rPr>
      </w:pPr>
    </w:p>
    <w:p w:rsidR="0060125D" w:rsidRDefault="0060125D">
      <w:pPr>
        <w:spacing w:line="200" w:lineRule="exact"/>
        <w:rPr>
          <w:rFonts w:ascii="Times New Roman" w:eastAsia="Times New Roman" w:hAnsi="Times New Roman"/>
        </w:rPr>
      </w:pPr>
    </w:p>
    <w:tbl>
      <w:tblPr>
        <w:tblW w:w="13760" w:type="dxa"/>
        <w:tblInd w:w="-5" w:type="dxa"/>
        <w:tblCellMar>
          <w:left w:w="70" w:type="dxa"/>
          <w:right w:w="70" w:type="dxa"/>
        </w:tblCellMar>
        <w:tblLook w:val="04A0" w:firstRow="1" w:lastRow="0" w:firstColumn="1" w:lastColumn="0" w:noHBand="0" w:noVBand="1"/>
      </w:tblPr>
      <w:tblGrid>
        <w:gridCol w:w="859"/>
        <w:gridCol w:w="1542"/>
        <w:gridCol w:w="1182"/>
        <w:gridCol w:w="955"/>
        <w:gridCol w:w="3199"/>
        <w:gridCol w:w="1194"/>
        <w:gridCol w:w="1404"/>
        <w:gridCol w:w="1039"/>
        <w:gridCol w:w="1055"/>
        <w:gridCol w:w="1444"/>
      </w:tblGrid>
      <w:tr w:rsidR="0060125D" w:rsidRPr="0060125D" w:rsidTr="0060125D">
        <w:trPr>
          <w:trHeight w:val="975"/>
        </w:trPr>
        <w:tc>
          <w:tcPr>
            <w:tcW w:w="780" w:type="dxa"/>
            <w:tcBorders>
              <w:top w:val="single" w:sz="8" w:space="0" w:color="auto"/>
              <w:left w:val="single" w:sz="8" w:space="0" w:color="auto"/>
              <w:bottom w:val="nil"/>
              <w:right w:val="single" w:sz="4" w:space="0" w:color="auto"/>
            </w:tcBorders>
            <w:shd w:val="clear" w:color="auto" w:fill="auto"/>
            <w:vAlign w:val="center"/>
            <w:hideMark/>
          </w:tcPr>
          <w:p w:rsidR="0060125D" w:rsidRPr="0060125D" w:rsidRDefault="0060125D" w:rsidP="0060125D">
            <w:pPr>
              <w:jc w:val="center"/>
              <w:rPr>
                <w:rFonts w:eastAsia="Times New Roman" w:cs="Calibri"/>
                <w:b/>
                <w:bCs/>
                <w:color w:val="000000"/>
                <w:sz w:val="18"/>
                <w:szCs w:val="18"/>
                <w:lang w:val="es-CO" w:eastAsia="es-CO"/>
              </w:rPr>
            </w:pPr>
            <w:r w:rsidRPr="0060125D">
              <w:rPr>
                <w:rFonts w:eastAsia="Times New Roman" w:cs="Calibri"/>
                <w:b/>
                <w:bCs/>
                <w:color w:val="000000"/>
                <w:sz w:val="18"/>
                <w:szCs w:val="18"/>
                <w:lang w:val="es-CO" w:eastAsia="es-CO"/>
              </w:rPr>
              <w:t>CODIGO DIVIPOLA</w:t>
            </w:r>
          </w:p>
        </w:tc>
        <w:tc>
          <w:tcPr>
            <w:tcW w:w="1432" w:type="dxa"/>
            <w:tcBorders>
              <w:top w:val="single" w:sz="8" w:space="0" w:color="auto"/>
              <w:left w:val="nil"/>
              <w:bottom w:val="single" w:sz="4" w:space="0" w:color="auto"/>
              <w:right w:val="single" w:sz="4" w:space="0" w:color="auto"/>
            </w:tcBorders>
            <w:shd w:val="clear" w:color="auto" w:fill="auto"/>
            <w:vAlign w:val="bottom"/>
            <w:hideMark/>
          </w:tcPr>
          <w:p w:rsidR="0060125D" w:rsidRPr="0060125D" w:rsidRDefault="0060125D" w:rsidP="0060125D">
            <w:pPr>
              <w:jc w:val="center"/>
              <w:rPr>
                <w:rFonts w:eastAsia="Times New Roman" w:cs="Calibri"/>
                <w:b/>
                <w:bCs/>
                <w:color w:val="000000"/>
                <w:sz w:val="18"/>
                <w:szCs w:val="18"/>
                <w:lang w:val="es-CO" w:eastAsia="es-CO"/>
              </w:rPr>
            </w:pPr>
            <w:r w:rsidRPr="0060125D">
              <w:rPr>
                <w:rFonts w:eastAsia="Times New Roman" w:cs="Calibri"/>
                <w:b/>
                <w:bCs/>
                <w:color w:val="000000"/>
                <w:sz w:val="18"/>
                <w:szCs w:val="18"/>
                <w:lang w:val="es-CO" w:eastAsia="es-CO"/>
              </w:rPr>
              <w:t>CODIGO ESTABLECIMIENTO EDUCATIVO</w:t>
            </w:r>
          </w:p>
        </w:tc>
        <w:tc>
          <w:tcPr>
            <w:tcW w:w="1182" w:type="dxa"/>
            <w:tcBorders>
              <w:top w:val="single" w:sz="8" w:space="0" w:color="auto"/>
              <w:left w:val="nil"/>
              <w:bottom w:val="nil"/>
              <w:right w:val="single" w:sz="4" w:space="0" w:color="auto"/>
            </w:tcBorders>
            <w:shd w:val="clear" w:color="auto" w:fill="auto"/>
            <w:vAlign w:val="center"/>
            <w:hideMark/>
          </w:tcPr>
          <w:p w:rsidR="0060125D" w:rsidRPr="0060125D" w:rsidRDefault="0060125D" w:rsidP="0060125D">
            <w:pPr>
              <w:jc w:val="center"/>
              <w:rPr>
                <w:rFonts w:eastAsia="Times New Roman" w:cs="Calibri"/>
                <w:b/>
                <w:bCs/>
                <w:color w:val="000000"/>
                <w:sz w:val="18"/>
                <w:szCs w:val="18"/>
                <w:lang w:val="es-CO" w:eastAsia="es-CO"/>
              </w:rPr>
            </w:pPr>
            <w:r w:rsidRPr="0060125D">
              <w:rPr>
                <w:rFonts w:eastAsia="Times New Roman" w:cs="Calibri"/>
                <w:b/>
                <w:bCs/>
                <w:color w:val="000000"/>
                <w:sz w:val="18"/>
                <w:szCs w:val="18"/>
                <w:lang w:val="es-CO" w:eastAsia="es-CO"/>
              </w:rPr>
              <w:t>PERIODO</w:t>
            </w:r>
          </w:p>
        </w:tc>
        <w:tc>
          <w:tcPr>
            <w:tcW w:w="955" w:type="dxa"/>
            <w:tcBorders>
              <w:top w:val="single" w:sz="8" w:space="0" w:color="auto"/>
              <w:left w:val="nil"/>
              <w:bottom w:val="nil"/>
              <w:right w:val="single" w:sz="4" w:space="0" w:color="auto"/>
            </w:tcBorders>
            <w:shd w:val="clear" w:color="auto" w:fill="auto"/>
            <w:vAlign w:val="bottom"/>
            <w:hideMark/>
          </w:tcPr>
          <w:p w:rsidR="0060125D" w:rsidRPr="0060125D" w:rsidRDefault="0060125D" w:rsidP="0060125D">
            <w:pPr>
              <w:jc w:val="center"/>
              <w:rPr>
                <w:rFonts w:eastAsia="Times New Roman" w:cs="Calibri"/>
                <w:b/>
                <w:bCs/>
                <w:color w:val="000000"/>
                <w:sz w:val="18"/>
                <w:szCs w:val="18"/>
                <w:lang w:val="es-CO" w:eastAsia="es-CO"/>
              </w:rPr>
            </w:pPr>
            <w:r w:rsidRPr="0060125D">
              <w:rPr>
                <w:rFonts w:eastAsia="Times New Roman" w:cs="Calibri"/>
                <w:b/>
                <w:bCs/>
                <w:color w:val="000000"/>
                <w:sz w:val="18"/>
                <w:szCs w:val="18"/>
                <w:lang w:val="es-CO" w:eastAsia="es-CO"/>
              </w:rPr>
              <w:t>CODIGO PLAN CONTABLE PUC</w:t>
            </w:r>
          </w:p>
        </w:tc>
        <w:tc>
          <w:tcPr>
            <w:tcW w:w="3388" w:type="dxa"/>
            <w:tcBorders>
              <w:top w:val="single" w:sz="8" w:space="0" w:color="auto"/>
              <w:left w:val="nil"/>
              <w:bottom w:val="nil"/>
              <w:right w:val="single" w:sz="4" w:space="0" w:color="auto"/>
            </w:tcBorders>
            <w:shd w:val="clear" w:color="auto" w:fill="auto"/>
            <w:vAlign w:val="center"/>
            <w:hideMark/>
          </w:tcPr>
          <w:p w:rsidR="0060125D" w:rsidRPr="0060125D" w:rsidRDefault="0060125D" w:rsidP="0060125D">
            <w:pPr>
              <w:jc w:val="center"/>
              <w:rPr>
                <w:rFonts w:eastAsia="Times New Roman" w:cs="Calibri"/>
                <w:b/>
                <w:bCs/>
                <w:color w:val="000000"/>
                <w:sz w:val="18"/>
                <w:szCs w:val="18"/>
                <w:lang w:val="es-CO" w:eastAsia="es-CO"/>
              </w:rPr>
            </w:pPr>
            <w:r w:rsidRPr="0060125D">
              <w:rPr>
                <w:rFonts w:eastAsia="Times New Roman" w:cs="Calibri"/>
                <w:b/>
                <w:bCs/>
                <w:color w:val="000000"/>
                <w:sz w:val="18"/>
                <w:szCs w:val="18"/>
                <w:lang w:val="es-CO" w:eastAsia="es-CO"/>
              </w:rPr>
              <w:t>NOMBRE PLAN CONTABLE PUC</w:t>
            </w:r>
          </w:p>
        </w:tc>
        <w:tc>
          <w:tcPr>
            <w:tcW w:w="1194" w:type="dxa"/>
            <w:tcBorders>
              <w:top w:val="single" w:sz="8" w:space="0" w:color="auto"/>
              <w:left w:val="nil"/>
              <w:bottom w:val="nil"/>
              <w:right w:val="single" w:sz="4" w:space="0" w:color="auto"/>
            </w:tcBorders>
            <w:shd w:val="clear" w:color="auto" w:fill="auto"/>
            <w:vAlign w:val="center"/>
            <w:hideMark/>
          </w:tcPr>
          <w:p w:rsidR="0060125D" w:rsidRPr="0060125D" w:rsidRDefault="0060125D" w:rsidP="0060125D">
            <w:pPr>
              <w:jc w:val="center"/>
              <w:rPr>
                <w:rFonts w:eastAsia="Times New Roman" w:cs="Calibri"/>
                <w:b/>
                <w:bCs/>
                <w:color w:val="000000"/>
                <w:sz w:val="18"/>
                <w:szCs w:val="18"/>
                <w:lang w:val="es-CO" w:eastAsia="es-CO"/>
              </w:rPr>
            </w:pPr>
            <w:r w:rsidRPr="0060125D">
              <w:rPr>
                <w:rFonts w:eastAsia="Times New Roman" w:cs="Calibri"/>
                <w:b/>
                <w:bCs/>
                <w:color w:val="000000"/>
                <w:sz w:val="18"/>
                <w:szCs w:val="18"/>
                <w:lang w:val="es-CO" w:eastAsia="es-CO"/>
              </w:rPr>
              <w:t>VALOR SALDO ANTERIOR</w:t>
            </w:r>
          </w:p>
        </w:tc>
        <w:tc>
          <w:tcPr>
            <w:tcW w:w="1294" w:type="dxa"/>
            <w:tcBorders>
              <w:top w:val="single" w:sz="8" w:space="0" w:color="auto"/>
              <w:left w:val="nil"/>
              <w:bottom w:val="nil"/>
              <w:right w:val="single" w:sz="4" w:space="0" w:color="auto"/>
            </w:tcBorders>
            <w:shd w:val="clear" w:color="auto" w:fill="auto"/>
            <w:vAlign w:val="center"/>
            <w:hideMark/>
          </w:tcPr>
          <w:p w:rsidR="0060125D" w:rsidRPr="0060125D" w:rsidRDefault="0060125D" w:rsidP="0060125D">
            <w:pPr>
              <w:jc w:val="center"/>
              <w:rPr>
                <w:rFonts w:eastAsia="Times New Roman" w:cs="Calibri"/>
                <w:b/>
                <w:bCs/>
                <w:color w:val="000000"/>
                <w:sz w:val="18"/>
                <w:szCs w:val="18"/>
                <w:lang w:val="es-CO" w:eastAsia="es-CO"/>
              </w:rPr>
            </w:pPr>
            <w:r w:rsidRPr="0060125D">
              <w:rPr>
                <w:rFonts w:eastAsia="Times New Roman" w:cs="Calibri"/>
                <w:b/>
                <w:bCs/>
                <w:color w:val="000000"/>
                <w:sz w:val="18"/>
                <w:szCs w:val="18"/>
                <w:lang w:val="es-CO" w:eastAsia="es-CO"/>
              </w:rPr>
              <w:t>TOTAL TRANSACCIONES</w:t>
            </w:r>
          </w:p>
        </w:tc>
        <w:tc>
          <w:tcPr>
            <w:tcW w:w="1036" w:type="dxa"/>
            <w:tcBorders>
              <w:top w:val="single" w:sz="8" w:space="0" w:color="auto"/>
              <w:left w:val="nil"/>
              <w:bottom w:val="nil"/>
              <w:right w:val="single" w:sz="4" w:space="0" w:color="auto"/>
            </w:tcBorders>
            <w:shd w:val="clear" w:color="auto" w:fill="auto"/>
            <w:vAlign w:val="center"/>
            <w:hideMark/>
          </w:tcPr>
          <w:p w:rsidR="0060125D" w:rsidRPr="0060125D" w:rsidRDefault="0060125D" w:rsidP="0060125D">
            <w:pPr>
              <w:jc w:val="center"/>
              <w:rPr>
                <w:rFonts w:eastAsia="Times New Roman" w:cs="Calibri"/>
                <w:b/>
                <w:bCs/>
                <w:color w:val="000000"/>
                <w:sz w:val="18"/>
                <w:szCs w:val="18"/>
                <w:lang w:val="es-CO" w:eastAsia="es-CO"/>
              </w:rPr>
            </w:pPr>
            <w:r w:rsidRPr="0060125D">
              <w:rPr>
                <w:rFonts w:eastAsia="Times New Roman" w:cs="Calibri"/>
                <w:b/>
                <w:bCs/>
                <w:color w:val="000000"/>
                <w:sz w:val="18"/>
                <w:szCs w:val="18"/>
                <w:lang w:val="es-CO" w:eastAsia="es-CO"/>
              </w:rPr>
              <w:t>VALOR DEBITOS</w:t>
            </w:r>
          </w:p>
        </w:tc>
        <w:tc>
          <w:tcPr>
            <w:tcW w:w="1055" w:type="dxa"/>
            <w:tcBorders>
              <w:top w:val="single" w:sz="8" w:space="0" w:color="auto"/>
              <w:left w:val="nil"/>
              <w:bottom w:val="nil"/>
              <w:right w:val="single" w:sz="4" w:space="0" w:color="auto"/>
            </w:tcBorders>
            <w:shd w:val="clear" w:color="auto" w:fill="auto"/>
            <w:vAlign w:val="center"/>
            <w:hideMark/>
          </w:tcPr>
          <w:p w:rsidR="0060125D" w:rsidRPr="0060125D" w:rsidRDefault="0060125D" w:rsidP="0060125D">
            <w:pPr>
              <w:jc w:val="center"/>
              <w:rPr>
                <w:rFonts w:eastAsia="Times New Roman" w:cs="Calibri"/>
                <w:b/>
                <w:bCs/>
                <w:color w:val="000000"/>
                <w:sz w:val="18"/>
                <w:szCs w:val="18"/>
                <w:lang w:val="es-CO" w:eastAsia="es-CO"/>
              </w:rPr>
            </w:pPr>
            <w:r w:rsidRPr="0060125D">
              <w:rPr>
                <w:rFonts w:eastAsia="Times New Roman" w:cs="Calibri"/>
                <w:b/>
                <w:bCs/>
                <w:color w:val="000000"/>
                <w:sz w:val="18"/>
                <w:szCs w:val="18"/>
                <w:lang w:val="es-CO" w:eastAsia="es-CO"/>
              </w:rPr>
              <w:t>VALOR CREDITOS</w:t>
            </w:r>
          </w:p>
        </w:tc>
        <w:tc>
          <w:tcPr>
            <w:tcW w:w="1444" w:type="dxa"/>
            <w:tcBorders>
              <w:top w:val="single" w:sz="8" w:space="0" w:color="auto"/>
              <w:left w:val="nil"/>
              <w:bottom w:val="nil"/>
              <w:right w:val="single" w:sz="8" w:space="0" w:color="auto"/>
            </w:tcBorders>
            <w:shd w:val="clear" w:color="auto" w:fill="auto"/>
            <w:vAlign w:val="center"/>
            <w:hideMark/>
          </w:tcPr>
          <w:p w:rsidR="0060125D" w:rsidRPr="0060125D" w:rsidRDefault="0060125D" w:rsidP="0060125D">
            <w:pPr>
              <w:jc w:val="center"/>
              <w:rPr>
                <w:rFonts w:eastAsia="Times New Roman" w:cs="Calibri"/>
                <w:b/>
                <w:bCs/>
                <w:color w:val="000000"/>
                <w:sz w:val="18"/>
                <w:szCs w:val="18"/>
                <w:lang w:val="es-CO" w:eastAsia="es-CO"/>
              </w:rPr>
            </w:pPr>
            <w:r w:rsidRPr="0060125D">
              <w:rPr>
                <w:rFonts w:eastAsia="Times New Roman" w:cs="Calibri"/>
                <w:b/>
                <w:bCs/>
                <w:color w:val="000000"/>
                <w:sz w:val="18"/>
                <w:szCs w:val="18"/>
                <w:lang w:val="es-CO" w:eastAsia="es-CO"/>
              </w:rPr>
              <w:t>VALOR SALDO</w:t>
            </w:r>
          </w:p>
        </w:tc>
      </w:tr>
      <w:tr w:rsidR="0060125D" w:rsidRPr="0060125D" w:rsidTr="0060125D">
        <w:trPr>
          <w:trHeight w:val="300"/>
        </w:trPr>
        <w:tc>
          <w:tcPr>
            <w:tcW w:w="7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0125D" w:rsidRPr="0060125D" w:rsidRDefault="0060125D" w:rsidP="0060125D">
            <w:pPr>
              <w:jc w:val="right"/>
              <w:rPr>
                <w:rFonts w:eastAsia="Times New Roman" w:cs="Calibri"/>
                <w:color w:val="000000"/>
                <w:sz w:val="22"/>
                <w:szCs w:val="22"/>
                <w:lang w:val="es-CO" w:eastAsia="es-CO"/>
              </w:rPr>
            </w:pPr>
            <w:r w:rsidRPr="0060125D">
              <w:rPr>
                <w:rFonts w:eastAsia="Times New Roman" w:cs="Calibri"/>
                <w:color w:val="000000"/>
                <w:sz w:val="22"/>
                <w:szCs w:val="22"/>
                <w:lang w:val="es-CO" w:eastAsia="es-CO"/>
              </w:rPr>
              <w:t>23570</w:t>
            </w:r>
          </w:p>
        </w:tc>
        <w:tc>
          <w:tcPr>
            <w:tcW w:w="1432" w:type="dxa"/>
            <w:tcBorders>
              <w:top w:val="nil"/>
              <w:left w:val="nil"/>
              <w:bottom w:val="single" w:sz="4" w:space="0" w:color="auto"/>
              <w:right w:val="single" w:sz="4" w:space="0" w:color="auto"/>
            </w:tcBorders>
            <w:shd w:val="clear" w:color="auto" w:fill="auto"/>
            <w:noWrap/>
            <w:vAlign w:val="bottom"/>
            <w:hideMark/>
          </w:tcPr>
          <w:p w:rsidR="0060125D" w:rsidRPr="0060125D" w:rsidRDefault="0060125D" w:rsidP="0060125D">
            <w:pPr>
              <w:jc w:val="right"/>
              <w:rPr>
                <w:rFonts w:eastAsia="Times New Roman" w:cs="Calibri"/>
                <w:color w:val="000000"/>
                <w:sz w:val="22"/>
                <w:szCs w:val="22"/>
                <w:lang w:val="es-CO" w:eastAsia="es-CO"/>
              </w:rPr>
            </w:pPr>
            <w:r w:rsidRPr="0060125D">
              <w:rPr>
                <w:rFonts w:eastAsia="Times New Roman" w:cs="Calibri"/>
                <w:color w:val="000000"/>
                <w:sz w:val="22"/>
                <w:szCs w:val="22"/>
                <w:lang w:val="es-CO" w:eastAsia="es-CO"/>
              </w:rPr>
              <w:t>223570000186</w:t>
            </w:r>
          </w:p>
        </w:tc>
        <w:tc>
          <w:tcPr>
            <w:tcW w:w="1182" w:type="dxa"/>
            <w:tcBorders>
              <w:top w:val="single" w:sz="4" w:space="0" w:color="auto"/>
              <w:left w:val="nil"/>
              <w:bottom w:val="single" w:sz="4" w:space="0" w:color="auto"/>
              <w:right w:val="single" w:sz="4" w:space="0" w:color="auto"/>
            </w:tcBorders>
            <w:shd w:val="clear" w:color="auto" w:fill="auto"/>
            <w:noWrap/>
            <w:vAlign w:val="bottom"/>
            <w:hideMark/>
          </w:tcPr>
          <w:p w:rsidR="0060125D" w:rsidRPr="0060125D" w:rsidRDefault="0060125D" w:rsidP="0060125D">
            <w:pPr>
              <w:jc w:val="center"/>
              <w:rPr>
                <w:rFonts w:eastAsia="Times New Roman" w:cs="Calibri"/>
                <w:color w:val="000000"/>
                <w:sz w:val="22"/>
                <w:szCs w:val="22"/>
                <w:lang w:val="es-CO" w:eastAsia="es-CO"/>
              </w:rPr>
            </w:pPr>
            <w:r w:rsidRPr="0060125D">
              <w:rPr>
                <w:rFonts w:eastAsia="Times New Roman" w:cs="Calibri"/>
                <w:color w:val="000000"/>
                <w:sz w:val="22"/>
                <w:szCs w:val="22"/>
                <w:lang w:val="es-CO" w:eastAsia="es-CO"/>
              </w:rPr>
              <w:t>201612</w:t>
            </w:r>
          </w:p>
        </w:tc>
        <w:tc>
          <w:tcPr>
            <w:tcW w:w="955" w:type="dxa"/>
            <w:tcBorders>
              <w:top w:val="single" w:sz="4" w:space="0" w:color="auto"/>
              <w:left w:val="nil"/>
              <w:bottom w:val="single" w:sz="4" w:space="0" w:color="auto"/>
              <w:right w:val="single" w:sz="4" w:space="0" w:color="auto"/>
            </w:tcBorders>
            <w:shd w:val="clear" w:color="auto" w:fill="auto"/>
            <w:vAlign w:val="bottom"/>
            <w:hideMark/>
          </w:tcPr>
          <w:p w:rsidR="0060125D" w:rsidRPr="0060125D" w:rsidRDefault="0060125D" w:rsidP="0060125D">
            <w:pPr>
              <w:rPr>
                <w:rFonts w:eastAsia="Times New Roman" w:cs="Calibri"/>
                <w:color w:val="000000"/>
                <w:sz w:val="22"/>
                <w:szCs w:val="22"/>
                <w:lang w:val="es-CO" w:eastAsia="es-CO"/>
              </w:rPr>
            </w:pPr>
            <w:r w:rsidRPr="0060125D">
              <w:rPr>
                <w:rFonts w:eastAsia="Times New Roman" w:cs="Calibri"/>
                <w:color w:val="000000"/>
                <w:sz w:val="22"/>
                <w:szCs w:val="22"/>
                <w:lang w:val="es-CO" w:eastAsia="es-CO"/>
              </w:rPr>
              <w:t>111005</w:t>
            </w:r>
          </w:p>
        </w:tc>
        <w:tc>
          <w:tcPr>
            <w:tcW w:w="3388" w:type="dxa"/>
            <w:tcBorders>
              <w:top w:val="single" w:sz="4" w:space="0" w:color="auto"/>
              <w:left w:val="nil"/>
              <w:bottom w:val="single" w:sz="4" w:space="0" w:color="auto"/>
              <w:right w:val="single" w:sz="4" w:space="0" w:color="auto"/>
            </w:tcBorders>
            <w:shd w:val="clear" w:color="auto" w:fill="auto"/>
            <w:vAlign w:val="bottom"/>
            <w:hideMark/>
          </w:tcPr>
          <w:p w:rsidR="0060125D" w:rsidRPr="0060125D" w:rsidRDefault="0060125D" w:rsidP="0060125D">
            <w:pPr>
              <w:rPr>
                <w:rFonts w:eastAsia="Times New Roman" w:cs="Calibri"/>
                <w:color w:val="000000"/>
                <w:sz w:val="22"/>
                <w:szCs w:val="22"/>
                <w:lang w:val="es-CO" w:eastAsia="es-CO"/>
              </w:rPr>
            </w:pPr>
            <w:r w:rsidRPr="0060125D">
              <w:rPr>
                <w:rFonts w:eastAsia="Times New Roman" w:cs="Calibri"/>
                <w:color w:val="000000"/>
                <w:sz w:val="22"/>
                <w:szCs w:val="22"/>
                <w:lang w:val="es-CO" w:eastAsia="es-CO"/>
              </w:rPr>
              <w:t>BANCO BBVA</w:t>
            </w:r>
          </w:p>
        </w:tc>
        <w:tc>
          <w:tcPr>
            <w:tcW w:w="1194" w:type="dxa"/>
            <w:tcBorders>
              <w:top w:val="single" w:sz="4" w:space="0" w:color="auto"/>
              <w:left w:val="nil"/>
              <w:bottom w:val="single" w:sz="4" w:space="0" w:color="auto"/>
              <w:right w:val="single" w:sz="4" w:space="0" w:color="auto"/>
            </w:tcBorders>
            <w:shd w:val="clear" w:color="auto" w:fill="auto"/>
            <w:vAlign w:val="bottom"/>
            <w:hideMark/>
          </w:tcPr>
          <w:p w:rsidR="0060125D" w:rsidRPr="0060125D" w:rsidRDefault="0060125D" w:rsidP="0060125D">
            <w:pPr>
              <w:jc w:val="right"/>
              <w:rPr>
                <w:rFonts w:eastAsia="Times New Roman" w:cs="Calibri"/>
                <w:color w:val="000000"/>
                <w:sz w:val="22"/>
                <w:szCs w:val="22"/>
                <w:lang w:val="es-CO" w:eastAsia="es-CO"/>
              </w:rPr>
            </w:pPr>
            <w:r w:rsidRPr="0060125D">
              <w:rPr>
                <w:rFonts w:eastAsia="Times New Roman" w:cs="Calibri"/>
                <w:color w:val="000000"/>
                <w:sz w:val="22"/>
                <w:szCs w:val="22"/>
                <w:lang w:val="es-CO" w:eastAsia="es-CO"/>
              </w:rPr>
              <w:t>1.388.517</w:t>
            </w:r>
          </w:p>
        </w:tc>
        <w:tc>
          <w:tcPr>
            <w:tcW w:w="1294" w:type="dxa"/>
            <w:tcBorders>
              <w:top w:val="single" w:sz="4" w:space="0" w:color="auto"/>
              <w:left w:val="nil"/>
              <w:bottom w:val="single" w:sz="4" w:space="0" w:color="auto"/>
              <w:right w:val="single" w:sz="4" w:space="0" w:color="auto"/>
            </w:tcBorders>
            <w:shd w:val="clear" w:color="auto" w:fill="auto"/>
            <w:vAlign w:val="bottom"/>
            <w:hideMark/>
          </w:tcPr>
          <w:p w:rsidR="0060125D" w:rsidRPr="0060125D" w:rsidRDefault="0060125D" w:rsidP="0060125D">
            <w:pPr>
              <w:jc w:val="right"/>
              <w:rPr>
                <w:rFonts w:eastAsia="Times New Roman" w:cs="Calibri"/>
                <w:color w:val="000000"/>
                <w:sz w:val="22"/>
                <w:szCs w:val="22"/>
                <w:lang w:val="es-CO" w:eastAsia="es-CO"/>
              </w:rPr>
            </w:pPr>
            <w:r w:rsidRPr="0060125D">
              <w:rPr>
                <w:rFonts w:eastAsia="Times New Roman" w:cs="Calibri"/>
                <w:color w:val="000000"/>
                <w:sz w:val="22"/>
                <w:szCs w:val="22"/>
                <w:lang w:val="es-CO" w:eastAsia="es-CO"/>
              </w:rPr>
              <w:t>0</w:t>
            </w:r>
          </w:p>
        </w:tc>
        <w:tc>
          <w:tcPr>
            <w:tcW w:w="1036" w:type="dxa"/>
            <w:tcBorders>
              <w:top w:val="single" w:sz="4" w:space="0" w:color="auto"/>
              <w:left w:val="nil"/>
              <w:bottom w:val="single" w:sz="4" w:space="0" w:color="auto"/>
              <w:right w:val="single" w:sz="4" w:space="0" w:color="auto"/>
            </w:tcBorders>
            <w:shd w:val="clear" w:color="auto" w:fill="auto"/>
            <w:vAlign w:val="bottom"/>
            <w:hideMark/>
          </w:tcPr>
          <w:p w:rsidR="0060125D" w:rsidRPr="0060125D" w:rsidRDefault="0060125D" w:rsidP="0060125D">
            <w:pPr>
              <w:jc w:val="right"/>
              <w:rPr>
                <w:rFonts w:eastAsia="Times New Roman" w:cs="Calibri"/>
                <w:color w:val="000000"/>
                <w:sz w:val="22"/>
                <w:szCs w:val="22"/>
                <w:lang w:val="es-CO" w:eastAsia="es-CO"/>
              </w:rPr>
            </w:pPr>
            <w:r w:rsidRPr="0060125D">
              <w:rPr>
                <w:rFonts w:eastAsia="Times New Roman" w:cs="Calibri"/>
                <w:color w:val="000000"/>
                <w:sz w:val="22"/>
                <w:szCs w:val="22"/>
                <w:lang w:val="es-CO" w:eastAsia="es-CO"/>
              </w:rPr>
              <w:t>334.294</w:t>
            </w:r>
          </w:p>
        </w:tc>
        <w:tc>
          <w:tcPr>
            <w:tcW w:w="1055" w:type="dxa"/>
            <w:tcBorders>
              <w:top w:val="single" w:sz="4" w:space="0" w:color="auto"/>
              <w:left w:val="nil"/>
              <w:bottom w:val="single" w:sz="4" w:space="0" w:color="auto"/>
              <w:right w:val="single" w:sz="4" w:space="0" w:color="auto"/>
            </w:tcBorders>
            <w:shd w:val="clear" w:color="auto" w:fill="auto"/>
            <w:vAlign w:val="bottom"/>
            <w:hideMark/>
          </w:tcPr>
          <w:p w:rsidR="0060125D" w:rsidRPr="0060125D" w:rsidRDefault="0060125D" w:rsidP="0060125D">
            <w:pPr>
              <w:jc w:val="right"/>
              <w:rPr>
                <w:rFonts w:eastAsia="Times New Roman" w:cs="Calibri"/>
                <w:color w:val="000000"/>
                <w:sz w:val="22"/>
                <w:szCs w:val="22"/>
                <w:lang w:val="es-CO" w:eastAsia="es-CO"/>
              </w:rPr>
            </w:pPr>
            <w:r w:rsidRPr="0060125D">
              <w:rPr>
                <w:rFonts w:eastAsia="Times New Roman" w:cs="Calibri"/>
                <w:color w:val="000000"/>
                <w:sz w:val="22"/>
                <w:szCs w:val="22"/>
                <w:lang w:val="es-CO" w:eastAsia="es-CO"/>
              </w:rPr>
              <w:t>1.708.597</w:t>
            </w:r>
          </w:p>
        </w:tc>
        <w:tc>
          <w:tcPr>
            <w:tcW w:w="1444" w:type="dxa"/>
            <w:tcBorders>
              <w:top w:val="single" w:sz="4" w:space="0" w:color="auto"/>
              <w:left w:val="nil"/>
              <w:bottom w:val="single" w:sz="4" w:space="0" w:color="auto"/>
              <w:right w:val="single" w:sz="4" w:space="0" w:color="auto"/>
            </w:tcBorders>
            <w:shd w:val="clear" w:color="auto" w:fill="auto"/>
            <w:vAlign w:val="bottom"/>
            <w:hideMark/>
          </w:tcPr>
          <w:p w:rsidR="0060125D" w:rsidRPr="0060125D" w:rsidRDefault="0060125D" w:rsidP="0060125D">
            <w:pPr>
              <w:jc w:val="right"/>
              <w:rPr>
                <w:rFonts w:eastAsia="Times New Roman" w:cs="Calibri"/>
                <w:color w:val="000000"/>
                <w:sz w:val="22"/>
                <w:szCs w:val="22"/>
                <w:lang w:val="es-CO" w:eastAsia="es-CO"/>
              </w:rPr>
            </w:pPr>
            <w:r w:rsidRPr="0060125D">
              <w:rPr>
                <w:rFonts w:eastAsia="Times New Roman" w:cs="Calibri"/>
                <w:color w:val="000000"/>
                <w:sz w:val="22"/>
                <w:szCs w:val="22"/>
                <w:lang w:val="es-CO" w:eastAsia="es-CO"/>
              </w:rPr>
              <w:t>14.214</w:t>
            </w:r>
          </w:p>
        </w:tc>
      </w:tr>
      <w:tr w:rsidR="0060125D" w:rsidRPr="0060125D" w:rsidTr="0060125D">
        <w:trPr>
          <w:trHeight w:val="300"/>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rsidR="0060125D" w:rsidRPr="0060125D" w:rsidRDefault="0060125D" w:rsidP="0060125D">
            <w:pPr>
              <w:jc w:val="right"/>
              <w:rPr>
                <w:rFonts w:eastAsia="Times New Roman" w:cs="Calibri"/>
                <w:color w:val="000000"/>
                <w:sz w:val="22"/>
                <w:szCs w:val="22"/>
                <w:lang w:val="es-CO" w:eastAsia="es-CO"/>
              </w:rPr>
            </w:pPr>
            <w:r w:rsidRPr="0060125D">
              <w:rPr>
                <w:rFonts w:eastAsia="Times New Roman" w:cs="Calibri"/>
                <w:color w:val="000000"/>
                <w:sz w:val="22"/>
                <w:szCs w:val="22"/>
                <w:lang w:val="es-CO" w:eastAsia="es-CO"/>
              </w:rPr>
              <w:t>23570</w:t>
            </w:r>
          </w:p>
        </w:tc>
        <w:tc>
          <w:tcPr>
            <w:tcW w:w="1432" w:type="dxa"/>
            <w:tcBorders>
              <w:top w:val="nil"/>
              <w:left w:val="nil"/>
              <w:bottom w:val="single" w:sz="4" w:space="0" w:color="auto"/>
              <w:right w:val="single" w:sz="4" w:space="0" w:color="auto"/>
            </w:tcBorders>
            <w:shd w:val="clear" w:color="auto" w:fill="auto"/>
            <w:noWrap/>
            <w:vAlign w:val="bottom"/>
            <w:hideMark/>
          </w:tcPr>
          <w:p w:rsidR="0060125D" w:rsidRPr="0060125D" w:rsidRDefault="0060125D" w:rsidP="0060125D">
            <w:pPr>
              <w:jc w:val="right"/>
              <w:rPr>
                <w:rFonts w:eastAsia="Times New Roman" w:cs="Calibri"/>
                <w:color w:val="000000"/>
                <w:sz w:val="22"/>
                <w:szCs w:val="22"/>
                <w:lang w:val="es-CO" w:eastAsia="es-CO"/>
              </w:rPr>
            </w:pPr>
            <w:r w:rsidRPr="0060125D">
              <w:rPr>
                <w:rFonts w:eastAsia="Times New Roman" w:cs="Calibri"/>
                <w:color w:val="000000"/>
                <w:sz w:val="22"/>
                <w:szCs w:val="22"/>
                <w:lang w:val="es-CO" w:eastAsia="es-CO"/>
              </w:rPr>
              <w:t>223570000186</w:t>
            </w:r>
          </w:p>
        </w:tc>
        <w:tc>
          <w:tcPr>
            <w:tcW w:w="1182" w:type="dxa"/>
            <w:tcBorders>
              <w:top w:val="nil"/>
              <w:left w:val="nil"/>
              <w:bottom w:val="single" w:sz="4" w:space="0" w:color="auto"/>
              <w:right w:val="single" w:sz="4" w:space="0" w:color="auto"/>
            </w:tcBorders>
            <w:shd w:val="clear" w:color="auto" w:fill="auto"/>
            <w:noWrap/>
            <w:vAlign w:val="bottom"/>
            <w:hideMark/>
          </w:tcPr>
          <w:p w:rsidR="0060125D" w:rsidRPr="0060125D" w:rsidRDefault="0060125D" w:rsidP="0060125D">
            <w:pPr>
              <w:jc w:val="center"/>
              <w:rPr>
                <w:rFonts w:eastAsia="Times New Roman" w:cs="Calibri"/>
                <w:color w:val="000000"/>
                <w:sz w:val="22"/>
                <w:szCs w:val="22"/>
                <w:lang w:val="es-CO" w:eastAsia="es-CO"/>
              </w:rPr>
            </w:pPr>
            <w:r w:rsidRPr="0060125D">
              <w:rPr>
                <w:rFonts w:eastAsia="Times New Roman" w:cs="Calibri"/>
                <w:color w:val="000000"/>
                <w:sz w:val="22"/>
                <w:szCs w:val="22"/>
                <w:lang w:val="es-CO" w:eastAsia="es-CO"/>
              </w:rPr>
              <w:t>201612</w:t>
            </w:r>
          </w:p>
        </w:tc>
        <w:tc>
          <w:tcPr>
            <w:tcW w:w="955" w:type="dxa"/>
            <w:tcBorders>
              <w:top w:val="nil"/>
              <w:left w:val="nil"/>
              <w:bottom w:val="single" w:sz="4" w:space="0" w:color="auto"/>
              <w:right w:val="single" w:sz="4" w:space="0" w:color="auto"/>
            </w:tcBorders>
            <w:shd w:val="clear" w:color="auto" w:fill="auto"/>
            <w:vAlign w:val="bottom"/>
            <w:hideMark/>
          </w:tcPr>
          <w:p w:rsidR="0060125D" w:rsidRPr="0060125D" w:rsidRDefault="0060125D" w:rsidP="0060125D">
            <w:pPr>
              <w:rPr>
                <w:rFonts w:eastAsia="Times New Roman" w:cs="Calibri"/>
                <w:color w:val="000000"/>
                <w:sz w:val="22"/>
                <w:szCs w:val="22"/>
                <w:lang w:val="es-CO" w:eastAsia="es-CO"/>
              </w:rPr>
            </w:pPr>
            <w:r w:rsidRPr="0060125D">
              <w:rPr>
                <w:rFonts w:eastAsia="Times New Roman" w:cs="Calibri"/>
                <w:color w:val="000000"/>
                <w:sz w:val="22"/>
                <w:szCs w:val="22"/>
                <w:lang w:val="es-CO" w:eastAsia="es-CO"/>
              </w:rPr>
              <w:t>141314</w:t>
            </w:r>
          </w:p>
        </w:tc>
        <w:tc>
          <w:tcPr>
            <w:tcW w:w="3388" w:type="dxa"/>
            <w:tcBorders>
              <w:top w:val="nil"/>
              <w:left w:val="nil"/>
              <w:bottom w:val="single" w:sz="4" w:space="0" w:color="auto"/>
              <w:right w:val="single" w:sz="4" w:space="0" w:color="auto"/>
            </w:tcBorders>
            <w:shd w:val="clear" w:color="auto" w:fill="auto"/>
            <w:vAlign w:val="bottom"/>
            <w:hideMark/>
          </w:tcPr>
          <w:p w:rsidR="0060125D" w:rsidRPr="0060125D" w:rsidRDefault="0060125D" w:rsidP="0060125D">
            <w:pPr>
              <w:rPr>
                <w:rFonts w:eastAsia="Times New Roman" w:cs="Calibri"/>
                <w:color w:val="000000"/>
                <w:sz w:val="22"/>
                <w:szCs w:val="22"/>
                <w:lang w:val="es-CO" w:eastAsia="es-CO"/>
              </w:rPr>
            </w:pPr>
            <w:r w:rsidRPr="0060125D">
              <w:rPr>
                <w:rFonts w:eastAsia="Times New Roman" w:cs="Calibri"/>
                <w:color w:val="000000"/>
                <w:sz w:val="22"/>
                <w:szCs w:val="22"/>
                <w:lang w:val="es-CO" w:eastAsia="es-CO"/>
              </w:rPr>
              <w:t>Otras transferencias</w:t>
            </w:r>
          </w:p>
        </w:tc>
        <w:tc>
          <w:tcPr>
            <w:tcW w:w="1194" w:type="dxa"/>
            <w:tcBorders>
              <w:top w:val="nil"/>
              <w:left w:val="nil"/>
              <w:bottom w:val="single" w:sz="4" w:space="0" w:color="auto"/>
              <w:right w:val="single" w:sz="4" w:space="0" w:color="auto"/>
            </w:tcBorders>
            <w:shd w:val="clear" w:color="auto" w:fill="auto"/>
            <w:vAlign w:val="bottom"/>
            <w:hideMark/>
          </w:tcPr>
          <w:p w:rsidR="0060125D" w:rsidRPr="0060125D" w:rsidRDefault="0060125D" w:rsidP="0060125D">
            <w:pPr>
              <w:jc w:val="right"/>
              <w:rPr>
                <w:rFonts w:eastAsia="Times New Roman" w:cs="Calibri"/>
                <w:color w:val="000000"/>
                <w:sz w:val="22"/>
                <w:szCs w:val="22"/>
                <w:lang w:val="es-CO" w:eastAsia="es-CO"/>
              </w:rPr>
            </w:pPr>
            <w:r w:rsidRPr="0060125D">
              <w:rPr>
                <w:rFonts w:eastAsia="Times New Roman" w:cs="Calibri"/>
                <w:color w:val="000000"/>
                <w:sz w:val="22"/>
                <w:szCs w:val="22"/>
                <w:lang w:val="es-CO" w:eastAsia="es-CO"/>
              </w:rPr>
              <w:t>0</w:t>
            </w:r>
          </w:p>
        </w:tc>
        <w:tc>
          <w:tcPr>
            <w:tcW w:w="1294" w:type="dxa"/>
            <w:tcBorders>
              <w:top w:val="nil"/>
              <w:left w:val="nil"/>
              <w:bottom w:val="single" w:sz="4" w:space="0" w:color="auto"/>
              <w:right w:val="single" w:sz="4" w:space="0" w:color="auto"/>
            </w:tcBorders>
            <w:shd w:val="clear" w:color="auto" w:fill="auto"/>
            <w:vAlign w:val="bottom"/>
            <w:hideMark/>
          </w:tcPr>
          <w:p w:rsidR="0060125D" w:rsidRPr="0060125D" w:rsidRDefault="0060125D" w:rsidP="0060125D">
            <w:pPr>
              <w:jc w:val="right"/>
              <w:rPr>
                <w:rFonts w:eastAsia="Times New Roman" w:cs="Calibri"/>
                <w:color w:val="000000"/>
                <w:sz w:val="22"/>
                <w:szCs w:val="22"/>
                <w:lang w:val="es-CO" w:eastAsia="es-CO"/>
              </w:rPr>
            </w:pPr>
            <w:r w:rsidRPr="0060125D">
              <w:rPr>
                <w:rFonts w:eastAsia="Times New Roman" w:cs="Calibri"/>
                <w:color w:val="000000"/>
                <w:sz w:val="22"/>
                <w:szCs w:val="22"/>
                <w:lang w:val="es-CO" w:eastAsia="es-CO"/>
              </w:rPr>
              <w:t>0</w:t>
            </w:r>
          </w:p>
        </w:tc>
        <w:tc>
          <w:tcPr>
            <w:tcW w:w="1036" w:type="dxa"/>
            <w:tcBorders>
              <w:top w:val="nil"/>
              <w:left w:val="nil"/>
              <w:bottom w:val="single" w:sz="4" w:space="0" w:color="auto"/>
              <w:right w:val="single" w:sz="4" w:space="0" w:color="auto"/>
            </w:tcBorders>
            <w:shd w:val="clear" w:color="auto" w:fill="auto"/>
            <w:vAlign w:val="bottom"/>
            <w:hideMark/>
          </w:tcPr>
          <w:p w:rsidR="0060125D" w:rsidRPr="0060125D" w:rsidRDefault="0060125D" w:rsidP="0060125D">
            <w:pPr>
              <w:jc w:val="right"/>
              <w:rPr>
                <w:rFonts w:eastAsia="Times New Roman" w:cs="Calibri"/>
                <w:color w:val="000000"/>
                <w:sz w:val="22"/>
                <w:szCs w:val="22"/>
                <w:lang w:val="es-CO" w:eastAsia="es-CO"/>
              </w:rPr>
            </w:pPr>
            <w:r w:rsidRPr="0060125D">
              <w:rPr>
                <w:rFonts w:eastAsia="Times New Roman" w:cs="Calibri"/>
                <w:color w:val="000000"/>
                <w:sz w:val="22"/>
                <w:szCs w:val="22"/>
                <w:lang w:val="es-CO" w:eastAsia="es-CO"/>
              </w:rPr>
              <w:t>323.866</w:t>
            </w:r>
          </w:p>
        </w:tc>
        <w:tc>
          <w:tcPr>
            <w:tcW w:w="1055" w:type="dxa"/>
            <w:tcBorders>
              <w:top w:val="nil"/>
              <w:left w:val="nil"/>
              <w:bottom w:val="single" w:sz="4" w:space="0" w:color="auto"/>
              <w:right w:val="single" w:sz="4" w:space="0" w:color="auto"/>
            </w:tcBorders>
            <w:shd w:val="clear" w:color="auto" w:fill="auto"/>
            <w:vAlign w:val="bottom"/>
            <w:hideMark/>
          </w:tcPr>
          <w:p w:rsidR="0060125D" w:rsidRPr="0060125D" w:rsidRDefault="0060125D" w:rsidP="0060125D">
            <w:pPr>
              <w:jc w:val="right"/>
              <w:rPr>
                <w:rFonts w:eastAsia="Times New Roman" w:cs="Calibri"/>
                <w:color w:val="000000"/>
                <w:sz w:val="22"/>
                <w:szCs w:val="22"/>
                <w:lang w:val="es-CO" w:eastAsia="es-CO"/>
              </w:rPr>
            </w:pPr>
            <w:r w:rsidRPr="0060125D">
              <w:rPr>
                <w:rFonts w:eastAsia="Times New Roman" w:cs="Calibri"/>
                <w:color w:val="000000"/>
                <w:sz w:val="22"/>
                <w:szCs w:val="22"/>
                <w:lang w:val="es-CO" w:eastAsia="es-CO"/>
              </w:rPr>
              <w:t>323.866</w:t>
            </w:r>
          </w:p>
        </w:tc>
        <w:tc>
          <w:tcPr>
            <w:tcW w:w="1444" w:type="dxa"/>
            <w:tcBorders>
              <w:top w:val="nil"/>
              <w:left w:val="nil"/>
              <w:bottom w:val="single" w:sz="4" w:space="0" w:color="auto"/>
              <w:right w:val="single" w:sz="4" w:space="0" w:color="auto"/>
            </w:tcBorders>
            <w:shd w:val="clear" w:color="auto" w:fill="auto"/>
            <w:vAlign w:val="bottom"/>
            <w:hideMark/>
          </w:tcPr>
          <w:p w:rsidR="0060125D" w:rsidRPr="0060125D" w:rsidRDefault="0060125D" w:rsidP="0060125D">
            <w:pPr>
              <w:jc w:val="right"/>
              <w:rPr>
                <w:rFonts w:eastAsia="Times New Roman" w:cs="Calibri"/>
                <w:color w:val="000000"/>
                <w:sz w:val="22"/>
                <w:szCs w:val="22"/>
                <w:lang w:val="es-CO" w:eastAsia="es-CO"/>
              </w:rPr>
            </w:pPr>
            <w:r w:rsidRPr="0060125D">
              <w:rPr>
                <w:rFonts w:eastAsia="Times New Roman" w:cs="Calibri"/>
                <w:color w:val="000000"/>
                <w:sz w:val="22"/>
                <w:szCs w:val="22"/>
                <w:lang w:val="es-CO" w:eastAsia="es-CO"/>
              </w:rPr>
              <w:t>0</w:t>
            </w:r>
          </w:p>
        </w:tc>
      </w:tr>
      <w:tr w:rsidR="0060125D" w:rsidRPr="0060125D" w:rsidTr="0060125D">
        <w:trPr>
          <w:trHeight w:val="300"/>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rsidR="0060125D" w:rsidRPr="0060125D" w:rsidRDefault="0060125D" w:rsidP="0060125D">
            <w:pPr>
              <w:jc w:val="right"/>
              <w:rPr>
                <w:rFonts w:eastAsia="Times New Roman" w:cs="Calibri"/>
                <w:color w:val="000000"/>
                <w:sz w:val="22"/>
                <w:szCs w:val="22"/>
                <w:lang w:val="es-CO" w:eastAsia="es-CO"/>
              </w:rPr>
            </w:pPr>
            <w:r w:rsidRPr="0060125D">
              <w:rPr>
                <w:rFonts w:eastAsia="Times New Roman" w:cs="Calibri"/>
                <w:color w:val="000000"/>
                <w:sz w:val="22"/>
                <w:szCs w:val="22"/>
                <w:lang w:val="es-CO" w:eastAsia="es-CO"/>
              </w:rPr>
              <w:t>23570</w:t>
            </w:r>
          </w:p>
        </w:tc>
        <w:tc>
          <w:tcPr>
            <w:tcW w:w="1432" w:type="dxa"/>
            <w:tcBorders>
              <w:top w:val="nil"/>
              <w:left w:val="nil"/>
              <w:bottom w:val="single" w:sz="4" w:space="0" w:color="auto"/>
              <w:right w:val="single" w:sz="4" w:space="0" w:color="auto"/>
            </w:tcBorders>
            <w:shd w:val="clear" w:color="auto" w:fill="auto"/>
            <w:noWrap/>
            <w:vAlign w:val="bottom"/>
            <w:hideMark/>
          </w:tcPr>
          <w:p w:rsidR="0060125D" w:rsidRPr="0060125D" w:rsidRDefault="0060125D" w:rsidP="0060125D">
            <w:pPr>
              <w:jc w:val="right"/>
              <w:rPr>
                <w:rFonts w:eastAsia="Times New Roman" w:cs="Calibri"/>
                <w:color w:val="000000"/>
                <w:sz w:val="22"/>
                <w:szCs w:val="22"/>
                <w:lang w:val="es-CO" w:eastAsia="es-CO"/>
              </w:rPr>
            </w:pPr>
            <w:r w:rsidRPr="0060125D">
              <w:rPr>
                <w:rFonts w:eastAsia="Times New Roman" w:cs="Calibri"/>
                <w:color w:val="000000"/>
                <w:sz w:val="22"/>
                <w:szCs w:val="22"/>
                <w:lang w:val="es-CO" w:eastAsia="es-CO"/>
              </w:rPr>
              <w:t>223570000186</w:t>
            </w:r>
          </w:p>
        </w:tc>
        <w:tc>
          <w:tcPr>
            <w:tcW w:w="1182" w:type="dxa"/>
            <w:tcBorders>
              <w:top w:val="nil"/>
              <w:left w:val="nil"/>
              <w:bottom w:val="single" w:sz="4" w:space="0" w:color="auto"/>
              <w:right w:val="single" w:sz="4" w:space="0" w:color="auto"/>
            </w:tcBorders>
            <w:shd w:val="clear" w:color="auto" w:fill="auto"/>
            <w:noWrap/>
            <w:vAlign w:val="bottom"/>
            <w:hideMark/>
          </w:tcPr>
          <w:p w:rsidR="0060125D" w:rsidRPr="0060125D" w:rsidRDefault="0060125D" w:rsidP="0060125D">
            <w:pPr>
              <w:jc w:val="center"/>
              <w:rPr>
                <w:rFonts w:eastAsia="Times New Roman" w:cs="Calibri"/>
                <w:color w:val="000000"/>
                <w:sz w:val="22"/>
                <w:szCs w:val="22"/>
                <w:lang w:val="es-CO" w:eastAsia="es-CO"/>
              </w:rPr>
            </w:pPr>
            <w:r w:rsidRPr="0060125D">
              <w:rPr>
                <w:rFonts w:eastAsia="Times New Roman" w:cs="Calibri"/>
                <w:color w:val="000000"/>
                <w:sz w:val="22"/>
                <w:szCs w:val="22"/>
                <w:lang w:val="es-CO" w:eastAsia="es-CO"/>
              </w:rPr>
              <w:t>201612</w:t>
            </w:r>
          </w:p>
        </w:tc>
        <w:tc>
          <w:tcPr>
            <w:tcW w:w="955" w:type="dxa"/>
            <w:tcBorders>
              <w:top w:val="nil"/>
              <w:left w:val="nil"/>
              <w:bottom w:val="single" w:sz="4" w:space="0" w:color="auto"/>
              <w:right w:val="single" w:sz="4" w:space="0" w:color="auto"/>
            </w:tcBorders>
            <w:shd w:val="clear" w:color="auto" w:fill="auto"/>
            <w:vAlign w:val="bottom"/>
            <w:hideMark/>
          </w:tcPr>
          <w:p w:rsidR="0060125D" w:rsidRPr="0060125D" w:rsidRDefault="0060125D" w:rsidP="0060125D">
            <w:pPr>
              <w:rPr>
                <w:rFonts w:eastAsia="Times New Roman" w:cs="Calibri"/>
                <w:color w:val="000000"/>
                <w:sz w:val="22"/>
                <w:szCs w:val="22"/>
                <w:lang w:val="es-CO" w:eastAsia="es-CO"/>
              </w:rPr>
            </w:pPr>
            <w:r w:rsidRPr="0060125D">
              <w:rPr>
                <w:rFonts w:eastAsia="Times New Roman" w:cs="Calibri"/>
                <w:color w:val="000000"/>
                <w:sz w:val="22"/>
                <w:szCs w:val="22"/>
                <w:lang w:val="es-CO" w:eastAsia="es-CO"/>
              </w:rPr>
              <w:t>165590</w:t>
            </w:r>
          </w:p>
        </w:tc>
        <w:tc>
          <w:tcPr>
            <w:tcW w:w="3388" w:type="dxa"/>
            <w:tcBorders>
              <w:top w:val="nil"/>
              <w:left w:val="nil"/>
              <w:bottom w:val="single" w:sz="4" w:space="0" w:color="auto"/>
              <w:right w:val="single" w:sz="4" w:space="0" w:color="auto"/>
            </w:tcBorders>
            <w:shd w:val="clear" w:color="auto" w:fill="auto"/>
            <w:vAlign w:val="bottom"/>
            <w:hideMark/>
          </w:tcPr>
          <w:p w:rsidR="0060125D" w:rsidRPr="0060125D" w:rsidRDefault="0060125D" w:rsidP="0060125D">
            <w:pPr>
              <w:rPr>
                <w:rFonts w:eastAsia="Times New Roman" w:cs="Calibri"/>
                <w:color w:val="000000"/>
                <w:sz w:val="22"/>
                <w:szCs w:val="22"/>
                <w:lang w:val="es-CO" w:eastAsia="es-CO"/>
              </w:rPr>
            </w:pPr>
            <w:r w:rsidRPr="0060125D">
              <w:rPr>
                <w:rFonts w:eastAsia="Times New Roman" w:cs="Calibri"/>
                <w:color w:val="000000"/>
                <w:sz w:val="22"/>
                <w:szCs w:val="22"/>
                <w:lang w:val="es-CO" w:eastAsia="es-CO"/>
              </w:rPr>
              <w:t>Otra maquinaria y equipo</w:t>
            </w:r>
          </w:p>
        </w:tc>
        <w:tc>
          <w:tcPr>
            <w:tcW w:w="1194" w:type="dxa"/>
            <w:tcBorders>
              <w:top w:val="nil"/>
              <w:left w:val="nil"/>
              <w:bottom w:val="single" w:sz="4" w:space="0" w:color="auto"/>
              <w:right w:val="single" w:sz="4" w:space="0" w:color="auto"/>
            </w:tcBorders>
            <w:shd w:val="clear" w:color="auto" w:fill="auto"/>
            <w:vAlign w:val="bottom"/>
            <w:hideMark/>
          </w:tcPr>
          <w:p w:rsidR="0060125D" w:rsidRPr="0060125D" w:rsidRDefault="0060125D" w:rsidP="0060125D">
            <w:pPr>
              <w:jc w:val="right"/>
              <w:rPr>
                <w:rFonts w:eastAsia="Times New Roman" w:cs="Calibri"/>
                <w:color w:val="000000"/>
                <w:sz w:val="22"/>
                <w:szCs w:val="22"/>
                <w:lang w:val="es-CO" w:eastAsia="es-CO"/>
              </w:rPr>
            </w:pPr>
            <w:r w:rsidRPr="0060125D">
              <w:rPr>
                <w:rFonts w:eastAsia="Times New Roman" w:cs="Calibri"/>
                <w:color w:val="000000"/>
                <w:sz w:val="22"/>
                <w:szCs w:val="22"/>
                <w:lang w:val="es-CO" w:eastAsia="es-CO"/>
              </w:rPr>
              <w:t>11.072.000</w:t>
            </w:r>
          </w:p>
        </w:tc>
        <w:tc>
          <w:tcPr>
            <w:tcW w:w="1294" w:type="dxa"/>
            <w:tcBorders>
              <w:top w:val="nil"/>
              <w:left w:val="nil"/>
              <w:bottom w:val="single" w:sz="4" w:space="0" w:color="auto"/>
              <w:right w:val="single" w:sz="4" w:space="0" w:color="auto"/>
            </w:tcBorders>
            <w:shd w:val="clear" w:color="auto" w:fill="auto"/>
            <w:vAlign w:val="bottom"/>
            <w:hideMark/>
          </w:tcPr>
          <w:p w:rsidR="0060125D" w:rsidRPr="0060125D" w:rsidRDefault="0060125D" w:rsidP="0060125D">
            <w:pPr>
              <w:jc w:val="right"/>
              <w:rPr>
                <w:rFonts w:eastAsia="Times New Roman" w:cs="Calibri"/>
                <w:color w:val="000000"/>
                <w:sz w:val="22"/>
                <w:szCs w:val="22"/>
                <w:lang w:val="es-CO" w:eastAsia="es-CO"/>
              </w:rPr>
            </w:pPr>
            <w:r w:rsidRPr="0060125D">
              <w:rPr>
                <w:rFonts w:eastAsia="Times New Roman" w:cs="Calibri"/>
                <w:color w:val="000000"/>
                <w:sz w:val="22"/>
                <w:szCs w:val="22"/>
                <w:lang w:val="es-CO" w:eastAsia="es-CO"/>
              </w:rPr>
              <w:t>0</w:t>
            </w:r>
          </w:p>
        </w:tc>
        <w:tc>
          <w:tcPr>
            <w:tcW w:w="1036" w:type="dxa"/>
            <w:tcBorders>
              <w:top w:val="nil"/>
              <w:left w:val="nil"/>
              <w:bottom w:val="single" w:sz="4" w:space="0" w:color="auto"/>
              <w:right w:val="single" w:sz="4" w:space="0" w:color="auto"/>
            </w:tcBorders>
            <w:shd w:val="clear" w:color="auto" w:fill="auto"/>
            <w:vAlign w:val="bottom"/>
            <w:hideMark/>
          </w:tcPr>
          <w:p w:rsidR="0060125D" w:rsidRPr="0060125D" w:rsidRDefault="0060125D" w:rsidP="0060125D">
            <w:pPr>
              <w:jc w:val="right"/>
              <w:rPr>
                <w:rFonts w:eastAsia="Times New Roman" w:cs="Calibri"/>
                <w:color w:val="000000"/>
                <w:sz w:val="22"/>
                <w:szCs w:val="22"/>
                <w:lang w:val="es-CO" w:eastAsia="es-CO"/>
              </w:rPr>
            </w:pPr>
            <w:r w:rsidRPr="0060125D">
              <w:rPr>
                <w:rFonts w:eastAsia="Times New Roman" w:cs="Calibri"/>
                <w:color w:val="000000"/>
                <w:sz w:val="22"/>
                <w:szCs w:val="22"/>
                <w:lang w:val="es-CO" w:eastAsia="es-CO"/>
              </w:rPr>
              <w:t>0</w:t>
            </w:r>
          </w:p>
        </w:tc>
        <w:tc>
          <w:tcPr>
            <w:tcW w:w="1055" w:type="dxa"/>
            <w:tcBorders>
              <w:top w:val="nil"/>
              <w:left w:val="nil"/>
              <w:bottom w:val="single" w:sz="4" w:space="0" w:color="auto"/>
              <w:right w:val="single" w:sz="4" w:space="0" w:color="auto"/>
            </w:tcBorders>
            <w:shd w:val="clear" w:color="auto" w:fill="auto"/>
            <w:vAlign w:val="bottom"/>
            <w:hideMark/>
          </w:tcPr>
          <w:p w:rsidR="0060125D" w:rsidRPr="0060125D" w:rsidRDefault="0060125D" w:rsidP="0060125D">
            <w:pPr>
              <w:jc w:val="right"/>
              <w:rPr>
                <w:rFonts w:eastAsia="Times New Roman" w:cs="Calibri"/>
                <w:color w:val="000000"/>
                <w:sz w:val="22"/>
                <w:szCs w:val="22"/>
                <w:lang w:val="es-CO" w:eastAsia="es-CO"/>
              </w:rPr>
            </w:pPr>
            <w:r w:rsidRPr="0060125D">
              <w:rPr>
                <w:rFonts w:eastAsia="Times New Roman" w:cs="Calibri"/>
                <w:color w:val="000000"/>
                <w:sz w:val="22"/>
                <w:szCs w:val="22"/>
                <w:lang w:val="es-CO" w:eastAsia="es-CO"/>
              </w:rPr>
              <w:t>0</w:t>
            </w:r>
          </w:p>
        </w:tc>
        <w:tc>
          <w:tcPr>
            <w:tcW w:w="1444" w:type="dxa"/>
            <w:tcBorders>
              <w:top w:val="nil"/>
              <w:left w:val="nil"/>
              <w:bottom w:val="single" w:sz="4" w:space="0" w:color="auto"/>
              <w:right w:val="single" w:sz="4" w:space="0" w:color="auto"/>
            </w:tcBorders>
            <w:shd w:val="clear" w:color="auto" w:fill="auto"/>
            <w:vAlign w:val="bottom"/>
            <w:hideMark/>
          </w:tcPr>
          <w:p w:rsidR="0060125D" w:rsidRPr="0060125D" w:rsidRDefault="0060125D" w:rsidP="0060125D">
            <w:pPr>
              <w:jc w:val="right"/>
              <w:rPr>
                <w:rFonts w:eastAsia="Times New Roman" w:cs="Calibri"/>
                <w:color w:val="000000"/>
                <w:sz w:val="22"/>
                <w:szCs w:val="22"/>
                <w:lang w:val="es-CO" w:eastAsia="es-CO"/>
              </w:rPr>
            </w:pPr>
            <w:r w:rsidRPr="0060125D">
              <w:rPr>
                <w:rFonts w:eastAsia="Times New Roman" w:cs="Calibri"/>
                <w:color w:val="000000"/>
                <w:sz w:val="22"/>
                <w:szCs w:val="22"/>
                <w:lang w:val="es-CO" w:eastAsia="es-CO"/>
              </w:rPr>
              <w:t>11.072.000</w:t>
            </w:r>
          </w:p>
        </w:tc>
      </w:tr>
      <w:tr w:rsidR="0060125D" w:rsidRPr="0060125D" w:rsidTr="0060125D">
        <w:trPr>
          <w:trHeight w:val="300"/>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rsidR="0060125D" w:rsidRPr="0060125D" w:rsidRDefault="0060125D" w:rsidP="0060125D">
            <w:pPr>
              <w:jc w:val="right"/>
              <w:rPr>
                <w:rFonts w:eastAsia="Times New Roman" w:cs="Calibri"/>
                <w:color w:val="000000"/>
                <w:sz w:val="22"/>
                <w:szCs w:val="22"/>
                <w:lang w:val="es-CO" w:eastAsia="es-CO"/>
              </w:rPr>
            </w:pPr>
            <w:r w:rsidRPr="0060125D">
              <w:rPr>
                <w:rFonts w:eastAsia="Times New Roman" w:cs="Calibri"/>
                <w:color w:val="000000"/>
                <w:sz w:val="22"/>
                <w:szCs w:val="22"/>
                <w:lang w:val="es-CO" w:eastAsia="es-CO"/>
              </w:rPr>
              <w:t>23570</w:t>
            </w:r>
          </w:p>
        </w:tc>
        <w:tc>
          <w:tcPr>
            <w:tcW w:w="1432" w:type="dxa"/>
            <w:tcBorders>
              <w:top w:val="nil"/>
              <w:left w:val="nil"/>
              <w:bottom w:val="single" w:sz="4" w:space="0" w:color="auto"/>
              <w:right w:val="single" w:sz="4" w:space="0" w:color="auto"/>
            </w:tcBorders>
            <w:shd w:val="clear" w:color="auto" w:fill="auto"/>
            <w:noWrap/>
            <w:vAlign w:val="bottom"/>
            <w:hideMark/>
          </w:tcPr>
          <w:p w:rsidR="0060125D" w:rsidRPr="0060125D" w:rsidRDefault="0060125D" w:rsidP="0060125D">
            <w:pPr>
              <w:jc w:val="right"/>
              <w:rPr>
                <w:rFonts w:eastAsia="Times New Roman" w:cs="Calibri"/>
                <w:color w:val="000000"/>
                <w:sz w:val="22"/>
                <w:szCs w:val="22"/>
                <w:lang w:val="es-CO" w:eastAsia="es-CO"/>
              </w:rPr>
            </w:pPr>
            <w:r w:rsidRPr="0060125D">
              <w:rPr>
                <w:rFonts w:eastAsia="Times New Roman" w:cs="Calibri"/>
                <w:color w:val="000000"/>
                <w:sz w:val="22"/>
                <w:szCs w:val="22"/>
                <w:lang w:val="es-CO" w:eastAsia="es-CO"/>
              </w:rPr>
              <w:t>223570000186</w:t>
            </w:r>
          </w:p>
        </w:tc>
        <w:tc>
          <w:tcPr>
            <w:tcW w:w="1182" w:type="dxa"/>
            <w:tcBorders>
              <w:top w:val="nil"/>
              <w:left w:val="nil"/>
              <w:bottom w:val="single" w:sz="4" w:space="0" w:color="auto"/>
              <w:right w:val="single" w:sz="4" w:space="0" w:color="auto"/>
            </w:tcBorders>
            <w:shd w:val="clear" w:color="auto" w:fill="auto"/>
            <w:noWrap/>
            <w:vAlign w:val="bottom"/>
            <w:hideMark/>
          </w:tcPr>
          <w:p w:rsidR="0060125D" w:rsidRPr="0060125D" w:rsidRDefault="0060125D" w:rsidP="0060125D">
            <w:pPr>
              <w:jc w:val="center"/>
              <w:rPr>
                <w:rFonts w:eastAsia="Times New Roman" w:cs="Calibri"/>
                <w:color w:val="000000"/>
                <w:sz w:val="22"/>
                <w:szCs w:val="22"/>
                <w:lang w:val="es-CO" w:eastAsia="es-CO"/>
              </w:rPr>
            </w:pPr>
            <w:r w:rsidRPr="0060125D">
              <w:rPr>
                <w:rFonts w:eastAsia="Times New Roman" w:cs="Calibri"/>
                <w:color w:val="000000"/>
                <w:sz w:val="22"/>
                <w:szCs w:val="22"/>
                <w:lang w:val="es-CO" w:eastAsia="es-CO"/>
              </w:rPr>
              <w:t>201612</w:t>
            </w:r>
          </w:p>
        </w:tc>
        <w:tc>
          <w:tcPr>
            <w:tcW w:w="955" w:type="dxa"/>
            <w:tcBorders>
              <w:top w:val="nil"/>
              <w:left w:val="nil"/>
              <w:bottom w:val="single" w:sz="4" w:space="0" w:color="auto"/>
              <w:right w:val="single" w:sz="4" w:space="0" w:color="auto"/>
            </w:tcBorders>
            <w:shd w:val="clear" w:color="auto" w:fill="auto"/>
            <w:vAlign w:val="bottom"/>
            <w:hideMark/>
          </w:tcPr>
          <w:p w:rsidR="0060125D" w:rsidRPr="0060125D" w:rsidRDefault="0060125D" w:rsidP="0060125D">
            <w:pPr>
              <w:rPr>
                <w:rFonts w:eastAsia="Times New Roman" w:cs="Calibri"/>
                <w:color w:val="000000"/>
                <w:sz w:val="22"/>
                <w:szCs w:val="22"/>
                <w:lang w:val="es-CO" w:eastAsia="es-CO"/>
              </w:rPr>
            </w:pPr>
            <w:r w:rsidRPr="0060125D">
              <w:rPr>
                <w:rFonts w:eastAsia="Times New Roman" w:cs="Calibri"/>
                <w:color w:val="000000"/>
                <w:sz w:val="22"/>
                <w:szCs w:val="22"/>
                <w:lang w:val="es-CO" w:eastAsia="es-CO"/>
              </w:rPr>
              <w:t>166501</w:t>
            </w:r>
          </w:p>
        </w:tc>
        <w:tc>
          <w:tcPr>
            <w:tcW w:w="3388" w:type="dxa"/>
            <w:tcBorders>
              <w:top w:val="nil"/>
              <w:left w:val="nil"/>
              <w:bottom w:val="single" w:sz="4" w:space="0" w:color="auto"/>
              <w:right w:val="single" w:sz="4" w:space="0" w:color="auto"/>
            </w:tcBorders>
            <w:shd w:val="clear" w:color="auto" w:fill="auto"/>
            <w:vAlign w:val="bottom"/>
            <w:hideMark/>
          </w:tcPr>
          <w:p w:rsidR="0060125D" w:rsidRPr="0060125D" w:rsidRDefault="0060125D" w:rsidP="0060125D">
            <w:pPr>
              <w:rPr>
                <w:rFonts w:eastAsia="Times New Roman" w:cs="Calibri"/>
                <w:color w:val="000000"/>
                <w:sz w:val="22"/>
                <w:szCs w:val="22"/>
                <w:lang w:val="es-CO" w:eastAsia="es-CO"/>
              </w:rPr>
            </w:pPr>
            <w:r w:rsidRPr="0060125D">
              <w:rPr>
                <w:rFonts w:eastAsia="Times New Roman" w:cs="Calibri"/>
                <w:color w:val="000000"/>
                <w:sz w:val="22"/>
                <w:szCs w:val="22"/>
                <w:lang w:val="es-CO" w:eastAsia="es-CO"/>
              </w:rPr>
              <w:t>Muebles y enseres</w:t>
            </w:r>
          </w:p>
        </w:tc>
        <w:tc>
          <w:tcPr>
            <w:tcW w:w="1194" w:type="dxa"/>
            <w:tcBorders>
              <w:top w:val="nil"/>
              <w:left w:val="nil"/>
              <w:bottom w:val="single" w:sz="4" w:space="0" w:color="auto"/>
              <w:right w:val="single" w:sz="4" w:space="0" w:color="auto"/>
            </w:tcBorders>
            <w:shd w:val="clear" w:color="auto" w:fill="auto"/>
            <w:vAlign w:val="bottom"/>
            <w:hideMark/>
          </w:tcPr>
          <w:p w:rsidR="0060125D" w:rsidRPr="0060125D" w:rsidRDefault="0060125D" w:rsidP="0060125D">
            <w:pPr>
              <w:jc w:val="right"/>
              <w:rPr>
                <w:rFonts w:eastAsia="Times New Roman" w:cs="Calibri"/>
                <w:color w:val="000000"/>
                <w:sz w:val="22"/>
                <w:szCs w:val="22"/>
                <w:lang w:val="es-CO" w:eastAsia="es-CO"/>
              </w:rPr>
            </w:pPr>
            <w:r w:rsidRPr="0060125D">
              <w:rPr>
                <w:rFonts w:eastAsia="Times New Roman" w:cs="Calibri"/>
                <w:color w:val="000000"/>
                <w:sz w:val="22"/>
                <w:szCs w:val="22"/>
                <w:lang w:val="es-CO" w:eastAsia="es-CO"/>
              </w:rPr>
              <w:t>5.985.000</w:t>
            </w:r>
          </w:p>
        </w:tc>
        <w:tc>
          <w:tcPr>
            <w:tcW w:w="1294" w:type="dxa"/>
            <w:tcBorders>
              <w:top w:val="nil"/>
              <w:left w:val="nil"/>
              <w:bottom w:val="single" w:sz="4" w:space="0" w:color="auto"/>
              <w:right w:val="single" w:sz="4" w:space="0" w:color="auto"/>
            </w:tcBorders>
            <w:shd w:val="clear" w:color="auto" w:fill="auto"/>
            <w:vAlign w:val="bottom"/>
            <w:hideMark/>
          </w:tcPr>
          <w:p w:rsidR="0060125D" w:rsidRPr="0060125D" w:rsidRDefault="0060125D" w:rsidP="0060125D">
            <w:pPr>
              <w:jc w:val="right"/>
              <w:rPr>
                <w:rFonts w:eastAsia="Times New Roman" w:cs="Calibri"/>
                <w:color w:val="000000"/>
                <w:sz w:val="22"/>
                <w:szCs w:val="22"/>
                <w:lang w:val="es-CO" w:eastAsia="es-CO"/>
              </w:rPr>
            </w:pPr>
            <w:r w:rsidRPr="0060125D">
              <w:rPr>
                <w:rFonts w:eastAsia="Times New Roman" w:cs="Calibri"/>
                <w:color w:val="000000"/>
                <w:sz w:val="22"/>
                <w:szCs w:val="22"/>
                <w:lang w:val="es-CO" w:eastAsia="es-CO"/>
              </w:rPr>
              <w:t>0</w:t>
            </w:r>
          </w:p>
        </w:tc>
        <w:tc>
          <w:tcPr>
            <w:tcW w:w="1036" w:type="dxa"/>
            <w:tcBorders>
              <w:top w:val="nil"/>
              <w:left w:val="nil"/>
              <w:bottom w:val="single" w:sz="4" w:space="0" w:color="auto"/>
              <w:right w:val="single" w:sz="4" w:space="0" w:color="auto"/>
            </w:tcBorders>
            <w:shd w:val="clear" w:color="auto" w:fill="auto"/>
            <w:vAlign w:val="bottom"/>
            <w:hideMark/>
          </w:tcPr>
          <w:p w:rsidR="0060125D" w:rsidRPr="0060125D" w:rsidRDefault="0060125D" w:rsidP="0060125D">
            <w:pPr>
              <w:jc w:val="right"/>
              <w:rPr>
                <w:rFonts w:eastAsia="Times New Roman" w:cs="Calibri"/>
                <w:color w:val="000000"/>
                <w:sz w:val="22"/>
                <w:szCs w:val="22"/>
                <w:lang w:val="es-CO" w:eastAsia="es-CO"/>
              </w:rPr>
            </w:pPr>
            <w:r w:rsidRPr="0060125D">
              <w:rPr>
                <w:rFonts w:eastAsia="Times New Roman" w:cs="Calibri"/>
                <w:color w:val="000000"/>
                <w:sz w:val="22"/>
                <w:szCs w:val="22"/>
                <w:lang w:val="es-CO" w:eastAsia="es-CO"/>
              </w:rPr>
              <w:t>0</w:t>
            </w:r>
          </w:p>
        </w:tc>
        <w:tc>
          <w:tcPr>
            <w:tcW w:w="1055" w:type="dxa"/>
            <w:tcBorders>
              <w:top w:val="nil"/>
              <w:left w:val="nil"/>
              <w:bottom w:val="single" w:sz="4" w:space="0" w:color="auto"/>
              <w:right w:val="single" w:sz="4" w:space="0" w:color="auto"/>
            </w:tcBorders>
            <w:shd w:val="clear" w:color="auto" w:fill="auto"/>
            <w:vAlign w:val="bottom"/>
            <w:hideMark/>
          </w:tcPr>
          <w:p w:rsidR="0060125D" w:rsidRPr="0060125D" w:rsidRDefault="0060125D" w:rsidP="0060125D">
            <w:pPr>
              <w:jc w:val="right"/>
              <w:rPr>
                <w:rFonts w:eastAsia="Times New Roman" w:cs="Calibri"/>
                <w:color w:val="000000"/>
                <w:sz w:val="22"/>
                <w:szCs w:val="22"/>
                <w:lang w:val="es-CO" w:eastAsia="es-CO"/>
              </w:rPr>
            </w:pPr>
            <w:r w:rsidRPr="0060125D">
              <w:rPr>
                <w:rFonts w:eastAsia="Times New Roman" w:cs="Calibri"/>
                <w:color w:val="000000"/>
                <w:sz w:val="22"/>
                <w:szCs w:val="22"/>
                <w:lang w:val="es-CO" w:eastAsia="es-CO"/>
              </w:rPr>
              <w:t>0</w:t>
            </w:r>
          </w:p>
        </w:tc>
        <w:tc>
          <w:tcPr>
            <w:tcW w:w="1444" w:type="dxa"/>
            <w:tcBorders>
              <w:top w:val="nil"/>
              <w:left w:val="nil"/>
              <w:bottom w:val="single" w:sz="4" w:space="0" w:color="auto"/>
              <w:right w:val="single" w:sz="4" w:space="0" w:color="auto"/>
            </w:tcBorders>
            <w:shd w:val="clear" w:color="auto" w:fill="auto"/>
            <w:vAlign w:val="bottom"/>
            <w:hideMark/>
          </w:tcPr>
          <w:p w:rsidR="0060125D" w:rsidRPr="0060125D" w:rsidRDefault="0060125D" w:rsidP="0060125D">
            <w:pPr>
              <w:jc w:val="right"/>
              <w:rPr>
                <w:rFonts w:eastAsia="Times New Roman" w:cs="Calibri"/>
                <w:color w:val="000000"/>
                <w:sz w:val="22"/>
                <w:szCs w:val="22"/>
                <w:lang w:val="es-CO" w:eastAsia="es-CO"/>
              </w:rPr>
            </w:pPr>
            <w:r w:rsidRPr="0060125D">
              <w:rPr>
                <w:rFonts w:eastAsia="Times New Roman" w:cs="Calibri"/>
                <w:color w:val="000000"/>
                <w:sz w:val="22"/>
                <w:szCs w:val="22"/>
                <w:lang w:val="es-CO" w:eastAsia="es-CO"/>
              </w:rPr>
              <w:t>5.985.000</w:t>
            </w:r>
          </w:p>
        </w:tc>
      </w:tr>
      <w:tr w:rsidR="0060125D" w:rsidRPr="0060125D" w:rsidTr="0060125D">
        <w:trPr>
          <w:trHeight w:val="300"/>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rsidR="0060125D" w:rsidRPr="0060125D" w:rsidRDefault="0060125D" w:rsidP="0060125D">
            <w:pPr>
              <w:jc w:val="right"/>
              <w:rPr>
                <w:rFonts w:eastAsia="Times New Roman" w:cs="Calibri"/>
                <w:color w:val="000000"/>
                <w:sz w:val="22"/>
                <w:szCs w:val="22"/>
                <w:lang w:val="es-CO" w:eastAsia="es-CO"/>
              </w:rPr>
            </w:pPr>
            <w:r w:rsidRPr="0060125D">
              <w:rPr>
                <w:rFonts w:eastAsia="Times New Roman" w:cs="Calibri"/>
                <w:color w:val="000000"/>
                <w:sz w:val="22"/>
                <w:szCs w:val="22"/>
                <w:lang w:val="es-CO" w:eastAsia="es-CO"/>
              </w:rPr>
              <w:t>23570</w:t>
            </w:r>
          </w:p>
        </w:tc>
        <w:tc>
          <w:tcPr>
            <w:tcW w:w="1432" w:type="dxa"/>
            <w:tcBorders>
              <w:top w:val="nil"/>
              <w:left w:val="nil"/>
              <w:bottom w:val="single" w:sz="4" w:space="0" w:color="auto"/>
              <w:right w:val="single" w:sz="4" w:space="0" w:color="auto"/>
            </w:tcBorders>
            <w:shd w:val="clear" w:color="auto" w:fill="auto"/>
            <w:noWrap/>
            <w:vAlign w:val="bottom"/>
            <w:hideMark/>
          </w:tcPr>
          <w:p w:rsidR="0060125D" w:rsidRPr="0060125D" w:rsidRDefault="0060125D" w:rsidP="0060125D">
            <w:pPr>
              <w:jc w:val="right"/>
              <w:rPr>
                <w:rFonts w:eastAsia="Times New Roman" w:cs="Calibri"/>
                <w:color w:val="000000"/>
                <w:sz w:val="22"/>
                <w:szCs w:val="22"/>
                <w:lang w:val="es-CO" w:eastAsia="es-CO"/>
              </w:rPr>
            </w:pPr>
            <w:r w:rsidRPr="0060125D">
              <w:rPr>
                <w:rFonts w:eastAsia="Times New Roman" w:cs="Calibri"/>
                <w:color w:val="000000"/>
                <w:sz w:val="22"/>
                <w:szCs w:val="22"/>
                <w:lang w:val="es-CO" w:eastAsia="es-CO"/>
              </w:rPr>
              <w:t>223570000186</w:t>
            </w:r>
          </w:p>
        </w:tc>
        <w:tc>
          <w:tcPr>
            <w:tcW w:w="1182" w:type="dxa"/>
            <w:tcBorders>
              <w:top w:val="nil"/>
              <w:left w:val="nil"/>
              <w:bottom w:val="single" w:sz="4" w:space="0" w:color="auto"/>
              <w:right w:val="single" w:sz="4" w:space="0" w:color="auto"/>
            </w:tcBorders>
            <w:shd w:val="clear" w:color="auto" w:fill="auto"/>
            <w:noWrap/>
            <w:vAlign w:val="bottom"/>
            <w:hideMark/>
          </w:tcPr>
          <w:p w:rsidR="0060125D" w:rsidRPr="0060125D" w:rsidRDefault="0060125D" w:rsidP="0060125D">
            <w:pPr>
              <w:jc w:val="center"/>
              <w:rPr>
                <w:rFonts w:eastAsia="Times New Roman" w:cs="Calibri"/>
                <w:color w:val="000000"/>
                <w:sz w:val="22"/>
                <w:szCs w:val="22"/>
                <w:lang w:val="es-CO" w:eastAsia="es-CO"/>
              </w:rPr>
            </w:pPr>
            <w:r w:rsidRPr="0060125D">
              <w:rPr>
                <w:rFonts w:eastAsia="Times New Roman" w:cs="Calibri"/>
                <w:color w:val="000000"/>
                <w:sz w:val="22"/>
                <w:szCs w:val="22"/>
                <w:lang w:val="es-CO" w:eastAsia="es-CO"/>
              </w:rPr>
              <w:t>201612</w:t>
            </w:r>
          </w:p>
        </w:tc>
        <w:tc>
          <w:tcPr>
            <w:tcW w:w="955" w:type="dxa"/>
            <w:tcBorders>
              <w:top w:val="nil"/>
              <w:left w:val="nil"/>
              <w:bottom w:val="single" w:sz="4" w:space="0" w:color="auto"/>
              <w:right w:val="single" w:sz="4" w:space="0" w:color="auto"/>
            </w:tcBorders>
            <w:shd w:val="clear" w:color="auto" w:fill="auto"/>
            <w:vAlign w:val="bottom"/>
            <w:hideMark/>
          </w:tcPr>
          <w:p w:rsidR="0060125D" w:rsidRPr="0060125D" w:rsidRDefault="0060125D" w:rsidP="0060125D">
            <w:pPr>
              <w:rPr>
                <w:rFonts w:eastAsia="Times New Roman" w:cs="Calibri"/>
                <w:color w:val="000000"/>
                <w:sz w:val="22"/>
                <w:szCs w:val="22"/>
                <w:lang w:val="es-CO" w:eastAsia="es-CO"/>
              </w:rPr>
            </w:pPr>
            <w:r w:rsidRPr="0060125D">
              <w:rPr>
                <w:rFonts w:eastAsia="Times New Roman" w:cs="Calibri"/>
                <w:color w:val="000000"/>
                <w:sz w:val="22"/>
                <w:szCs w:val="22"/>
                <w:lang w:val="es-CO" w:eastAsia="es-CO"/>
              </w:rPr>
              <w:t>166502</w:t>
            </w:r>
          </w:p>
        </w:tc>
        <w:tc>
          <w:tcPr>
            <w:tcW w:w="3388" w:type="dxa"/>
            <w:tcBorders>
              <w:top w:val="nil"/>
              <w:left w:val="nil"/>
              <w:bottom w:val="single" w:sz="4" w:space="0" w:color="auto"/>
              <w:right w:val="single" w:sz="4" w:space="0" w:color="auto"/>
            </w:tcBorders>
            <w:shd w:val="clear" w:color="auto" w:fill="auto"/>
            <w:vAlign w:val="bottom"/>
            <w:hideMark/>
          </w:tcPr>
          <w:p w:rsidR="0060125D" w:rsidRPr="0060125D" w:rsidRDefault="0060125D" w:rsidP="0060125D">
            <w:pPr>
              <w:rPr>
                <w:rFonts w:eastAsia="Times New Roman" w:cs="Calibri"/>
                <w:color w:val="000000"/>
                <w:sz w:val="22"/>
                <w:szCs w:val="22"/>
                <w:lang w:val="es-CO" w:eastAsia="es-CO"/>
              </w:rPr>
            </w:pPr>
            <w:r w:rsidRPr="0060125D">
              <w:rPr>
                <w:rFonts w:eastAsia="Times New Roman" w:cs="Calibri"/>
                <w:color w:val="000000"/>
                <w:sz w:val="22"/>
                <w:szCs w:val="22"/>
                <w:lang w:val="es-CO" w:eastAsia="es-CO"/>
              </w:rPr>
              <w:t>Equipo y máquina de oficina</w:t>
            </w:r>
          </w:p>
        </w:tc>
        <w:tc>
          <w:tcPr>
            <w:tcW w:w="1194" w:type="dxa"/>
            <w:tcBorders>
              <w:top w:val="nil"/>
              <w:left w:val="nil"/>
              <w:bottom w:val="single" w:sz="4" w:space="0" w:color="auto"/>
              <w:right w:val="single" w:sz="4" w:space="0" w:color="auto"/>
            </w:tcBorders>
            <w:shd w:val="clear" w:color="auto" w:fill="auto"/>
            <w:vAlign w:val="bottom"/>
            <w:hideMark/>
          </w:tcPr>
          <w:p w:rsidR="0060125D" w:rsidRPr="0060125D" w:rsidRDefault="0060125D" w:rsidP="0060125D">
            <w:pPr>
              <w:jc w:val="right"/>
              <w:rPr>
                <w:rFonts w:eastAsia="Times New Roman" w:cs="Calibri"/>
                <w:color w:val="000000"/>
                <w:sz w:val="22"/>
                <w:szCs w:val="22"/>
                <w:lang w:val="es-CO" w:eastAsia="es-CO"/>
              </w:rPr>
            </w:pPr>
            <w:r w:rsidRPr="0060125D">
              <w:rPr>
                <w:rFonts w:eastAsia="Times New Roman" w:cs="Calibri"/>
                <w:color w:val="000000"/>
                <w:sz w:val="22"/>
                <w:szCs w:val="22"/>
                <w:lang w:val="es-CO" w:eastAsia="es-CO"/>
              </w:rPr>
              <w:t>1.300.000</w:t>
            </w:r>
          </w:p>
        </w:tc>
        <w:tc>
          <w:tcPr>
            <w:tcW w:w="1294" w:type="dxa"/>
            <w:tcBorders>
              <w:top w:val="nil"/>
              <w:left w:val="nil"/>
              <w:bottom w:val="single" w:sz="4" w:space="0" w:color="auto"/>
              <w:right w:val="single" w:sz="4" w:space="0" w:color="auto"/>
            </w:tcBorders>
            <w:shd w:val="clear" w:color="auto" w:fill="auto"/>
            <w:vAlign w:val="bottom"/>
            <w:hideMark/>
          </w:tcPr>
          <w:p w:rsidR="0060125D" w:rsidRPr="0060125D" w:rsidRDefault="0060125D" w:rsidP="0060125D">
            <w:pPr>
              <w:jc w:val="right"/>
              <w:rPr>
                <w:rFonts w:eastAsia="Times New Roman" w:cs="Calibri"/>
                <w:color w:val="000000"/>
                <w:sz w:val="22"/>
                <w:szCs w:val="22"/>
                <w:lang w:val="es-CO" w:eastAsia="es-CO"/>
              </w:rPr>
            </w:pPr>
            <w:r w:rsidRPr="0060125D">
              <w:rPr>
                <w:rFonts w:eastAsia="Times New Roman" w:cs="Calibri"/>
                <w:color w:val="000000"/>
                <w:sz w:val="22"/>
                <w:szCs w:val="22"/>
                <w:lang w:val="es-CO" w:eastAsia="es-CO"/>
              </w:rPr>
              <w:t>0</w:t>
            </w:r>
          </w:p>
        </w:tc>
        <w:tc>
          <w:tcPr>
            <w:tcW w:w="1036" w:type="dxa"/>
            <w:tcBorders>
              <w:top w:val="nil"/>
              <w:left w:val="nil"/>
              <w:bottom w:val="single" w:sz="4" w:space="0" w:color="auto"/>
              <w:right w:val="single" w:sz="4" w:space="0" w:color="auto"/>
            </w:tcBorders>
            <w:shd w:val="clear" w:color="auto" w:fill="auto"/>
            <w:vAlign w:val="bottom"/>
            <w:hideMark/>
          </w:tcPr>
          <w:p w:rsidR="0060125D" w:rsidRPr="0060125D" w:rsidRDefault="0060125D" w:rsidP="0060125D">
            <w:pPr>
              <w:jc w:val="right"/>
              <w:rPr>
                <w:rFonts w:eastAsia="Times New Roman" w:cs="Calibri"/>
                <w:color w:val="000000"/>
                <w:sz w:val="22"/>
                <w:szCs w:val="22"/>
                <w:lang w:val="es-CO" w:eastAsia="es-CO"/>
              </w:rPr>
            </w:pPr>
            <w:r w:rsidRPr="0060125D">
              <w:rPr>
                <w:rFonts w:eastAsia="Times New Roman" w:cs="Calibri"/>
                <w:color w:val="000000"/>
                <w:sz w:val="22"/>
                <w:szCs w:val="22"/>
                <w:lang w:val="es-CO" w:eastAsia="es-CO"/>
              </w:rPr>
              <w:t>0</w:t>
            </w:r>
          </w:p>
        </w:tc>
        <w:tc>
          <w:tcPr>
            <w:tcW w:w="1055" w:type="dxa"/>
            <w:tcBorders>
              <w:top w:val="nil"/>
              <w:left w:val="nil"/>
              <w:bottom w:val="single" w:sz="4" w:space="0" w:color="auto"/>
              <w:right w:val="single" w:sz="4" w:space="0" w:color="auto"/>
            </w:tcBorders>
            <w:shd w:val="clear" w:color="auto" w:fill="auto"/>
            <w:vAlign w:val="bottom"/>
            <w:hideMark/>
          </w:tcPr>
          <w:p w:rsidR="0060125D" w:rsidRPr="0060125D" w:rsidRDefault="0060125D" w:rsidP="0060125D">
            <w:pPr>
              <w:jc w:val="right"/>
              <w:rPr>
                <w:rFonts w:eastAsia="Times New Roman" w:cs="Calibri"/>
                <w:color w:val="000000"/>
                <w:sz w:val="22"/>
                <w:szCs w:val="22"/>
                <w:lang w:val="es-CO" w:eastAsia="es-CO"/>
              </w:rPr>
            </w:pPr>
            <w:r w:rsidRPr="0060125D">
              <w:rPr>
                <w:rFonts w:eastAsia="Times New Roman" w:cs="Calibri"/>
                <w:color w:val="000000"/>
                <w:sz w:val="22"/>
                <w:szCs w:val="22"/>
                <w:lang w:val="es-CO" w:eastAsia="es-CO"/>
              </w:rPr>
              <w:t>0</w:t>
            </w:r>
          </w:p>
        </w:tc>
        <w:tc>
          <w:tcPr>
            <w:tcW w:w="1444" w:type="dxa"/>
            <w:tcBorders>
              <w:top w:val="nil"/>
              <w:left w:val="nil"/>
              <w:bottom w:val="single" w:sz="4" w:space="0" w:color="auto"/>
              <w:right w:val="single" w:sz="4" w:space="0" w:color="auto"/>
            </w:tcBorders>
            <w:shd w:val="clear" w:color="auto" w:fill="auto"/>
            <w:vAlign w:val="bottom"/>
            <w:hideMark/>
          </w:tcPr>
          <w:p w:rsidR="0060125D" w:rsidRPr="0060125D" w:rsidRDefault="0060125D" w:rsidP="0060125D">
            <w:pPr>
              <w:jc w:val="right"/>
              <w:rPr>
                <w:rFonts w:eastAsia="Times New Roman" w:cs="Calibri"/>
                <w:color w:val="000000"/>
                <w:sz w:val="22"/>
                <w:szCs w:val="22"/>
                <w:lang w:val="es-CO" w:eastAsia="es-CO"/>
              </w:rPr>
            </w:pPr>
            <w:r w:rsidRPr="0060125D">
              <w:rPr>
                <w:rFonts w:eastAsia="Times New Roman" w:cs="Calibri"/>
                <w:color w:val="000000"/>
                <w:sz w:val="22"/>
                <w:szCs w:val="22"/>
                <w:lang w:val="es-CO" w:eastAsia="es-CO"/>
              </w:rPr>
              <w:t>1.300.000</w:t>
            </w:r>
          </w:p>
        </w:tc>
      </w:tr>
      <w:tr w:rsidR="0060125D" w:rsidRPr="0060125D" w:rsidTr="0060125D">
        <w:trPr>
          <w:trHeight w:val="300"/>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rsidR="0060125D" w:rsidRPr="0060125D" w:rsidRDefault="0060125D" w:rsidP="0060125D">
            <w:pPr>
              <w:jc w:val="right"/>
              <w:rPr>
                <w:rFonts w:eastAsia="Times New Roman" w:cs="Calibri"/>
                <w:color w:val="000000"/>
                <w:sz w:val="22"/>
                <w:szCs w:val="22"/>
                <w:lang w:val="es-CO" w:eastAsia="es-CO"/>
              </w:rPr>
            </w:pPr>
            <w:r w:rsidRPr="0060125D">
              <w:rPr>
                <w:rFonts w:eastAsia="Times New Roman" w:cs="Calibri"/>
                <w:color w:val="000000"/>
                <w:sz w:val="22"/>
                <w:szCs w:val="22"/>
                <w:lang w:val="es-CO" w:eastAsia="es-CO"/>
              </w:rPr>
              <w:t>23570</w:t>
            </w:r>
          </w:p>
        </w:tc>
        <w:tc>
          <w:tcPr>
            <w:tcW w:w="1432" w:type="dxa"/>
            <w:tcBorders>
              <w:top w:val="nil"/>
              <w:left w:val="nil"/>
              <w:bottom w:val="single" w:sz="4" w:space="0" w:color="auto"/>
              <w:right w:val="single" w:sz="4" w:space="0" w:color="auto"/>
            </w:tcBorders>
            <w:shd w:val="clear" w:color="auto" w:fill="auto"/>
            <w:noWrap/>
            <w:vAlign w:val="bottom"/>
            <w:hideMark/>
          </w:tcPr>
          <w:p w:rsidR="0060125D" w:rsidRPr="0060125D" w:rsidRDefault="0060125D" w:rsidP="0060125D">
            <w:pPr>
              <w:jc w:val="right"/>
              <w:rPr>
                <w:rFonts w:eastAsia="Times New Roman" w:cs="Calibri"/>
                <w:color w:val="000000"/>
                <w:sz w:val="22"/>
                <w:szCs w:val="22"/>
                <w:lang w:val="es-CO" w:eastAsia="es-CO"/>
              </w:rPr>
            </w:pPr>
            <w:r w:rsidRPr="0060125D">
              <w:rPr>
                <w:rFonts w:eastAsia="Times New Roman" w:cs="Calibri"/>
                <w:color w:val="000000"/>
                <w:sz w:val="22"/>
                <w:szCs w:val="22"/>
                <w:lang w:val="es-CO" w:eastAsia="es-CO"/>
              </w:rPr>
              <w:t>223570000186</w:t>
            </w:r>
          </w:p>
        </w:tc>
        <w:tc>
          <w:tcPr>
            <w:tcW w:w="1182" w:type="dxa"/>
            <w:tcBorders>
              <w:top w:val="nil"/>
              <w:left w:val="nil"/>
              <w:bottom w:val="single" w:sz="4" w:space="0" w:color="auto"/>
              <w:right w:val="single" w:sz="4" w:space="0" w:color="auto"/>
            </w:tcBorders>
            <w:shd w:val="clear" w:color="auto" w:fill="auto"/>
            <w:noWrap/>
            <w:vAlign w:val="bottom"/>
            <w:hideMark/>
          </w:tcPr>
          <w:p w:rsidR="0060125D" w:rsidRPr="0060125D" w:rsidRDefault="0060125D" w:rsidP="0060125D">
            <w:pPr>
              <w:jc w:val="center"/>
              <w:rPr>
                <w:rFonts w:eastAsia="Times New Roman" w:cs="Calibri"/>
                <w:color w:val="000000"/>
                <w:sz w:val="22"/>
                <w:szCs w:val="22"/>
                <w:lang w:val="es-CO" w:eastAsia="es-CO"/>
              </w:rPr>
            </w:pPr>
            <w:r w:rsidRPr="0060125D">
              <w:rPr>
                <w:rFonts w:eastAsia="Times New Roman" w:cs="Calibri"/>
                <w:color w:val="000000"/>
                <w:sz w:val="22"/>
                <w:szCs w:val="22"/>
                <w:lang w:val="es-CO" w:eastAsia="es-CO"/>
              </w:rPr>
              <w:t>201612</w:t>
            </w:r>
          </w:p>
        </w:tc>
        <w:tc>
          <w:tcPr>
            <w:tcW w:w="955" w:type="dxa"/>
            <w:tcBorders>
              <w:top w:val="nil"/>
              <w:left w:val="nil"/>
              <w:bottom w:val="single" w:sz="4" w:space="0" w:color="auto"/>
              <w:right w:val="single" w:sz="4" w:space="0" w:color="auto"/>
            </w:tcBorders>
            <w:shd w:val="clear" w:color="auto" w:fill="auto"/>
            <w:vAlign w:val="bottom"/>
            <w:hideMark/>
          </w:tcPr>
          <w:p w:rsidR="0060125D" w:rsidRPr="0060125D" w:rsidRDefault="0060125D" w:rsidP="0060125D">
            <w:pPr>
              <w:rPr>
                <w:rFonts w:eastAsia="Times New Roman" w:cs="Calibri"/>
                <w:color w:val="000000"/>
                <w:sz w:val="22"/>
                <w:szCs w:val="22"/>
                <w:lang w:val="es-CO" w:eastAsia="es-CO"/>
              </w:rPr>
            </w:pPr>
            <w:r w:rsidRPr="0060125D">
              <w:rPr>
                <w:rFonts w:eastAsia="Times New Roman" w:cs="Calibri"/>
                <w:color w:val="000000"/>
                <w:sz w:val="22"/>
                <w:szCs w:val="22"/>
                <w:lang w:val="es-CO" w:eastAsia="es-CO"/>
              </w:rPr>
              <w:t>240101</w:t>
            </w:r>
          </w:p>
        </w:tc>
        <w:tc>
          <w:tcPr>
            <w:tcW w:w="3388" w:type="dxa"/>
            <w:tcBorders>
              <w:top w:val="nil"/>
              <w:left w:val="nil"/>
              <w:bottom w:val="single" w:sz="4" w:space="0" w:color="auto"/>
              <w:right w:val="single" w:sz="4" w:space="0" w:color="auto"/>
            </w:tcBorders>
            <w:shd w:val="clear" w:color="auto" w:fill="auto"/>
            <w:vAlign w:val="bottom"/>
            <w:hideMark/>
          </w:tcPr>
          <w:p w:rsidR="0060125D" w:rsidRPr="0060125D" w:rsidRDefault="0060125D" w:rsidP="0060125D">
            <w:pPr>
              <w:rPr>
                <w:rFonts w:eastAsia="Times New Roman" w:cs="Calibri"/>
                <w:color w:val="000000"/>
                <w:sz w:val="22"/>
                <w:szCs w:val="22"/>
                <w:lang w:val="es-CO" w:eastAsia="es-CO"/>
              </w:rPr>
            </w:pPr>
            <w:r w:rsidRPr="0060125D">
              <w:rPr>
                <w:rFonts w:eastAsia="Times New Roman" w:cs="Calibri"/>
                <w:color w:val="000000"/>
                <w:sz w:val="22"/>
                <w:szCs w:val="22"/>
                <w:lang w:val="es-CO" w:eastAsia="es-CO"/>
              </w:rPr>
              <w:t>Bienes y servicios</w:t>
            </w:r>
          </w:p>
        </w:tc>
        <w:tc>
          <w:tcPr>
            <w:tcW w:w="1194" w:type="dxa"/>
            <w:tcBorders>
              <w:top w:val="nil"/>
              <w:left w:val="nil"/>
              <w:bottom w:val="single" w:sz="4" w:space="0" w:color="auto"/>
              <w:right w:val="single" w:sz="4" w:space="0" w:color="auto"/>
            </w:tcBorders>
            <w:shd w:val="clear" w:color="auto" w:fill="auto"/>
            <w:vAlign w:val="bottom"/>
            <w:hideMark/>
          </w:tcPr>
          <w:p w:rsidR="0060125D" w:rsidRPr="0060125D" w:rsidRDefault="0060125D" w:rsidP="0060125D">
            <w:pPr>
              <w:jc w:val="right"/>
              <w:rPr>
                <w:rFonts w:eastAsia="Times New Roman" w:cs="Calibri"/>
                <w:color w:val="000000"/>
                <w:sz w:val="22"/>
                <w:szCs w:val="22"/>
                <w:lang w:val="es-CO" w:eastAsia="es-CO"/>
              </w:rPr>
            </w:pPr>
            <w:r w:rsidRPr="0060125D">
              <w:rPr>
                <w:rFonts w:eastAsia="Times New Roman" w:cs="Calibri"/>
                <w:color w:val="000000"/>
                <w:sz w:val="22"/>
                <w:szCs w:val="22"/>
                <w:lang w:val="es-CO" w:eastAsia="es-CO"/>
              </w:rPr>
              <w:t>0</w:t>
            </w:r>
          </w:p>
        </w:tc>
        <w:tc>
          <w:tcPr>
            <w:tcW w:w="1294" w:type="dxa"/>
            <w:tcBorders>
              <w:top w:val="nil"/>
              <w:left w:val="nil"/>
              <w:bottom w:val="single" w:sz="4" w:space="0" w:color="auto"/>
              <w:right w:val="single" w:sz="4" w:space="0" w:color="auto"/>
            </w:tcBorders>
            <w:shd w:val="clear" w:color="auto" w:fill="auto"/>
            <w:vAlign w:val="bottom"/>
            <w:hideMark/>
          </w:tcPr>
          <w:p w:rsidR="0060125D" w:rsidRPr="0060125D" w:rsidRDefault="0060125D" w:rsidP="0060125D">
            <w:pPr>
              <w:jc w:val="right"/>
              <w:rPr>
                <w:rFonts w:eastAsia="Times New Roman" w:cs="Calibri"/>
                <w:color w:val="000000"/>
                <w:sz w:val="22"/>
                <w:szCs w:val="22"/>
                <w:lang w:val="es-CO" w:eastAsia="es-CO"/>
              </w:rPr>
            </w:pPr>
            <w:r w:rsidRPr="0060125D">
              <w:rPr>
                <w:rFonts w:eastAsia="Times New Roman" w:cs="Calibri"/>
                <w:color w:val="000000"/>
                <w:sz w:val="22"/>
                <w:szCs w:val="22"/>
                <w:lang w:val="es-CO" w:eastAsia="es-CO"/>
              </w:rPr>
              <w:t>0</w:t>
            </w:r>
          </w:p>
        </w:tc>
        <w:tc>
          <w:tcPr>
            <w:tcW w:w="1036" w:type="dxa"/>
            <w:tcBorders>
              <w:top w:val="nil"/>
              <w:left w:val="nil"/>
              <w:bottom w:val="single" w:sz="4" w:space="0" w:color="auto"/>
              <w:right w:val="single" w:sz="4" w:space="0" w:color="auto"/>
            </w:tcBorders>
            <w:shd w:val="clear" w:color="auto" w:fill="auto"/>
            <w:vAlign w:val="bottom"/>
            <w:hideMark/>
          </w:tcPr>
          <w:p w:rsidR="0060125D" w:rsidRPr="0060125D" w:rsidRDefault="0060125D" w:rsidP="0060125D">
            <w:pPr>
              <w:jc w:val="right"/>
              <w:rPr>
                <w:rFonts w:eastAsia="Times New Roman" w:cs="Calibri"/>
                <w:color w:val="000000"/>
                <w:sz w:val="22"/>
                <w:szCs w:val="22"/>
                <w:lang w:val="es-CO" w:eastAsia="es-CO"/>
              </w:rPr>
            </w:pPr>
            <w:r w:rsidRPr="0060125D">
              <w:rPr>
                <w:rFonts w:eastAsia="Times New Roman" w:cs="Calibri"/>
                <w:color w:val="000000"/>
                <w:sz w:val="22"/>
                <w:szCs w:val="22"/>
                <w:lang w:val="es-CO" w:eastAsia="es-CO"/>
              </w:rPr>
              <w:t>1.247.750</w:t>
            </w:r>
          </w:p>
        </w:tc>
        <w:tc>
          <w:tcPr>
            <w:tcW w:w="1055" w:type="dxa"/>
            <w:tcBorders>
              <w:top w:val="nil"/>
              <w:left w:val="nil"/>
              <w:bottom w:val="single" w:sz="4" w:space="0" w:color="auto"/>
              <w:right w:val="single" w:sz="4" w:space="0" w:color="auto"/>
            </w:tcBorders>
            <w:shd w:val="clear" w:color="auto" w:fill="auto"/>
            <w:vAlign w:val="bottom"/>
            <w:hideMark/>
          </w:tcPr>
          <w:p w:rsidR="0060125D" w:rsidRPr="0060125D" w:rsidRDefault="0060125D" w:rsidP="0060125D">
            <w:pPr>
              <w:jc w:val="right"/>
              <w:rPr>
                <w:rFonts w:eastAsia="Times New Roman" w:cs="Calibri"/>
                <w:color w:val="000000"/>
                <w:sz w:val="22"/>
                <w:szCs w:val="22"/>
                <w:lang w:val="es-CO" w:eastAsia="es-CO"/>
              </w:rPr>
            </w:pPr>
            <w:r w:rsidRPr="0060125D">
              <w:rPr>
                <w:rFonts w:eastAsia="Times New Roman" w:cs="Calibri"/>
                <w:color w:val="000000"/>
                <w:sz w:val="22"/>
                <w:szCs w:val="22"/>
                <w:lang w:val="es-CO" w:eastAsia="es-CO"/>
              </w:rPr>
              <w:t>1.247.750</w:t>
            </w:r>
          </w:p>
        </w:tc>
        <w:tc>
          <w:tcPr>
            <w:tcW w:w="1444" w:type="dxa"/>
            <w:tcBorders>
              <w:top w:val="nil"/>
              <w:left w:val="nil"/>
              <w:bottom w:val="single" w:sz="4" w:space="0" w:color="auto"/>
              <w:right w:val="single" w:sz="4" w:space="0" w:color="auto"/>
            </w:tcBorders>
            <w:shd w:val="clear" w:color="auto" w:fill="auto"/>
            <w:vAlign w:val="bottom"/>
            <w:hideMark/>
          </w:tcPr>
          <w:p w:rsidR="0060125D" w:rsidRPr="0060125D" w:rsidRDefault="0060125D" w:rsidP="0060125D">
            <w:pPr>
              <w:jc w:val="right"/>
              <w:rPr>
                <w:rFonts w:eastAsia="Times New Roman" w:cs="Calibri"/>
                <w:color w:val="000000"/>
                <w:sz w:val="22"/>
                <w:szCs w:val="22"/>
                <w:lang w:val="es-CO" w:eastAsia="es-CO"/>
              </w:rPr>
            </w:pPr>
            <w:r w:rsidRPr="0060125D">
              <w:rPr>
                <w:rFonts w:eastAsia="Times New Roman" w:cs="Calibri"/>
                <w:color w:val="000000"/>
                <w:sz w:val="22"/>
                <w:szCs w:val="22"/>
                <w:lang w:val="es-CO" w:eastAsia="es-CO"/>
              </w:rPr>
              <w:t>0</w:t>
            </w:r>
          </w:p>
        </w:tc>
      </w:tr>
      <w:tr w:rsidR="0060125D" w:rsidRPr="0060125D" w:rsidTr="0060125D">
        <w:trPr>
          <w:trHeight w:val="300"/>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rsidR="0060125D" w:rsidRPr="0060125D" w:rsidRDefault="0060125D" w:rsidP="0060125D">
            <w:pPr>
              <w:jc w:val="right"/>
              <w:rPr>
                <w:rFonts w:eastAsia="Times New Roman" w:cs="Calibri"/>
                <w:color w:val="000000"/>
                <w:sz w:val="22"/>
                <w:szCs w:val="22"/>
                <w:lang w:val="es-CO" w:eastAsia="es-CO"/>
              </w:rPr>
            </w:pPr>
            <w:r w:rsidRPr="0060125D">
              <w:rPr>
                <w:rFonts w:eastAsia="Times New Roman" w:cs="Calibri"/>
                <w:color w:val="000000"/>
                <w:sz w:val="22"/>
                <w:szCs w:val="22"/>
                <w:lang w:val="es-CO" w:eastAsia="es-CO"/>
              </w:rPr>
              <w:t>23570</w:t>
            </w:r>
          </w:p>
        </w:tc>
        <w:tc>
          <w:tcPr>
            <w:tcW w:w="1432" w:type="dxa"/>
            <w:tcBorders>
              <w:top w:val="nil"/>
              <w:left w:val="nil"/>
              <w:bottom w:val="single" w:sz="4" w:space="0" w:color="auto"/>
              <w:right w:val="single" w:sz="4" w:space="0" w:color="auto"/>
            </w:tcBorders>
            <w:shd w:val="clear" w:color="auto" w:fill="auto"/>
            <w:noWrap/>
            <w:vAlign w:val="bottom"/>
            <w:hideMark/>
          </w:tcPr>
          <w:p w:rsidR="0060125D" w:rsidRPr="0060125D" w:rsidRDefault="0060125D" w:rsidP="0060125D">
            <w:pPr>
              <w:jc w:val="right"/>
              <w:rPr>
                <w:rFonts w:eastAsia="Times New Roman" w:cs="Calibri"/>
                <w:color w:val="000000"/>
                <w:sz w:val="22"/>
                <w:szCs w:val="22"/>
                <w:lang w:val="es-CO" w:eastAsia="es-CO"/>
              </w:rPr>
            </w:pPr>
            <w:r w:rsidRPr="0060125D">
              <w:rPr>
                <w:rFonts w:eastAsia="Times New Roman" w:cs="Calibri"/>
                <w:color w:val="000000"/>
                <w:sz w:val="22"/>
                <w:szCs w:val="22"/>
                <w:lang w:val="es-CO" w:eastAsia="es-CO"/>
              </w:rPr>
              <w:t>223570000186</w:t>
            </w:r>
          </w:p>
        </w:tc>
        <w:tc>
          <w:tcPr>
            <w:tcW w:w="1182" w:type="dxa"/>
            <w:tcBorders>
              <w:top w:val="nil"/>
              <w:left w:val="nil"/>
              <w:bottom w:val="single" w:sz="4" w:space="0" w:color="auto"/>
              <w:right w:val="single" w:sz="4" w:space="0" w:color="auto"/>
            </w:tcBorders>
            <w:shd w:val="clear" w:color="auto" w:fill="auto"/>
            <w:noWrap/>
            <w:vAlign w:val="bottom"/>
            <w:hideMark/>
          </w:tcPr>
          <w:p w:rsidR="0060125D" w:rsidRPr="0060125D" w:rsidRDefault="0060125D" w:rsidP="0060125D">
            <w:pPr>
              <w:jc w:val="center"/>
              <w:rPr>
                <w:rFonts w:eastAsia="Times New Roman" w:cs="Calibri"/>
                <w:color w:val="000000"/>
                <w:sz w:val="22"/>
                <w:szCs w:val="22"/>
                <w:lang w:val="es-CO" w:eastAsia="es-CO"/>
              </w:rPr>
            </w:pPr>
            <w:r w:rsidRPr="0060125D">
              <w:rPr>
                <w:rFonts w:eastAsia="Times New Roman" w:cs="Calibri"/>
                <w:color w:val="000000"/>
                <w:sz w:val="22"/>
                <w:szCs w:val="22"/>
                <w:lang w:val="es-CO" w:eastAsia="es-CO"/>
              </w:rPr>
              <w:t>201612</w:t>
            </w:r>
          </w:p>
        </w:tc>
        <w:tc>
          <w:tcPr>
            <w:tcW w:w="955" w:type="dxa"/>
            <w:tcBorders>
              <w:top w:val="nil"/>
              <w:left w:val="nil"/>
              <w:bottom w:val="single" w:sz="4" w:space="0" w:color="auto"/>
              <w:right w:val="single" w:sz="4" w:space="0" w:color="auto"/>
            </w:tcBorders>
            <w:shd w:val="clear" w:color="auto" w:fill="auto"/>
            <w:vAlign w:val="bottom"/>
            <w:hideMark/>
          </w:tcPr>
          <w:p w:rsidR="0060125D" w:rsidRPr="0060125D" w:rsidRDefault="0060125D" w:rsidP="0060125D">
            <w:pPr>
              <w:rPr>
                <w:rFonts w:eastAsia="Times New Roman" w:cs="Calibri"/>
                <w:color w:val="000000"/>
                <w:sz w:val="22"/>
                <w:szCs w:val="22"/>
                <w:lang w:val="es-CO" w:eastAsia="es-CO"/>
              </w:rPr>
            </w:pPr>
            <w:r w:rsidRPr="0060125D">
              <w:rPr>
                <w:rFonts w:eastAsia="Times New Roman" w:cs="Calibri"/>
                <w:color w:val="000000"/>
                <w:sz w:val="22"/>
                <w:szCs w:val="22"/>
                <w:lang w:val="es-CO" w:eastAsia="es-CO"/>
              </w:rPr>
              <w:t>242510</w:t>
            </w:r>
          </w:p>
        </w:tc>
        <w:tc>
          <w:tcPr>
            <w:tcW w:w="3388" w:type="dxa"/>
            <w:tcBorders>
              <w:top w:val="nil"/>
              <w:left w:val="nil"/>
              <w:bottom w:val="single" w:sz="4" w:space="0" w:color="auto"/>
              <w:right w:val="single" w:sz="4" w:space="0" w:color="auto"/>
            </w:tcBorders>
            <w:shd w:val="clear" w:color="auto" w:fill="auto"/>
            <w:vAlign w:val="bottom"/>
            <w:hideMark/>
          </w:tcPr>
          <w:p w:rsidR="0060125D" w:rsidRPr="0060125D" w:rsidRDefault="0060125D" w:rsidP="0060125D">
            <w:pPr>
              <w:rPr>
                <w:rFonts w:eastAsia="Times New Roman" w:cs="Calibri"/>
                <w:color w:val="000000"/>
                <w:sz w:val="22"/>
                <w:szCs w:val="22"/>
                <w:lang w:val="es-CO" w:eastAsia="es-CO"/>
              </w:rPr>
            </w:pPr>
            <w:r w:rsidRPr="0060125D">
              <w:rPr>
                <w:rFonts w:eastAsia="Times New Roman" w:cs="Calibri"/>
                <w:color w:val="000000"/>
                <w:sz w:val="22"/>
                <w:szCs w:val="22"/>
                <w:lang w:val="es-CO" w:eastAsia="es-CO"/>
              </w:rPr>
              <w:t>Seguros</w:t>
            </w:r>
          </w:p>
        </w:tc>
        <w:tc>
          <w:tcPr>
            <w:tcW w:w="1194" w:type="dxa"/>
            <w:tcBorders>
              <w:top w:val="nil"/>
              <w:left w:val="nil"/>
              <w:bottom w:val="single" w:sz="4" w:space="0" w:color="auto"/>
              <w:right w:val="single" w:sz="4" w:space="0" w:color="auto"/>
            </w:tcBorders>
            <w:shd w:val="clear" w:color="auto" w:fill="auto"/>
            <w:vAlign w:val="bottom"/>
            <w:hideMark/>
          </w:tcPr>
          <w:p w:rsidR="0060125D" w:rsidRPr="0060125D" w:rsidRDefault="0060125D" w:rsidP="0060125D">
            <w:pPr>
              <w:jc w:val="right"/>
              <w:rPr>
                <w:rFonts w:eastAsia="Times New Roman" w:cs="Calibri"/>
                <w:color w:val="000000"/>
                <w:sz w:val="22"/>
                <w:szCs w:val="22"/>
                <w:lang w:val="es-CO" w:eastAsia="es-CO"/>
              </w:rPr>
            </w:pPr>
            <w:r w:rsidRPr="0060125D">
              <w:rPr>
                <w:rFonts w:eastAsia="Times New Roman" w:cs="Calibri"/>
                <w:color w:val="000000"/>
                <w:sz w:val="22"/>
                <w:szCs w:val="22"/>
                <w:lang w:val="es-CO" w:eastAsia="es-CO"/>
              </w:rPr>
              <w:t>0</w:t>
            </w:r>
          </w:p>
        </w:tc>
        <w:tc>
          <w:tcPr>
            <w:tcW w:w="1294" w:type="dxa"/>
            <w:tcBorders>
              <w:top w:val="nil"/>
              <w:left w:val="nil"/>
              <w:bottom w:val="single" w:sz="4" w:space="0" w:color="auto"/>
              <w:right w:val="single" w:sz="4" w:space="0" w:color="auto"/>
            </w:tcBorders>
            <w:shd w:val="clear" w:color="auto" w:fill="auto"/>
            <w:vAlign w:val="bottom"/>
            <w:hideMark/>
          </w:tcPr>
          <w:p w:rsidR="0060125D" w:rsidRPr="0060125D" w:rsidRDefault="0060125D" w:rsidP="0060125D">
            <w:pPr>
              <w:jc w:val="right"/>
              <w:rPr>
                <w:rFonts w:eastAsia="Times New Roman" w:cs="Calibri"/>
                <w:color w:val="000000"/>
                <w:sz w:val="22"/>
                <w:szCs w:val="22"/>
                <w:lang w:val="es-CO" w:eastAsia="es-CO"/>
              </w:rPr>
            </w:pPr>
            <w:r w:rsidRPr="0060125D">
              <w:rPr>
                <w:rFonts w:eastAsia="Times New Roman" w:cs="Calibri"/>
                <w:color w:val="000000"/>
                <w:sz w:val="22"/>
                <w:szCs w:val="22"/>
                <w:lang w:val="es-CO" w:eastAsia="es-CO"/>
              </w:rPr>
              <w:t>0</w:t>
            </w:r>
          </w:p>
        </w:tc>
        <w:tc>
          <w:tcPr>
            <w:tcW w:w="1036" w:type="dxa"/>
            <w:tcBorders>
              <w:top w:val="nil"/>
              <w:left w:val="nil"/>
              <w:bottom w:val="single" w:sz="4" w:space="0" w:color="auto"/>
              <w:right w:val="single" w:sz="4" w:space="0" w:color="auto"/>
            </w:tcBorders>
            <w:shd w:val="clear" w:color="auto" w:fill="auto"/>
            <w:vAlign w:val="bottom"/>
            <w:hideMark/>
          </w:tcPr>
          <w:p w:rsidR="0060125D" w:rsidRPr="0060125D" w:rsidRDefault="0060125D" w:rsidP="0060125D">
            <w:pPr>
              <w:jc w:val="right"/>
              <w:rPr>
                <w:rFonts w:eastAsia="Times New Roman" w:cs="Calibri"/>
                <w:color w:val="000000"/>
                <w:sz w:val="22"/>
                <w:szCs w:val="22"/>
                <w:lang w:val="es-CO" w:eastAsia="es-CO"/>
              </w:rPr>
            </w:pPr>
            <w:r w:rsidRPr="0060125D">
              <w:rPr>
                <w:rFonts w:eastAsia="Times New Roman" w:cs="Calibri"/>
                <w:color w:val="000000"/>
                <w:sz w:val="22"/>
                <w:szCs w:val="22"/>
                <w:lang w:val="es-CO" w:eastAsia="es-CO"/>
              </w:rPr>
              <w:t>167.040</w:t>
            </w:r>
          </w:p>
        </w:tc>
        <w:tc>
          <w:tcPr>
            <w:tcW w:w="1055" w:type="dxa"/>
            <w:tcBorders>
              <w:top w:val="nil"/>
              <w:left w:val="nil"/>
              <w:bottom w:val="single" w:sz="4" w:space="0" w:color="auto"/>
              <w:right w:val="single" w:sz="4" w:space="0" w:color="auto"/>
            </w:tcBorders>
            <w:shd w:val="clear" w:color="auto" w:fill="auto"/>
            <w:vAlign w:val="bottom"/>
            <w:hideMark/>
          </w:tcPr>
          <w:p w:rsidR="0060125D" w:rsidRPr="0060125D" w:rsidRDefault="0060125D" w:rsidP="0060125D">
            <w:pPr>
              <w:jc w:val="right"/>
              <w:rPr>
                <w:rFonts w:eastAsia="Times New Roman" w:cs="Calibri"/>
                <w:color w:val="000000"/>
                <w:sz w:val="22"/>
                <w:szCs w:val="22"/>
                <w:lang w:val="es-CO" w:eastAsia="es-CO"/>
              </w:rPr>
            </w:pPr>
            <w:r w:rsidRPr="0060125D">
              <w:rPr>
                <w:rFonts w:eastAsia="Times New Roman" w:cs="Calibri"/>
                <w:color w:val="000000"/>
                <w:sz w:val="22"/>
                <w:szCs w:val="22"/>
                <w:lang w:val="es-CO" w:eastAsia="es-CO"/>
              </w:rPr>
              <w:t>167.040</w:t>
            </w:r>
          </w:p>
        </w:tc>
        <w:tc>
          <w:tcPr>
            <w:tcW w:w="1444" w:type="dxa"/>
            <w:tcBorders>
              <w:top w:val="nil"/>
              <w:left w:val="nil"/>
              <w:bottom w:val="single" w:sz="4" w:space="0" w:color="auto"/>
              <w:right w:val="single" w:sz="4" w:space="0" w:color="auto"/>
            </w:tcBorders>
            <w:shd w:val="clear" w:color="auto" w:fill="auto"/>
            <w:vAlign w:val="bottom"/>
            <w:hideMark/>
          </w:tcPr>
          <w:p w:rsidR="0060125D" w:rsidRPr="0060125D" w:rsidRDefault="0060125D" w:rsidP="0060125D">
            <w:pPr>
              <w:jc w:val="right"/>
              <w:rPr>
                <w:rFonts w:eastAsia="Times New Roman" w:cs="Calibri"/>
                <w:color w:val="000000"/>
                <w:sz w:val="22"/>
                <w:szCs w:val="22"/>
                <w:lang w:val="es-CO" w:eastAsia="es-CO"/>
              </w:rPr>
            </w:pPr>
            <w:r w:rsidRPr="0060125D">
              <w:rPr>
                <w:rFonts w:eastAsia="Times New Roman" w:cs="Calibri"/>
                <w:color w:val="000000"/>
                <w:sz w:val="22"/>
                <w:szCs w:val="22"/>
                <w:lang w:val="es-CO" w:eastAsia="es-CO"/>
              </w:rPr>
              <w:t>0</w:t>
            </w:r>
          </w:p>
        </w:tc>
      </w:tr>
      <w:tr w:rsidR="0060125D" w:rsidRPr="0060125D" w:rsidTr="0060125D">
        <w:trPr>
          <w:trHeight w:val="300"/>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rsidR="0060125D" w:rsidRPr="0060125D" w:rsidRDefault="0060125D" w:rsidP="0060125D">
            <w:pPr>
              <w:jc w:val="right"/>
              <w:rPr>
                <w:rFonts w:eastAsia="Times New Roman" w:cs="Calibri"/>
                <w:color w:val="000000"/>
                <w:sz w:val="22"/>
                <w:szCs w:val="22"/>
                <w:lang w:val="es-CO" w:eastAsia="es-CO"/>
              </w:rPr>
            </w:pPr>
            <w:r w:rsidRPr="0060125D">
              <w:rPr>
                <w:rFonts w:eastAsia="Times New Roman" w:cs="Calibri"/>
                <w:color w:val="000000"/>
                <w:sz w:val="22"/>
                <w:szCs w:val="22"/>
                <w:lang w:val="es-CO" w:eastAsia="es-CO"/>
              </w:rPr>
              <w:t>23570</w:t>
            </w:r>
          </w:p>
        </w:tc>
        <w:tc>
          <w:tcPr>
            <w:tcW w:w="1432" w:type="dxa"/>
            <w:tcBorders>
              <w:top w:val="nil"/>
              <w:left w:val="nil"/>
              <w:bottom w:val="single" w:sz="4" w:space="0" w:color="auto"/>
              <w:right w:val="single" w:sz="4" w:space="0" w:color="auto"/>
            </w:tcBorders>
            <w:shd w:val="clear" w:color="auto" w:fill="auto"/>
            <w:noWrap/>
            <w:vAlign w:val="bottom"/>
            <w:hideMark/>
          </w:tcPr>
          <w:p w:rsidR="0060125D" w:rsidRPr="0060125D" w:rsidRDefault="0060125D" w:rsidP="0060125D">
            <w:pPr>
              <w:jc w:val="right"/>
              <w:rPr>
                <w:rFonts w:eastAsia="Times New Roman" w:cs="Calibri"/>
                <w:color w:val="000000"/>
                <w:sz w:val="22"/>
                <w:szCs w:val="22"/>
                <w:lang w:val="es-CO" w:eastAsia="es-CO"/>
              </w:rPr>
            </w:pPr>
            <w:r w:rsidRPr="0060125D">
              <w:rPr>
                <w:rFonts w:eastAsia="Times New Roman" w:cs="Calibri"/>
                <w:color w:val="000000"/>
                <w:sz w:val="22"/>
                <w:szCs w:val="22"/>
                <w:lang w:val="es-CO" w:eastAsia="es-CO"/>
              </w:rPr>
              <w:t>223570000186</w:t>
            </w:r>
          </w:p>
        </w:tc>
        <w:tc>
          <w:tcPr>
            <w:tcW w:w="1182" w:type="dxa"/>
            <w:tcBorders>
              <w:top w:val="nil"/>
              <w:left w:val="nil"/>
              <w:bottom w:val="single" w:sz="4" w:space="0" w:color="auto"/>
              <w:right w:val="single" w:sz="4" w:space="0" w:color="auto"/>
            </w:tcBorders>
            <w:shd w:val="clear" w:color="auto" w:fill="auto"/>
            <w:noWrap/>
            <w:vAlign w:val="bottom"/>
            <w:hideMark/>
          </w:tcPr>
          <w:p w:rsidR="0060125D" w:rsidRPr="0060125D" w:rsidRDefault="0060125D" w:rsidP="0060125D">
            <w:pPr>
              <w:jc w:val="center"/>
              <w:rPr>
                <w:rFonts w:eastAsia="Times New Roman" w:cs="Calibri"/>
                <w:color w:val="000000"/>
                <w:sz w:val="22"/>
                <w:szCs w:val="22"/>
                <w:lang w:val="es-CO" w:eastAsia="es-CO"/>
              </w:rPr>
            </w:pPr>
            <w:r w:rsidRPr="0060125D">
              <w:rPr>
                <w:rFonts w:eastAsia="Times New Roman" w:cs="Calibri"/>
                <w:color w:val="000000"/>
                <w:sz w:val="22"/>
                <w:szCs w:val="22"/>
                <w:lang w:val="es-CO" w:eastAsia="es-CO"/>
              </w:rPr>
              <w:t>201612</w:t>
            </w:r>
          </w:p>
        </w:tc>
        <w:tc>
          <w:tcPr>
            <w:tcW w:w="955" w:type="dxa"/>
            <w:tcBorders>
              <w:top w:val="nil"/>
              <w:left w:val="nil"/>
              <w:bottom w:val="single" w:sz="4" w:space="0" w:color="auto"/>
              <w:right w:val="single" w:sz="4" w:space="0" w:color="auto"/>
            </w:tcBorders>
            <w:shd w:val="clear" w:color="auto" w:fill="auto"/>
            <w:vAlign w:val="bottom"/>
            <w:hideMark/>
          </w:tcPr>
          <w:p w:rsidR="0060125D" w:rsidRPr="0060125D" w:rsidRDefault="0060125D" w:rsidP="0060125D">
            <w:pPr>
              <w:rPr>
                <w:rFonts w:eastAsia="Times New Roman" w:cs="Calibri"/>
                <w:color w:val="000000"/>
                <w:sz w:val="22"/>
                <w:szCs w:val="22"/>
                <w:lang w:val="es-CO" w:eastAsia="es-CO"/>
              </w:rPr>
            </w:pPr>
            <w:r w:rsidRPr="0060125D">
              <w:rPr>
                <w:rFonts w:eastAsia="Times New Roman" w:cs="Calibri"/>
                <w:color w:val="000000"/>
                <w:sz w:val="22"/>
                <w:szCs w:val="22"/>
                <w:lang w:val="es-CO" w:eastAsia="es-CO"/>
              </w:rPr>
              <w:t>243605</w:t>
            </w:r>
          </w:p>
        </w:tc>
        <w:tc>
          <w:tcPr>
            <w:tcW w:w="3388" w:type="dxa"/>
            <w:tcBorders>
              <w:top w:val="nil"/>
              <w:left w:val="nil"/>
              <w:bottom w:val="single" w:sz="4" w:space="0" w:color="auto"/>
              <w:right w:val="single" w:sz="4" w:space="0" w:color="auto"/>
            </w:tcBorders>
            <w:shd w:val="clear" w:color="auto" w:fill="auto"/>
            <w:vAlign w:val="bottom"/>
            <w:hideMark/>
          </w:tcPr>
          <w:p w:rsidR="0060125D" w:rsidRPr="0060125D" w:rsidRDefault="0060125D" w:rsidP="0060125D">
            <w:pPr>
              <w:rPr>
                <w:rFonts w:eastAsia="Times New Roman" w:cs="Calibri"/>
                <w:color w:val="000000"/>
                <w:sz w:val="22"/>
                <w:szCs w:val="22"/>
                <w:lang w:val="es-CO" w:eastAsia="es-CO"/>
              </w:rPr>
            </w:pPr>
            <w:r w:rsidRPr="0060125D">
              <w:rPr>
                <w:rFonts w:eastAsia="Times New Roman" w:cs="Calibri"/>
                <w:color w:val="000000"/>
                <w:sz w:val="22"/>
                <w:szCs w:val="22"/>
                <w:lang w:val="es-CO" w:eastAsia="es-CO"/>
              </w:rPr>
              <w:t>Servicios</w:t>
            </w:r>
          </w:p>
        </w:tc>
        <w:tc>
          <w:tcPr>
            <w:tcW w:w="1194" w:type="dxa"/>
            <w:tcBorders>
              <w:top w:val="nil"/>
              <w:left w:val="nil"/>
              <w:bottom w:val="single" w:sz="4" w:space="0" w:color="auto"/>
              <w:right w:val="single" w:sz="4" w:space="0" w:color="auto"/>
            </w:tcBorders>
            <w:shd w:val="clear" w:color="auto" w:fill="auto"/>
            <w:vAlign w:val="bottom"/>
            <w:hideMark/>
          </w:tcPr>
          <w:p w:rsidR="0060125D" w:rsidRPr="0060125D" w:rsidRDefault="0060125D" w:rsidP="0060125D">
            <w:pPr>
              <w:jc w:val="right"/>
              <w:rPr>
                <w:rFonts w:eastAsia="Times New Roman" w:cs="Calibri"/>
                <w:color w:val="000000"/>
                <w:sz w:val="22"/>
                <w:szCs w:val="22"/>
                <w:lang w:val="es-CO" w:eastAsia="es-CO"/>
              </w:rPr>
            </w:pPr>
            <w:r w:rsidRPr="0060125D">
              <w:rPr>
                <w:rFonts w:eastAsia="Times New Roman" w:cs="Calibri"/>
                <w:color w:val="000000"/>
                <w:sz w:val="22"/>
                <w:szCs w:val="22"/>
                <w:lang w:val="es-CO" w:eastAsia="es-CO"/>
              </w:rPr>
              <w:t>256.900</w:t>
            </w:r>
          </w:p>
        </w:tc>
        <w:tc>
          <w:tcPr>
            <w:tcW w:w="1294" w:type="dxa"/>
            <w:tcBorders>
              <w:top w:val="nil"/>
              <w:left w:val="nil"/>
              <w:bottom w:val="single" w:sz="4" w:space="0" w:color="auto"/>
              <w:right w:val="single" w:sz="4" w:space="0" w:color="auto"/>
            </w:tcBorders>
            <w:shd w:val="clear" w:color="auto" w:fill="auto"/>
            <w:vAlign w:val="bottom"/>
            <w:hideMark/>
          </w:tcPr>
          <w:p w:rsidR="0060125D" w:rsidRPr="0060125D" w:rsidRDefault="0060125D" w:rsidP="0060125D">
            <w:pPr>
              <w:jc w:val="right"/>
              <w:rPr>
                <w:rFonts w:eastAsia="Times New Roman" w:cs="Calibri"/>
                <w:color w:val="000000"/>
                <w:sz w:val="22"/>
                <w:szCs w:val="22"/>
                <w:lang w:val="es-CO" w:eastAsia="es-CO"/>
              </w:rPr>
            </w:pPr>
            <w:r w:rsidRPr="0060125D">
              <w:rPr>
                <w:rFonts w:eastAsia="Times New Roman" w:cs="Calibri"/>
                <w:color w:val="000000"/>
                <w:sz w:val="22"/>
                <w:szCs w:val="22"/>
                <w:lang w:val="es-CO" w:eastAsia="es-CO"/>
              </w:rPr>
              <w:t>0</w:t>
            </w:r>
          </w:p>
        </w:tc>
        <w:tc>
          <w:tcPr>
            <w:tcW w:w="1036" w:type="dxa"/>
            <w:tcBorders>
              <w:top w:val="nil"/>
              <w:left w:val="nil"/>
              <w:bottom w:val="single" w:sz="4" w:space="0" w:color="auto"/>
              <w:right w:val="single" w:sz="4" w:space="0" w:color="auto"/>
            </w:tcBorders>
            <w:shd w:val="clear" w:color="auto" w:fill="auto"/>
            <w:vAlign w:val="bottom"/>
            <w:hideMark/>
          </w:tcPr>
          <w:p w:rsidR="0060125D" w:rsidRPr="0060125D" w:rsidRDefault="0060125D" w:rsidP="0060125D">
            <w:pPr>
              <w:jc w:val="right"/>
              <w:rPr>
                <w:rFonts w:eastAsia="Times New Roman" w:cs="Calibri"/>
                <w:color w:val="000000"/>
                <w:sz w:val="22"/>
                <w:szCs w:val="22"/>
                <w:lang w:val="es-CO" w:eastAsia="es-CO"/>
              </w:rPr>
            </w:pPr>
            <w:r w:rsidRPr="0060125D">
              <w:rPr>
                <w:rFonts w:eastAsia="Times New Roman" w:cs="Calibri"/>
                <w:color w:val="000000"/>
                <w:sz w:val="22"/>
                <w:szCs w:val="22"/>
                <w:lang w:val="es-CO" w:eastAsia="es-CO"/>
              </w:rPr>
              <w:t>258.000</w:t>
            </w:r>
          </w:p>
        </w:tc>
        <w:tc>
          <w:tcPr>
            <w:tcW w:w="1055" w:type="dxa"/>
            <w:tcBorders>
              <w:top w:val="nil"/>
              <w:left w:val="nil"/>
              <w:bottom w:val="single" w:sz="4" w:space="0" w:color="auto"/>
              <w:right w:val="single" w:sz="4" w:space="0" w:color="auto"/>
            </w:tcBorders>
            <w:shd w:val="clear" w:color="auto" w:fill="auto"/>
            <w:vAlign w:val="bottom"/>
            <w:hideMark/>
          </w:tcPr>
          <w:p w:rsidR="0060125D" w:rsidRPr="0060125D" w:rsidRDefault="0060125D" w:rsidP="0060125D">
            <w:pPr>
              <w:jc w:val="right"/>
              <w:rPr>
                <w:rFonts w:eastAsia="Times New Roman" w:cs="Calibri"/>
                <w:color w:val="000000"/>
                <w:sz w:val="22"/>
                <w:szCs w:val="22"/>
                <w:lang w:val="es-CO" w:eastAsia="es-CO"/>
              </w:rPr>
            </w:pPr>
            <w:r w:rsidRPr="0060125D">
              <w:rPr>
                <w:rFonts w:eastAsia="Times New Roman" w:cs="Calibri"/>
                <w:color w:val="000000"/>
                <w:sz w:val="22"/>
                <w:szCs w:val="22"/>
                <w:lang w:val="es-CO" w:eastAsia="es-CO"/>
              </w:rPr>
              <w:t>0</w:t>
            </w:r>
          </w:p>
        </w:tc>
        <w:tc>
          <w:tcPr>
            <w:tcW w:w="1444" w:type="dxa"/>
            <w:tcBorders>
              <w:top w:val="nil"/>
              <w:left w:val="nil"/>
              <w:bottom w:val="single" w:sz="4" w:space="0" w:color="auto"/>
              <w:right w:val="single" w:sz="4" w:space="0" w:color="auto"/>
            </w:tcBorders>
            <w:shd w:val="clear" w:color="auto" w:fill="auto"/>
            <w:vAlign w:val="bottom"/>
            <w:hideMark/>
          </w:tcPr>
          <w:p w:rsidR="0060125D" w:rsidRPr="0060125D" w:rsidRDefault="0060125D" w:rsidP="0060125D">
            <w:pPr>
              <w:jc w:val="right"/>
              <w:rPr>
                <w:rFonts w:eastAsia="Times New Roman" w:cs="Calibri"/>
                <w:color w:val="000000"/>
                <w:sz w:val="22"/>
                <w:szCs w:val="22"/>
                <w:lang w:val="es-CO" w:eastAsia="es-CO"/>
              </w:rPr>
            </w:pPr>
            <w:r w:rsidRPr="0060125D">
              <w:rPr>
                <w:rFonts w:eastAsia="Times New Roman" w:cs="Calibri"/>
                <w:color w:val="000000"/>
                <w:sz w:val="22"/>
                <w:szCs w:val="22"/>
                <w:lang w:val="es-CO" w:eastAsia="es-CO"/>
              </w:rPr>
              <w:t>-1.100</w:t>
            </w:r>
          </w:p>
        </w:tc>
      </w:tr>
      <w:tr w:rsidR="0060125D" w:rsidRPr="0060125D" w:rsidTr="0060125D">
        <w:trPr>
          <w:trHeight w:val="300"/>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rsidR="0060125D" w:rsidRPr="0060125D" w:rsidRDefault="0060125D" w:rsidP="0060125D">
            <w:pPr>
              <w:jc w:val="right"/>
              <w:rPr>
                <w:rFonts w:eastAsia="Times New Roman" w:cs="Calibri"/>
                <w:color w:val="000000"/>
                <w:sz w:val="22"/>
                <w:szCs w:val="22"/>
                <w:lang w:val="es-CO" w:eastAsia="es-CO"/>
              </w:rPr>
            </w:pPr>
            <w:r w:rsidRPr="0060125D">
              <w:rPr>
                <w:rFonts w:eastAsia="Times New Roman" w:cs="Calibri"/>
                <w:color w:val="000000"/>
                <w:sz w:val="22"/>
                <w:szCs w:val="22"/>
                <w:lang w:val="es-CO" w:eastAsia="es-CO"/>
              </w:rPr>
              <w:t>23570</w:t>
            </w:r>
          </w:p>
        </w:tc>
        <w:tc>
          <w:tcPr>
            <w:tcW w:w="1432" w:type="dxa"/>
            <w:tcBorders>
              <w:top w:val="nil"/>
              <w:left w:val="nil"/>
              <w:bottom w:val="single" w:sz="4" w:space="0" w:color="auto"/>
              <w:right w:val="single" w:sz="4" w:space="0" w:color="auto"/>
            </w:tcBorders>
            <w:shd w:val="clear" w:color="auto" w:fill="auto"/>
            <w:noWrap/>
            <w:vAlign w:val="bottom"/>
            <w:hideMark/>
          </w:tcPr>
          <w:p w:rsidR="0060125D" w:rsidRPr="0060125D" w:rsidRDefault="0060125D" w:rsidP="0060125D">
            <w:pPr>
              <w:jc w:val="right"/>
              <w:rPr>
                <w:rFonts w:eastAsia="Times New Roman" w:cs="Calibri"/>
                <w:color w:val="000000"/>
                <w:sz w:val="22"/>
                <w:szCs w:val="22"/>
                <w:lang w:val="es-CO" w:eastAsia="es-CO"/>
              </w:rPr>
            </w:pPr>
            <w:r w:rsidRPr="0060125D">
              <w:rPr>
                <w:rFonts w:eastAsia="Times New Roman" w:cs="Calibri"/>
                <w:color w:val="000000"/>
                <w:sz w:val="22"/>
                <w:szCs w:val="22"/>
                <w:lang w:val="es-CO" w:eastAsia="es-CO"/>
              </w:rPr>
              <w:t>223570000186</w:t>
            </w:r>
          </w:p>
        </w:tc>
        <w:tc>
          <w:tcPr>
            <w:tcW w:w="1182" w:type="dxa"/>
            <w:tcBorders>
              <w:top w:val="nil"/>
              <w:left w:val="nil"/>
              <w:bottom w:val="single" w:sz="4" w:space="0" w:color="auto"/>
              <w:right w:val="single" w:sz="4" w:space="0" w:color="auto"/>
            </w:tcBorders>
            <w:shd w:val="clear" w:color="auto" w:fill="auto"/>
            <w:noWrap/>
            <w:vAlign w:val="bottom"/>
            <w:hideMark/>
          </w:tcPr>
          <w:p w:rsidR="0060125D" w:rsidRPr="0060125D" w:rsidRDefault="0060125D" w:rsidP="0060125D">
            <w:pPr>
              <w:jc w:val="center"/>
              <w:rPr>
                <w:rFonts w:eastAsia="Times New Roman" w:cs="Calibri"/>
                <w:color w:val="000000"/>
                <w:sz w:val="22"/>
                <w:szCs w:val="22"/>
                <w:lang w:val="es-CO" w:eastAsia="es-CO"/>
              </w:rPr>
            </w:pPr>
            <w:r w:rsidRPr="0060125D">
              <w:rPr>
                <w:rFonts w:eastAsia="Times New Roman" w:cs="Calibri"/>
                <w:color w:val="000000"/>
                <w:sz w:val="22"/>
                <w:szCs w:val="22"/>
                <w:lang w:val="es-CO" w:eastAsia="es-CO"/>
              </w:rPr>
              <w:t>201612</w:t>
            </w:r>
          </w:p>
        </w:tc>
        <w:tc>
          <w:tcPr>
            <w:tcW w:w="955" w:type="dxa"/>
            <w:tcBorders>
              <w:top w:val="nil"/>
              <w:left w:val="nil"/>
              <w:bottom w:val="single" w:sz="4" w:space="0" w:color="auto"/>
              <w:right w:val="single" w:sz="4" w:space="0" w:color="auto"/>
            </w:tcBorders>
            <w:shd w:val="clear" w:color="auto" w:fill="auto"/>
            <w:vAlign w:val="bottom"/>
            <w:hideMark/>
          </w:tcPr>
          <w:p w:rsidR="0060125D" w:rsidRPr="0060125D" w:rsidRDefault="0060125D" w:rsidP="0060125D">
            <w:pPr>
              <w:rPr>
                <w:rFonts w:eastAsia="Times New Roman" w:cs="Calibri"/>
                <w:color w:val="000000"/>
                <w:sz w:val="22"/>
                <w:szCs w:val="22"/>
                <w:lang w:val="es-CO" w:eastAsia="es-CO"/>
              </w:rPr>
            </w:pPr>
            <w:r w:rsidRPr="0060125D">
              <w:rPr>
                <w:rFonts w:eastAsia="Times New Roman" w:cs="Calibri"/>
                <w:color w:val="000000"/>
                <w:sz w:val="22"/>
                <w:szCs w:val="22"/>
                <w:lang w:val="es-CO" w:eastAsia="es-CO"/>
              </w:rPr>
              <w:t>243608</w:t>
            </w:r>
          </w:p>
        </w:tc>
        <w:tc>
          <w:tcPr>
            <w:tcW w:w="3388" w:type="dxa"/>
            <w:tcBorders>
              <w:top w:val="nil"/>
              <w:left w:val="nil"/>
              <w:bottom w:val="single" w:sz="4" w:space="0" w:color="auto"/>
              <w:right w:val="single" w:sz="4" w:space="0" w:color="auto"/>
            </w:tcBorders>
            <w:shd w:val="clear" w:color="auto" w:fill="auto"/>
            <w:vAlign w:val="bottom"/>
            <w:hideMark/>
          </w:tcPr>
          <w:p w:rsidR="0060125D" w:rsidRPr="0060125D" w:rsidRDefault="0060125D" w:rsidP="0060125D">
            <w:pPr>
              <w:rPr>
                <w:rFonts w:eastAsia="Times New Roman" w:cs="Calibri"/>
                <w:color w:val="000000"/>
                <w:sz w:val="22"/>
                <w:szCs w:val="22"/>
                <w:lang w:val="es-CO" w:eastAsia="es-CO"/>
              </w:rPr>
            </w:pPr>
            <w:r w:rsidRPr="0060125D">
              <w:rPr>
                <w:rFonts w:eastAsia="Times New Roman" w:cs="Calibri"/>
                <w:color w:val="000000"/>
                <w:sz w:val="22"/>
                <w:szCs w:val="22"/>
                <w:lang w:val="es-CO" w:eastAsia="es-CO"/>
              </w:rPr>
              <w:t>Compras</w:t>
            </w:r>
          </w:p>
        </w:tc>
        <w:tc>
          <w:tcPr>
            <w:tcW w:w="1194" w:type="dxa"/>
            <w:tcBorders>
              <w:top w:val="nil"/>
              <w:left w:val="nil"/>
              <w:bottom w:val="single" w:sz="4" w:space="0" w:color="auto"/>
              <w:right w:val="single" w:sz="4" w:space="0" w:color="auto"/>
            </w:tcBorders>
            <w:shd w:val="clear" w:color="auto" w:fill="auto"/>
            <w:vAlign w:val="bottom"/>
            <w:hideMark/>
          </w:tcPr>
          <w:p w:rsidR="0060125D" w:rsidRPr="0060125D" w:rsidRDefault="0060125D" w:rsidP="0060125D">
            <w:pPr>
              <w:jc w:val="right"/>
              <w:rPr>
                <w:rFonts w:eastAsia="Times New Roman" w:cs="Calibri"/>
                <w:color w:val="000000"/>
                <w:sz w:val="22"/>
                <w:szCs w:val="22"/>
                <w:lang w:val="es-CO" w:eastAsia="es-CO"/>
              </w:rPr>
            </w:pPr>
            <w:r w:rsidRPr="0060125D">
              <w:rPr>
                <w:rFonts w:eastAsia="Times New Roman" w:cs="Calibri"/>
                <w:color w:val="000000"/>
                <w:sz w:val="22"/>
                <w:szCs w:val="22"/>
                <w:lang w:val="es-CO" w:eastAsia="es-CO"/>
              </w:rPr>
              <w:t>28.916</w:t>
            </w:r>
          </w:p>
        </w:tc>
        <w:tc>
          <w:tcPr>
            <w:tcW w:w="1294" w:type="dxa"/>
            <w:tcBorders>
              <w:top w:val="nil"/>
              <w:left w:val="nil"/>
              <w:bottom w:val="single" w:sz="4" w:space="0" w:color="auto"/>
              <w:right w:val="single" w:sz="4" w:space="0" w:color="auto"/>
            </w:tcBorders>
            <w:shd w:val="clear" w:color="auto" w:fill="auto"/>
            <w:vAlign w:val="bottom"/>
            <w:hideMark/>
          </w:tcPr>
          <w:p w:rsidR="0060125D" w:rsidRPr="0060125D" w:rsidRDefault="0060125D" w:rsidP="0060125D">
            <w:pPr>
              <w:jc w:val="right"/>
              <w:rPr>
                <w:rFonts w:eastAsia="Times New Roman" w:cs="Calibri"/>
                <w:color w:val="000000"/>
                <w:sz w:val="22"/>
                <w:szCs w:val="22"/>
                <w:lang w:val="es-CO" w:eastAsia="es-CO"/>
              </w:rPr>
            </w:pPr>
            <w:r w:rsidRPr="0060125D">
              <w:rPr>
                <w:rFonts w:eastAsia="Times New Roman" w:cs="Calibri"/>
                <w:color w:val="000000"/>
                <w:sz w:val="22"/>
                <w:szCs w:val="22"/>
                <w:lang w:val="es-CO" w:eastAsia="es-CO"/>
              </w:rPr>
              <w:t>0</w:t>
            </w:r>
          </w:p>
        </w:tc>
        <w:tc>
          <w:tcPr>
            <w:tcW w:w="1036" w:type="dxa"/>
            <w:tcBorders>
              <w:top w:val="nil"/>
              <w:left w:val="nil"/>
              <w:bottom w:val="single" w:sz="4" w:space="0" w:color="auto"/>
              <w:right w:val="single" w:sz="4" w:space="0" w:color="auto"/>
            </w:tcBorders>
            <w:shd w:val="clear" w:color="auto" w:fill="auto"/>
            <w:vAlign w:val="bottom"/>
            <w:hideMark/>
          </w:tcPr>
          <w:p w:rsidR="0060125D" w:rsidRPr="0060125D" w:rsidRDefault="0060125D" w:rsidP="0060125D">
            <w:pPr>
              <w:jc w:val="right"/>
              <w:rPr>
                <w:rFonts w:eastAsia="Times New Roman" w:cs="Calibri"/>
                <w:color w:val="000000"/>
                <w:sz w:val="22"/>
                <w:szCs w:val="22"/>
                <w:lang w:val="es-CO" w:eastAsia="es-CO"/>
              </w:rPr>
            </w:pPr>
            <w:r w:rsidRPr="0060125D">
              <w:rPr>
                <w:rFonts w:eastAsia="Times New Roman" w:cs="Calibri"/>
                <w:color w:val="000000"/>
                <w:sz w:val="22"/>
                <w:szCs w:val="22"/>
                <w:lang w:val="es-CO" w:eastAsia="es-CO"/>
              </w:rPr>
              <w:t>29.000</w:t>
            </w:r>
          </w:p>
        </w:tc>
        <w:tc>
          <w:tcPr>
            <w:tcW w:w="1055" w:type="dxa"/>
            <w:tcBorders>
              <w:top w:val="nil"/>
              <w:left w:val="nil"/>
              <w:bottom w:val="single" w:sz="4" w:space="0" w:color="auto"/>
              <w:right w:val="single" w:sz="4" w:space="0" w:color="auto"/>
            </w:tcBorders>
            <w:shd w:val="clear" w:color="auto" w:fill="auto"/>
            <w:vAlign w:val="bottom"/>
            <w:hideMark/>
          </w:tcPr>
          <w:p w:rsidR="0060125D" w:rsidRPr="0060125D" w:rsidRDefault="0060125D" w:rsidP="0060125D">
            <w:pPr>
              <w:jc w:val="right"/>
              <w:rPr>
                <w:rFonts w:eastAsia="Times New Roman" w:cs="Calibri"/>
                <w:color w:val="000000"/>
                <w:sz w:val="22"/>
                <w:szCs w:val="22"/>
                <w:lang w:val="es-CO" w:eastAsia="es-CO"/>
              </w:rPr>
            </w:pPr>
            <w:r w:rsidRPr="0060125D">
              <w:rPr>
                <w:rFonts w:eastAsia="Times New Roman" w:cs="Calibri"/>
                <w:color w:val="000000"/>
                <w:sz w:val="22"/>
                <w:szCs w:val="22"/>
                <w:lang w:val="es-CO" w:eastAsia="es-CO"/>
              </w:rPr>
              <w:t>0</w:t>
            </w:r>
          </w:p>
        </w:tc>
        <w:tc>
          <w:tcPr>
            <w:tcW w:w="1444" w:type="dxa"/>
            <w:tcBorders>
              <w:top w:val="nil"/>
              <w:left w:val="nil"/>
              <w:bottom w:val="single" w:sz="4" w:space="0" w:color="auto"/>
              <w:right w:val="single" w:sz="4" w:space="0" w:color="auto"/>
            </w:tcBorders>
            <w:shd w:val="clear" w:color="auto" w:fill="auto"/>
            <w:vAlign w:val="bottom"/>
            <w:hideMark/>
          </w:tcPr>
          <w:p w:rsidR="0060125D" w:rsidRPr="0060125D" w:rsidRDefault="0060125D" w:rsidP="0060125D">
            <w:pPr>
              <w:jc w:val="right"/>
              <w:rPr>
                <w:rFonts w:eastAsia="Times New Roman" w:cs="Calibri"/>
                <w:color w:val="000000"/>
                <w:sz w:val="22"/>
                <w:szCs w:val="22"/>
                <w:lang w:val="es-CO" w:eastAsia="es-CO"/>
              </w:rPr>
            </w:pPr>
            <w:r w:rsidRPr="0060125D">
              <w:rPr>
                <w:rFonts w:eastAsia="Times New Roman" w:cs="Calibri"/>
                <w:color w:val="000000"/>
                <w:sz w:val="22"/>
                <w:szCs w:val="22"/>
                <w:lang w:val="es-CO" w:eastAsia="es-CO"/>
              </w:rPr>
              <w:t>-84</w:t>
            </w:r>
          </w:p>
        </w:tc>
      </w:tr>
      <w:tr w:rsidR="0060125D" w:rsidRPr="0060125D" w:rsidTr="0060125D">
        <w:trPr>
          <w:trHeight w:val="300"/>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rsidR="0060125D" w:rsidRPr="0060125D" w:rsidRDefault="0060125D" w:rsidP="0060125D">
            <w:pPr>
              <w:jc w:val="right"/>
              <w:rPr>
                <w:rFonts w:eastAsia="Times New Roman" w:cs="Calibri"/>
                <w:color w:val="000000"/>
                <w:sz w:val="22"/>
                <w:szCs w:val="22"/>
                <w:lang w:val="es-CO" w:eastAsia="es-CO"/>
              </w:rPr>
            </w:pPr>
            <w:r w:rsidRPr="0060125D">
              <w:rPr>
                <w:rFonts w:eastAsia="Times New Roman" w:cs="Calibri"/>
                <w:color w:val="000000"/>
                <w:sz w:val="22"/>
                <w:szCs w:val="22"/>
                <w:lang w:val="es-CO" w:eastAsia="es-CO"/>
              </w:rPr>
              <w:t>23570</w:t>
            </w:r>
          </w:p>
        </w:tc>
        <w:tc>
          <w:tcPr>
            <w:tcW w:w="1432" w:type="dxa"/>
            <w:tcBorders>
              <w:top w:val="nil"/>
              <w:left w:val="nil"/>
              <w:bottom w:val="single" w:sz="4" w:space="0" w:color="auto"/>
              <w:right w:val="single" w:sz="4" w:space="0" w:color="auto"/>
            </w:tcBorders>
            <w:shd w:val="clear" w:color="auto" w:fill="auto"/>
            <w:noWrap/>
            <w:vAlign w:val="bottom"/>
            <w:hideMark/>
          </w:tcPr>
          <w:p w:rsidR="0060125D" w:rsidRPr="0060125D" w:rsidRDefault="0060125D" w:rsidP="0060125D">
            <w:pPr>
              <w:jc w:val="right"/>
              <w:rPr>
                <w:rFonts w:eastAsia="Times New Roman" w:cs="Calibri"/>
                <w:color w:val="000000"/>
                <w:sz w:val="22"/>
                <w:szCs w:val="22"/>
                <w:lang w:val="es-CO" w:eastAsia="es-CO"/>
              </w:rPr>
            </w:pPr>
            <w:r w:rsidRPr="0060125D">
              <w:rPr>
                <w:rFonts w:eastAsia="Times New Roman" w:cs="Calibri"/>
                <w:color w:val="000000"/>
                <w:sz w:val="22"/>
                <w:szCs w:val="22"/>
                <w:lang w:val="es-CO" w:eastAsia="es-CO"/>
              </w:rPr>
              <w:t>223570000186</w:t>
            </w:r>
          </w:p>
        </w:tc>
        <w:tc>
          <w:tcPr>
            <w:tcW w:w="1182" w:type="dxa"/>
            <w:tcBorders>
              <w:top w:val="nil"/>
              <w:left w:val="nil"/>
              <w:bottom w:val="single" w:sz="4" w:space="0" w:color="auto"/>
              <w:right w:val="single" w:sz="4" w:space="0" w:color="auto"/>
            </w:tcBorders>
            <w:shd w:val="clear" w:color="auto" w:fill="auto"/>
            <w:noWrap/>
            <w:vAlign w:val="bottom"/>
            <w:hideMark/>
          </w:tcPr>
          <w:p w:rsidR="0060125D" w:rsidRPr="0060125D" w:rsidRDefault="0060125D" w:rsidP="0060125D">
            <w:pPr>
              <w:jc w:val="center"/>
              <w:rPr>
                <w:rFonts w:eastAsia="Times New Roman" w:cs="Calibri"/>
                <w:color w:val="000000"/>
                <w:sz w:val="22"/>
                <w:szCs w:val="22"/>
                <w:lang w:val="es-CO" w:eastAsia="es-CO"/>
              </w:rPr>
            </w:pPr>
            <w:r w:rsidRPr="0060125D">
              <w:rPr>
                <w:rFonts w:eastAsia="Times New Roman" w:cs="Calibri"/>
                <w:color w:val="000000"/>
                <w:sz w:val="22"/>
                <w:szCs w:val="22"/>
                <w:lang w:val="es-CO" w:eastAsia="es-CO"/>
              </w:rPr>
              <w:t>201612</w:t>
            </w:r>
          </w:p>
        </w:tc>
        <w:tc>
          <w:tcPr>
            <w:tcW w:w="955" w:type="dxa"/>
            <w:tcBorders>
              <w:top w:val="nil"/>
              <w:left w:val="nil"/>
              <w:bottom w:val="single" w:sz="4" w:space="0" w:color="auto"/>
              <w:right w:val="single" w:sz="4" w:space="0" w:color="auto"/>
            </w:tcBorders>
            <w:shd w:val="clear" w:color="auto" w:fill="auto"/>
            <w:vAlign w:val="bottom"/>
            <w:hideMark/>
          </w:tcPr>
          <w:p w:rsidR="0060125D" w:rsidRPr="0060125D" w:rsidRDefault="0060125D" w:rsidP="0060125D">
            <w:pPr>
              <w:rPr>
                <w:rFonts w:eastAsia="Times New Roman" w:cs="Calibri"/>
                <w:color w:val="000000"/>
                <w:sz w:val="22"/>
                <w:szCs w:val="22"/>
                <w:lang w:val="es-CO" w:eastAsia="es-CO"/>
              </w:rPr>
            </w:pPr>
            <w:r w:rsidRPr="0060125D">
              <w:rPr>
                <w:rFonts w:eastAsia="Times New Roman" w:cs="Calibri"/>
                <w:color w:val="000000"/>
                <w:sz w:val="22"/>
                <w:szCs w:val="22"/>
                <w:lang w:val="es-CO" w:eastAsia="es-CO"/>
              </w:rPr>
              <w:t>310504</w:t>
            </w:r>
          </w:p>
        </w:tc>
        <w:tc>
          <w:tcPr>
            <w:tcW w:w="3388" w:type="dxa"/>
            <w:tcBorders>
              <w:top w:val="nil"/>
              <w:left w:val="nil"/>
              <w:bottom w:val="single" w:sz="4" w:space="0" w:color="auto"/>
              <w:right w:val="single" w:sz="4" w:space="0" w:color="auto"/>
            </w:tcBorders>
            <w:shd w:val="clear" w:color="auto" w:fill="auto"/>
            <w:vAlign w:val="bottom"/>
            <w:hideMark/>
          </w:tcPr>
          <w:p w:rsidR="0060125D" w:rsidRPr="0060125D" w:rsidRDefault="0060125D" w:rsidP="0060125D">
            <w:pPr>
              <w:rPr>
                <w:rFonts w:eastAsia="Times New Roman" w:cs="Calibri"/>
                <w:color w:val="000000"/>
                <w:sz w:val="22"/>
                <w:szCs w:val="22"/>
                <w:lang w:val="es-CO" w:eastAsia="es-CO"/>
              </w:rPr>
            </w:pPr>
            <w:r w:rsidRPr="0060125D">
              <w:rPr>
                <w:rFonts w:eastAsia="Times New Roman" w:cs="Calibri"/>
                <w:color w:val="000000"/>
                <w:sz w:val="22"/>
                <w:szCs w:val="22"/>
                <w:lang w:val="es-CO" w:eastAsia="es-CO"/>
              </w:rPr>
              <w:t>Municipio</w:t>
            </w:r>
          </w:p>
        </w:tc>
        <w:tc>
          <w:tcPr>
            <w:tcW w:w="1194" w:type="dxa"/>
            <w:tcBorders>
              <w:top w:val="nil"/>
              <w:left w:val="nil"/>
              <w:bottom w:val="single" w:sz="4" w:space="0" w:color="auto"/>
              <w:right w:val="single" w:sz="4" w:space="0" w:color="auto"/>
            </w:tcBorders>
            <w:shd w:val="clear" w:color="auto" w:fill="auto"/>
            <w:vAlign w:val="bottom"/>
            <w:hideMark/>
          </w:tcPr>
          <w:p w:rsidR="0060125D" w:rsidRPr="0060125D" w:rsidRDefault="0060125D" w:rsidP="0060125D">
            <w:pPr>
              <w:jc w:val="right"/>
              <w:rPr>
                <w:rFonts w:eastAsia="Times New Roman" w:cs="Calibri"/>
                <w:color w:val="000000"/>
                <w:sz w:val="22"/>
                <w:szCs w:val="22"/>
                <w:lang w:val="es-CO" w:eastAsia="es-CO"/>
              </w:rPr>
            </w:pPr>
            <w:r w:rsidRPr="0060125D">
              <w:rPr>
                <w:rFonts w:eastAsia="Times New Roman" w:cs="Calibri"/>
                <w:color w:val="000000"/>
                <w:sz w:val="22"/>
                <w:szCs w:val="22"/>
                <w:lang w:val="es-CO" w:eastAsia="es-CO"/>
              </w:rPr>
              <w:t>16.989.124</w:t>
            </w:r>
          </w:p>
        </w:tc>
        <w:tc>
          <w:tcPr>
            <w:tcW w:w="1294" w:type="dxa"/>
            <w:tcBorders>
              <w:top w:val="nil"/>
              <w:left w:val="nil"/>
              <w:bottom w:val="single" w:sz="4" w:space="0" w:color="auto"/>
              <w:right w:val="single" w:sz="4" w:space="0" w:color="auto"/>
            </w:tcBorders>
            <w:shd w:val="clear" w:color="auto" w:fill="auto"/>
            <w:vAlign w:val="bottom"/>
            <w:hideMark/>
          </w:tcPr>
          <w:p w:rsidR="0060125D" w:rsidRPr="0060125D" w:rsidRDefault="0060125D" w:rsidP="0060125D">
            <w:pPr>
              <w:jc w:val="right"/>
              <w:rPr>
                <w:rFonts w:eastAsia="Times New Roman" w:cs="Calibri"/>
                <w:color w:val="000000"/>
                <w:sz w:val="22"/>
                <w:szCs w:val="22"/>
                <w:lang w:val="es-CO" w:eastAsia="es-CO"/>
              </w:rPr>
            </w:pPr>
            <w:r w:rsidRPr="0060125D">
              <w:rPr>
                <w:rFonts w:eastAsia="Times New Roman" w:cs="Calibri"/>
                <w:color w:val="000000"/>
                <w:sz w:val="22"/>
                <w:szCs w:val="22"/>
                <w:lang w:val="es-CO" w:eastAsia="es-CO"/>
              </w:rPr>
              <w:t>0</w:t>
            </w:r>
          </w:p>
        </w:tc>
        <w:tc>
          <w:tcPr>
            <w:tcW w:w="1036" w:type="dxa"/>
            <w:tcBorders>
              <w:top w:val="nil"/>
              <w:left w:val="nil"/>
              <w:bottom w:val="single" w:sz="4" w:space="0" w:color="auto"/>
              <w:right w:val="single" w:sz="4" w:space="0" w:color="auto"/>
            </w:tcBorders>
            <w:shd w:val="clear" w:color="auto" w:fill="auto"/>
            <w:vAlign w:val="bottom"/>
            <w:hideMark/>
          </w:tcPr>
          <w:p w:rsidR="0060125D" w:rsidRPr="0060125D" w:rsidRDefault="0060125D" w:rsidP="0060125D">
            <w:pPr>
              <w:jc w:val="right"/>
              <w:rPr>
                <w:rFonts w:eastAsia="Times New Roman" w:cs="Calibri"/>
                <w:color w:val="000000"/>
                <w:sz w:val="22"/>
                <w:szCs w:val="22"/>
                <w:lang w:val="es-CO" w:eastAsia="es-CO"/>
              </w:rPr>
            </w:pPr>
            <w:r w:rsidRPr="0060125D">
              <w:rPr>
                <w:rFonts w:eastAsia="Times New Roman" w:cs="Calibri"/>
                <w:color w:val="000000"/>
                <w:sz w:val="22"/>
                <w:szCs w:val="22"/>
                <w:lang w:val="es-CO" w:eastAsia="es-CO"/>
              </w:rPr>
              <w:t>0</w:t>
            </w:r>
          </w:p>
        </w:tc>
        <w:tc>
          <w:tcPr>
            <w:tcW w:w="1055" w:type="dxa"/>
            <w:tcBorders>
              <w:top w:val="nil"/>
              <w:left w:val="nil"/>
              <w:bottom w:val="single" w:sz="4" w:space="0" w:color="auto"/>
              <w:right w:val="single" w:sz="4" w:space="0" w:color="auto"/>
            </w:tcBorders>
            <w:shd w:val="clear" w:color="auto" w:fill="auto"/>
            <w:vAlign w:val="bottom"/>
            <w:hideMark/>
          </w:tcPr>
          <w:p w:rsidR="0060125D" w:rsidRPr="0060125D" w:rsidRDefault="0060125D" w:rsidP="0060125D">
            <w:pPr>
              <w:jc w:val="right"/>
              <w:rPr>
                <w:rFonts w:eastAsia="Times New Roman" w:cs="Calibri"/>
                <w:color w:val="000000"/>
                <w:sz w:val="22"/>
                <w:szCs w:val="22"/>
                <w:lang w:val="es-CO" w:eastAsia="es-CO"/>
              </w:rPr>
            </w:pPr>
            <w:r w:rsidRPr="0060125D">
              <w:rPr>
                <w:rFonts w:eastAsia="Times New Roman" w:cs="Calibri"/>
                <w:color w:val="000000"/>
                <w:sz w:val="22"/>
                <w:szCs w:val="22"/>
                <w:lang w:val="es-CO" w:eastAsia="es-CO"/>
              </w:rPr>
              <w:t>0</w:t>
            </w:r>
          </w:p>
        </w:tc>
        <w:tc>
          <w:tcPr>
            <w:tcW w:w="1444" w:type="dxa"/>
            <w:tcBorders>
              <w:top w:val="nil"/>
              <w:left w:val="nil"/>
              <w:bottom w:val="single" w:sz="4" w:space="0" w:color="auto"/>
              <w:right w:val="single" w:sz="4" w:space="0" w:color="auto"/>
            </w:tcBorders>
            <w:shd w:val="clear" w:color="auto" w:fill="auto"/>
            <w:vAlign w:val="bottom"/>
            <w:hideMark/>
          </w:tcPr>
          <w:p w:rsidR="0060125D" w:rsidRPr="0060125D" w:rsidRDefault="0060125D" w:rsidP="0060125D">
            <w:pPr>
              <w:jc w:val="right"/>
              <w:rPr>
                <w:rFonts w:eastAsia="Times New Roman" w:cs="Calibri"/>
                <w:color w:val="000000"/>
                <w:sz w:val="22"/>
                <w:szCs w:val="22"/>
                <w:lang w:val="es-CO" w:eastAsia="es-CO"/>
              </w:rPr>
            </w:pPr>
            <w:r w:rsidRPr="0060125D">
              <w:rPr>
                <w:rFonts w:eastAsia="Times New Roman" w:cs="Calibri"/>
                <w:color w:val="000000"/>
                <w:sz w:val="22"/>
                <w:szCs w:val="22"/>
                <w:lang w:val="es-CO" w:eastAsia="es-CO"/>
              </w:rPr>
              <w:t>16.989.124</w:t>
            </w:r>
          </w:p>
        </w:tc>
      </w:tr>
      <w:tr w:rsidR="0060125D" w:rsidRPr="0060125D" w:rsidTr="0060125D">
        <w:trPr>
          <w:trHeight w:val="300"/>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rsidR="0060125D" w:rsidRPr="0060125D" w:rsidRDefault="0060125D" w:rsidP="0060125D">
            <w:pPr>
              <w:jc w:val="right"/>
              <w:rPr>
                <w:rFonts w:eastAsia="Times New Roman" w:cs="Calibri"/>
                <w:color w:val="000000"/>
                <w:sz w:val="22"/>
                <w:szCs w:val="22"/>
                <w:lang w:val="es-CO" w:eastAsia="es-CO"/>
              </w:rPr>
            </w:pPr>
            <w:r w:rsidRPr="0060125D">
              <w:rPr>
                <w:rFonts w:eastAsia="Times New Roman" w:cs="Calibri"/>
                <w:color w:val="000000"/>
                <w:sz w:val="22"/>
                <w:szCs w:val="22"/>
                <w:lang w:val="es-CO" w:eastAsia="es-CO"/>
              </w:rPr>
              <w:t>23570</w:t>
            </w:r>
          </w:p>
        </w:tc>
        <w:tc>
          <w:tcPr>
            <w:tcW w:w="1432" w:type="dxa"/>
            <w:tcBorders>
              <w:top w:val="nil"/>
              <w:left w:val="nil"/>
              <w:bottom w:val="single" w:sz="4" w:space="0" w:color="auto"/>
              <w:right w:val="single" w:sz="4" w:space="0" w:color="auto"/>
            </w:tcBorders>
            <w:shd w:val="clear" w:color="auto" w:fill="auto"/>
            <w:noWrap/>
            <w:vAlign w:val="bottom"/>
            <w:hideMark/>
          </w:tcPr>
          <w:p w:rsidR="0060125D" w:rsidRPr="0060125D" w:rsidRDefault="0060125D" w:rsidP="0060125D">
            <w:pPr>
              <w:jc w:val="right"/>
              <w:rPr>
                <w:rFonts w:eastAsia="Times New Roman" w:cs="Calibri"/>
                <w:color w:val="000000"/>
                <w:sz w:val="22"/>
                <w:szCs w:val="22"/>
                <w:lang w:val="es-CO" w:eastAsia="es-CO"/>
              </w:rPr>
            </w:pPr>
            <w:r w:rsidRPr="0060125D">
              <w:rPr>
                <w:rFonts w:eastAsia="Times New Roman" w:cs="Calibri"/>
                <w:color w:val="000000"/>
                <w:sz w:val="22"/>
                <w:szCs w:val="22"/>
                <w:lang w:val="es-CO" w:eastAsia="es-CO"/>
              </w:rPr>
              <w:t>223570000186</w:t>
            </w:r>
          </w:p>
        </w:tc>
        <w:tc>
          <w:tcPr>
            <w:tcW w:w="1182" w:type="dxa"/>
            <w:tcBorders>
              <w:top w:val="nil"/>
              <w:left w:val="nil"/>
              <w:bottom w:val="single" w:sz="4" w:space="0" w:color="auto"/>
              <w:right w:val="single" w:sz="4" w:space="0" w:color="auto"/>
            </w:tcBorders>
            <w:shd w:val="clear" w:color="auto" w:fill="auto"/>
            <w:noWrap/>
            <w:vAlign w:val="bottom"/>
            <w:hideMark/>
          </w:tcPr>
          <w:p w:rsidR="0060125D" w:rsidRPr="0060125D" w:rsidRDefault="0060125D" w:rsidP="0060125D">
            <w:pPr>
              <w:jc w:val="center"/>
              <w:rPr>
                <w:rFonts w:eastAsia="Times New Roman" w:cs="Calibri"/>
                <w:color w:val="000000"/>
                <w:sz w:val="22"/>
                <w:szCs w:val="22"/>
                <w:lang w:val="es-CO" w:eastAsia="es-CO"/>
              </w:rPr>
            </w:pPr>
            <w:r w:rsidRPr="0060125D">
              <w:rPr>
                <w:rFonts w:eastAsia="Times New Roman" w:cs="Calibri"/>
                <w:color w:val="000000"/>
                <w:sz w:val="22"/>
                <w:szCs w:val="22"/>
                <w:lang w:val="es-CO" w:eastAsia="es-CO"/>
              </w:rPr>
              <w:t>201612</w:t>
            </w:r>
          </w:p>
        </w:tc>
        <w:tc>
          <w:tcPr>
            <w:tcW w:w="955" w:type="dxa"/>
            <w:tcBorders>
              <w:top w:val="nil"/>
              <w:left w:val="nil"/>
              <w:bottom w:val="single" w:sz="4" w:space="0" w:color="auto"/>
              <w:right w:val="single" w:sz="4" w:space="0" w:color="auto"/>
            </w:tcBorders>
            <w:shd w:val="clear" w:color="auto" w:fill="auto"/>
            <w:vAlign w:val="bottom"/>
            <w:hideMark/>
          </w:tcPr>
          <w:p w:rsidR="0060125D" w:rsidRPr="0060125D" w:rsidRDefault="0060125D" w:rsidP="0060125D">
            <w:pPr>
              <w:rPr>
                <w:rFonts w:eastAsia="Times New Roman" w:cs="Calibri"/>
                <w:color w:val="000000"/>
                <w:sz w:val="22"/>
                <w:szCs w:val="22"/>
                <w:lang w:val="es-CO" w:eastAsia="es-CO"/>
              </w:rPr>
            </w:pPr>
            <w:r w:rsidRPr="0060125D">
              <w:rPr>
                <w:rFonts w:eastAsia="Times New Roman" w:cs="Calibri"/>
                <w:color w:val="000000"/>
                <w:sz w:val="22"/>
                <w:szCs w:val="22"/>
                <w:lang w:val="es-CO" w:eastAsia="es-CO"/>
              </w:rPr>
              <w:t>310505</w:t>
            </w:r>
          </w:p>
        </w:tc>
        <w:tc>
          <w:tcPr>
            <w:tcW w:w="3388" w:type="dxa"/>
            <w:tcBorders>
              <w:top w:val="nil"/>
              <w:left w:val="nil"/>
              <w:bottom w:val="single" w:sz="4" w:space="0" w:color="auto"/>
              <w:right w:val="single" w:sz="4" w:space="0" w:color="auto"/>
            </w:tcBorders>
            <w:shd w:val="clear" w:color="auto" w:fill="auto"/>
            <w:vAlign w:val="bottom"/>
            <w:hideMark/>
          </w:tcPr>
          <w:p w:rsidR="0060125D" w:rsidRPr="0060125D" w:rsidRDefault="0060125D" w:rsidP="0060125D">
            <w:pPr>
              <w:rPr>
                <w:rFonts w:eastAsia="Times New Roman" w:cs="Calibri"/>
                <w:color w:val="000000"/>
                <w:sz w:val="22"/>
                <w:szCs w:val="22"/>
                <w:lang w:val="es-CO" w:eastAsia="es-CO"/>
              </w:rPr>
            </w:pPr>
            <w:r w:rsidRPr="0060125D">
              <w:rPr>
                <w:rFonts w:eastAsia="Times New Roman" w:cs="Calibri"/>
                <w:color w:val="000000"/>
                <w:sz w:val="22"/>
                <w:szCs w:val="22"/>
                <w:lang w:val="es-CO" w:eastAsia="es-CO"/>
              </w:rPr>
              <w:t>Excedente del Ejercicio</w:t>
            </w:r>
          </w:p>
        </w:tc>
        <w:tc>
          <w:tcPr>
            <w:tcW w:w="1194" w:type="dxa"/>
            <w:tcBorders>
              <w:top w:val="nil"/>
              <w:left w:val="nil"/>
              <w:bottom w:val="single" w:sz="4" w:space="0" w:color="auto"/>
              <w:right w:val="single" w:sz="4" w:space="0" w:color="auto"/>
            </w:tcBorders>
            <w:shd w:val="clear" w:color="auto" w:fill="auto"/>
            <w:vAlign w:val="bottom"/>
            <w:hideMark/>
          </w:tcPr>
          <w:p w:rsidR="0060125D" w:rsidRPr="0060125D" w:rsidRDefault="0060125D" w:rsidP="0060125D">
            <w:pPr>
              <w:jc w:val="right"/>
              <w:rPr>
                <w:rFonts w:eastAsia="Times New Roman" w:cs="Calibri"/>
                <w:color w:val="000000"/>
                <w:sz w:val="22"/>
                <w:szCs w:val="22"/>
                <w:lang w:val="es-CO" w:eastAsia="es-CO"/>
              </w:rPr>
            </w:pPr>
            <w:r w:rsidRPr="0060125D">
              <w:rPr>
                <w:rFonts w:eastAsia="Times New Roman" w:cs="Calibri"/>
                <w:color w:val="000000"/>
                <w:sz w:val="22"/>
                <w:szCs w:val="22"/>
                <w:lang w:val="es-CO" w:eastAsia="es-CO"/>
              </w:rPr>
              <w:t>51.598</w:t>
            </w:r>
          </w:p>
        </w:tc>
        <w:tc>
          <w:tcPr>
            <w:tcW w:w="1294" w:type="dxa"/>
            <w:tcBorders>
              <w:top w:val="nil"/>
              <w:left w:val="nil"/>
              <w:bottom w:val="single" w:sz="4" w:space="0" w:color="auto"/>
              <w:right w:val="single" w:sz="4" w:space="0" w:color="auto"/>
            </w:tcBorders>
            <w:shd w:val="clear" w:color="auto" w:fill="auto"/>
            <w:vAlign w:val="bottom"/>
            <w:hideMark/>
          </w:tcPr>
          <w:p w:rsidR="0060125D" w:rsidRPr="0060125D" w:rsidRDefault="0060125D" w:rsidP="0060125D">
            <w:pPr>
              <w:jc w:val="right"/>
              <w:rPr>
                <w:rFonts w:eastAsia="Times New Roman" w:cs="Calibri"/>
                <w:color w:val="000000"/>
                <w:sz w:val="22"/>
                <w:szCs w:val="22"/>
                <w:lang w:val="es-CO" w:eastAsia="es-CO"/>
              </w:rPr>
            </w:pPr>
            <w:r w:rsidRPr="0060125D">
              <w:rPr>
                <w:rFonts w:eastAsia="Times New Roman" w:cs="Calibri"/>
                <w:color w:val="000000"/>
                <w:sz w:val="22"/>
                <w:szCs w:val="22"/>
                <w:lang w:val="es-CO" w:eastAsia="es-CO"/>
              </w:rPr>
              <w:t>0</w:t>
            </w:r>
          </w:p>
        </w:tc>
        <w:tc>
          <w:tcPr>
            <w:tcW w:w="1036" w:type="dxa"/>
            <w:tcBorders>
              <w:top w:val="nil"/>
              <w:left w:val="nil"/>
              <w:bottom w:val="single" w:sz="4" w:space="0" w:color="auto"/>
              <w:right w:val="single" w:sz="4" w:space="0" w:color="auto"/>
            </w:tcBorders>
            <w:shd w:val="clear" w:color="auto" w:fill="auto"/>
            <w:vAlign w:val="bottom"/>
            <w:hideMark/>
          </w:tcPr>
          <w:p w:rsidR="0060125D" w:rsidRPr="0060125D" w:rsidRDefault="0060125D" w:rsidP="0060125D">
            <w:pPr>
              <w:jc w:val="right"/>
              <w:rPr>
                <w:rFonts w:eastAsia="Times New Roman" w:cs="Calibri"/>
                <w:color w:val="000000"/>
                <w:sz w:val="22"/>
                <w:szCs w:val="22"/>
                <w:lang w:val="es-CO" w:eastAsia="es-CO"/>
              </w:rPr>
            </w:pPr>
            <w:r w:rsidRPr="0060125D">
              <w:rPr>
                <w:rFonts w:eastAsia="Times New Roman" w:cs="Calibri"/>
                <w:color w:val="000000"/>
                <w:sz w:val="22"/>
                <w:szCs w:val="22"/>
                <w:lang w:val="es-CO" w:eastAsia="es-CO"/>
              </w:rPr>
              <w:t>0</w:t>
            </w:r>
          </w:p>
        </w:tc>
        <w:tc>
          <w:tcPr>
            <w:tcW w:w="1055" w:type="dxa"/>
            <w:tcBorders>
              <w:top w:val="nil"/>
              <w:left w:val="nil"/>
              <w:bottom w:val="single" w:sz="4" w:space="0" w:color="auto"/>
              <w:right w:val="single" w:sz="4" w:space="0" w:color="auto"/>
            </w:tcBorders>
            <w:shd w:val="clear" w:color="auto" w:fill="auto"/>
            <w:vAlign w:val="bottom"/>
            <w:hideMark/>
          </w:tcPr>
          <w:p w:rsidR="0060125D" w:rsidRPr="0060125D" w:rsidRDefault="0060125D" w:rsidP="0060125D">
            <w:pPr>
              <w:jc w:val="right"/>
              <w:rPr>
                <w:rFonts w:eastAsia="Times New Roman" w:cs="Calibri"/>
                <w:color w:val="000000"/>
                <w:sz w:val="22"/>
                <w:szCs w:val="22"/>
                <w:lang w:val="es-CO" w:eastAsia="es-CO"/>
              </w:rPr>
            </w:pPr>
            <w:r w:rsidRPr="0060125D">
              <w:rPr>
                <w:rFonts w:eastAsia="Times New Roman" w:cs="Calibri"/>
                <w:color w:val="000000"/>
                <w:sz w:val="22"/>
                <w:szCs w:val="22"/>
                <w:lang w:val="es-CO" w:eastAsia="es-CO"/>
              </w:rPr>
              <w:t>0</w:t>
            </w:r>
          </w:p>
        </w:tc>
        <w:tc>
          <w:tcPr>
            <w:tcW w:w="1444" w:type="dxa"/>
            <w:tcBorders>
              <w:top w:val="nil"/>
              <w:left w:val="nil"/>
              <w:bottom w:val="single" w:sz="4" w:space="0" w:color="auto"/>
              <w:right w:val="single" w:sz="4" w:space="0" w:color="auto"/>
            </w:tcBorders>
            <w:shd w:val="clear" w:color="auto" w:fill="auto"/>
            <w:vAlign w:val="bottom"/>
            <w:hideMark/>
          </w:tcPr>
          <w:p w:rsidR="0060125D" w:rsidRPr="0060125D" w:rsidRDefault="0060125D" w:rsidP="0060125D">
            <w:pPr>
              <w:jc w:val="right"/>
              <w:rPr>
                <w:rFonts w:eastAsia="Times New Roman" w:cs="Calibri"/>
                <w:color w:val="000000"/>
                <w:sz w:val="22"/>
                <w:szCs w:val="22"/>
                <w:lang w:val="es-CO" w:eastAsia="es-CO"/>
              </w:rPr>
            </w:pPr>
            <w:r w:rsidRPr="0060125D">
              <w:rPr>
                <w:rFonts w:eastAsia="Times New Roman" w:cs="Calibri"/>
                <w:color w:val="000000"/>
                <w:sz w:val="22"/>
                <w:szCs w:val="22"/>
                <w:lang w:val="es-CO" w:eastAsia="es-CO"/>
              </w:rPr>
              <w:t>51.598</w:t>
            </w:r>
          </w:p>
        </w:tc>
      </w:tr>
      <w:tr w:rsidR="0060125D" w:rsidRPr="0060125D" w:rsidTr="0060125D">
        <w:trPr>
          <w:trHeight w:val="300"/>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rsidR="0060125D" w:rsidRPr="0060125D" w:rsidRDefault="0060125D" w:rsidP="0060125D">
            <w:pPr>
              <w:jc w:val="right"/>
              <w:rPr>
                <w:rFonts w:eastAsia="Times New Roman" w:cs="Calibri"/>
                <w:color w:val="000000"/>
                <w:sz w:val="22"/>
                <w:szCs w:val="22"/>
                <w:lang w:val="es-CO" w:eastAsia="es-CO"/>
              </w:rPr>
            </w:pPr>
            <w:r w:rsidRPr="0060125D">
              <w:rPr>
                <w:rFonts w:eastAsia="Times New Roman" w:cs="Calibri"/>
                <w:color w:val="000000"/>
                <w:sz w:val="22"/>
                <w:szCs w:val="22"/>
                <w:lang w:val="es-CO" w:eastAsia="es-CO"/>
              </w:rPr>
              <w:t>23570</w:t>
            </w:r>
          </w:p>
        </w:tc>
        <w:tc>
          <w:tcPr>
            <w:tcW w:w="1432" w:type="dxa"/>
            <w:tcBorders>
              <w:top w:val="nil"/>
              <w:left w:val="nil"/>
              <w:bottom w:val="single" w:sz="4" w:space="0" w:color="auto"/>
              <w:right w:val="single" w:sz="4" w:space="0" w:color="auto"/>
            </w:tcBorders>
            <w:shd w:val="clear" w:color="auto" w:fill="auto"/>
            <w:noWrap/>
            <w:vAlign w:val="bottom"/>
            <w:hideMark/>
          </w:tcPr>
          <w:p w:rsidR="0060125D" w:rsidRPr="0060125D" w:rsidRDefault="0060125D" w:rsidP="0060125D">
            <w:pPr>
              <w:jc w:val="right"/>
              <w:rPr>
                <w:rFonts w:eastAsia="Times New Roman" w:cs="Calibri"/>
                <w:color w:val="000000"/>
                <w:sz w:val="22"/>
                <w:szCs w:val="22"/>
                <w:lang w:val="es-CO" w:eastAsia="es-CO"/>
              </w:rPr>
            </w:pPr>
            <w:r w:rsidRPr="0060125D">
              <w:rPr>
                <w:rFonts w:eastAsia="Times New Roman" w:cs="Calibri"/>
                <w:color w:val="000000"/>
                <w:sz w:val="22"/>
                <w:szCs w:val="22"/>
                <w:lang w:val="es-CO" w:eastAsia="es-CO"/>
              </w:rPr>
              <w:t>223570000186</w:t>
            </w:r>
          </w:p>
        </w:tc>
        <w:tc>
          <w:tcPr>
            <w:tcW w:w="1182" w:type="dxa"/>
            <w:tcBorders>
              <w:top w:val="nil"/>
              <w:left w:val="nil"/>
              <w:bottom w:val="single" w:sz="4" w:space="0" w:color="auto"/>
              <w:right w:val="single" w:sz="4" w:space="0" w:color="auto"/>
            </w:tcBorders>
            <w:shd w:val="clear" w:color="auto" w:fill="auto"/>
            <w:noWrap/>
            <w:vAlign w:val="bottom"/>
            <w:hideMark/>
          </w:tcPr>
          <w:p w:rsidR="0060125D" w:rsidRPr="0060125D" w:rsidRDefault="0060125D" w:rsidP="0060125D">
            <w:pPr>
              <w:jc w:val="center"/>
              <w:rPr>
                <w:rFonts w:eastAsia="Times New Roman" w:cs="Calibri"/>
                <w:color w:val="000000"/>
                <w:sz w:val="22"/>
                <w:szCs w:val="22"/>
                <w:lang w:val="es-CO" w:eastAsia="es-CO"/>
              </w:rPr>
            </w:pPr>
            <w:r w:rsidRPr="0060125D">
              <w:rPr>
                <w:rFonts w:eastAsia="Times New Roman" w:cs="Calibri"/>
                <w:color w:val="000000"/>
                <w:sz w:val="22"/>
                <w:szCs w:val="22"/>
                <w:lang w:val="es-CO" w:eastAsia="es-CO"/>
              </w:rPr>
              <w:t>201612</w:t>
            </w:r>
          </w:p>
        </w:tc>
        <w:tc>
          <w:tcPr>
            <w:tcW w:w="955" w:type="dxa"/>
            <w:tcBorders>
              <w:top w:val="nil"/>
              <w:left w:val="nil"/>
              <w:bottom w:val="single" w:sz="4" w:space="0" w:color="auto"/>
              <w:right w:val="single" w:sz="4" w:space="0" w:color="auto"/>
            </w:tcBorders>
            <w:shd w:val="clear" w:color="auto" w:fill="auto"/>
            <w:vAlign w:val="bottom"/>
            <w:hideMark/>
          </w:tcPr>
          <w:p w:rsidR="0060125D" w:rsidRPr="0060125D" w:rsidRDefault="0060125D" w:rsidP="0060125D">
            <w:pPr>
              <w:rPr>
                <w:rFonts w:eastAsia="Times New Roman" w:cs="Calibri"/>
                <w:color w:val="000000"/>
                <w:sz w:val="22"/>
                <w:szCs w:val="22"/>
                <w:lang w:val="es-CO" w:eastAsia="es-CO"/>
              </w:rPr>
            </w:pPr>
            <w:r w:rsidRPr="0060125D">
              <w:rPr>
                <w:rFonts w:eastAsia="Times New Roman" w:cs="Calibri"/>
                <w:color w:val="000000"/>
                <w:sz w:val="22"/>
                <w:szCs w:val="22"/>
                <w:lang w:val="es-CO" w:eastAsia="es-CO"/>
              </w:rPr>
              <w:t>440522</w:t>
            </w:r>
          </w:p>
        </w:tc>
        <w:tc>
          <w:tcPr>
            <w:tcW w:w="3388" w:type="dxa"/>
            <w:tcBorders>
              <w:top w:val="nil"/>
              <w:left w:val="nil"/>
              <w:bottom w:val="single" w:sz="4" w:space="0" w:color="auto"/>
              <w:right w:val="single" w:sz="4" w:space="0" w:color="auto"/>
            </w:tcBorders>
            <w:shd w:val="clear" w:color="auto" w:fill="auto"/>
            <w:vAlign w:val="bottom"/>
            <w:hideMark/>
          </w:tcPr>
          <w:p w:rsidR="0060125D" w:rsidRPr="0060125D" w:rsidRDefault="0060125D" w:rsidP="0060125D">
            <w:pPr>
              <w:rPr>
                <w:rFonts w:eastAsia="Times New Roman" w:cs="Calibri"/>
                <w:color w:val="000000"/>
                <w:sz w:val="22"/>
                <w:szCs w:val="22"/>
                <w:lang w:val="es-CO" w:eastAsia="es-CO"/>
              </w:rPr>
            </w:pPr>
            <w:r w:rsidRPr="0060125D">
              <w:rPr>
                <w:rFonts w:eastAsia="Times New Roman" w:cs="Calibri"/>
                <w:color w:val="000000"/>
                <w:sz w:val="22"/>
                <w:szCs w:val="22"/>
                <w:lang w:val="es-CO" w:eastAsia="es-CO"/>
              </w:rPr>
              <w:t xml:space="preserve">Para Programa de Educación </w:t>
            </w:r>
            <w:proofErr w:type="spellStart"/>
            <w:r w:rsidRPr="0060125D">
              <w:rPr>
                <w:rFonts w:eastAsia="Times New Roman" w:cs="Calibri"/>
                <w:color w:val="000000"/>
                <w:sz w:val="22"/>
                <w:szCs w:val="22"/>
                <w:lang w:val="es-CO" w:eastAsia="es-CO"/>
              </w:rPr>
              <w:t>Conpe</w:t>
            </w:r>
            <w:proofErr w:type="spellEnd"/>
          </w:p>
        </w:tc>
        <w:tc>
          <w:tcPr>
            <w:tcW w:w="1194" w:type="dxa"/>
            <w:tcBorders>
              <w:top w:val="nil"/>
              <w:left w:val="nil"/>
              <w:bottom w:val="single" w:sz="4" w:space="0" w:color="auto"/>
              <w:right w:val="single" w:sz="4" w:space="0" w:color="auto"/>
            </w:tcBorders>
            <w:shd w:val="clear" w:color="auto" w:fill="auto"/>
            <w:vAlign w:val="bottom"/>
            <w:hideMark/>
          </w:tcPr>
          <w:p w:rsidR="0060125D" w:rsidRPr="0060125D" w:rsidRDefault="0060125D" w:rsidP="0060125D">
            <w:pPr>
              <w:jc w:val="right"/>
              <w:rPr>
                <w:rFonts w:eastAsia="Times New Roman" w:cs="Calibri"/>
                <w:color w:val="000000"/>
                <w:sz w:val="22"/>
                <w:szCs w:val="22"/>
                <w:lang w:val="es-CO" w:eastAsia="es-CO"/>
              </w:rPr>
            </w:pPr>
            <w:r w:rsidRPr="0060125D">
              <w:rPr>
                <w:rFonts w:eastAsia="Times New Roman" w:cs="Calibri"/>
                <w:color w:val="000000"/>
                <w:sz w:val="22"/>
                <w:szCs w:val="22"/>
                <w:lang w:val="es-CO" w:eastAsia="es-CO"/>
              </w:rPr>
              <w:t>16.621.775</w:t>
            </w:r>
          </w:p>
        </w:tc>
        <w:tc>
          <w:tcPr>
            <w:tcW w:w="1294" w:type="dxa"/>
            <w:tcBorders>
              <w:top w:val="nil"/>
              <w:left w:val="nil"/>
              <w:bottom w:val="single" w:sz="4" w:space="0" w:color="auto"/>
              <w:right w:val="single" w:sz="4" w:space="0" w:color="auto"/>
            </w:tcBorders>
            <w:shd w:val="clear" w:color="auto" w:fill="auto"/>
            <w:vAlign w:val="bottom"/>
            <w:hideMark/>
          </w:tcPr>
          <w:p w:rsidR="0060125D" w:rsidRPr="0060125D" w:rsidRDefault="0060125D" w:rsidP="0060125D">
            <w:pPr>
              <w:jc w:val="right"/>
              <w:rPr>
                <w:rFonts w:eastAsia="Times New Roman" w:cs="Calibri"/>
                <w:color w:val="000000"/>
                <w:sz w:val="22"/>
                <w:szCs w:val="22"/>
                <w:lang w:val="es-CO" w:eastAsia="es-CO"/>
              </w:rPr>
            </w:pPr>
            <w:r w:rsidRPr="0060125D">
              <w:rPr>
                <w:rFonts w:eastAsia="Times New Roman" w:cs="Calibri"/>
                <w:color w:val="000000"/>
                <w:sz w:val="22"/>
                <w:szCs w:val="22"/>
                <w:lang w:val="es-CO" w:eastAsia="es-CO"/>
              </w:rPr>
              <w:t>0</w:t>
            </w:r>
          </w:p>
        </w:tc>
        <w:tc>
          <w:tcPr>
            <w:tcW w:w="1036" w:type="dxa"/>
            <w:tcBorders>
              <w:top w:val="nil"/>
              <w:left w:val="nil"/>
              <w:bottom w:val="single" w:sz="4" w:space="0" w:color="auto"/>
              <w:right w:val="single" w:sz="4" w:space="0" w:color="auto"/>
            </w:tcBorders>
            <w:shd w:val="clear" w:color="auto" w:fill="auto"/>
            <w:vAlign w:val="bottom"/>
            <w:hideMark/>
          </w:tcPr>
          <w:p w:rsidR="0060125D" w:rsidRPr="0060125D" w:rsidRDefault="0060125D" w:rsidP="0060125D">
            <w:pPr>
              <w:jc w:val="right"/>
              <w:rPr>
                <w:rFonts w:eastAsia="Times New Roman" w:cs="Calibri"/>
                <w:color w:val="000000"/>
                <w:sz w:val="22"/>
                <w:szCs w:val="22"/>
                <w:lang w:val="es-CO" w:eastAsia="es-CO"/>
              </w:rPr>
            </w:pPr>
            <w:r w:rsidRPr="0060125D">
              <w:rPr>
                <w:rFonts w:eastAsia="Times New Roman" w:cs="Calibri"/>
                <w:color w:val="000000"/>
                <w:sz w:val="22"/>
                <w:szCs w:val="22"/>
                <w:lang w:val="es-CO" w:eastAsia="es-CO"/>
              </w:rPr>
              <w:t>0</w:t>
            </w:r>
          </w:p>
        </w:tc>
        <w:tc>
          <w:tcPr>
            <w:tcW w:w="1055" w:type="dxa"/>
            <w:tcBorders>
              <w:top w:val="nil"/>
              <w:left w:val="nil"/>
              <w:bottom w:val="single" w:sz="4" w:space="0" w:color="auto"/>
              <w:right w:val="single" w:sz="4" w:space="0" w:color="auto"/>
            </w:tcBorders>
            <w:shd w:val="clear" w:color="auto" w:fill="auto"/>
            <w:vAlign w:val="bottom"/>
            <w:hideMark/>
          </w:tcPr>
          <w:p w:rsidR="0060125D" w:rsidRPr="0060125D" w:rsidRDefault="0060125D" w:rsidP="0060125D">
            <w:pPr>
              <w:jc w:val="right"/>
              <w:rPr>
                <w:rFonts w:eastAsia="Times New Roman" w:cs="Calibri"/>
                <w:color w:val="000000"/>
                <w:sz w:val="22"/>
                <w:szCs w:val="22"/>
                <w:lang w:val="es-CO" w:eastAsia="es-CO"/>
              </w:rPr>
            </w:pPr>
            <w:r w:rsidRPr="0060125D">
              <w:rPr>
                <w:rFonts w:eastAsia="Times New Roman" w:cs="Calibri"/>
                <w:color w:val="000000"/>
                <w:sz w:val="22"/>
                <w:szCs w:val="22"/>
                <w:lang w:val="es-CO" w:eastAsia="es-CO"/>
              </w:rPr>
              <w:t>323.866</w:t>
            </w:r>
          </w:p>
        </w:tc>
        <w:tc>
          <w:tcPr>
            <w:tcW w:w="1444" w:type="dxa"/>
            <w:tcBorders>
              <w:top w:val="nil"/>
              <w:left w:val="nil"/>
              <w:bottom w:val="single" w:sz="4" w:space="0" w:color="auto"/>
              <w:right w:val="single" w:sz="4" w:space="0" w:color="auto"/>
            </w:tcBorders>
            <w:shd w:val="clear" w:color="auto" w:fill="auto"/>
            <w:vAlign w:val="bottom"/>
            <w:hideMark/>
          </w:tcPr>
          <w:p w:rsidR="0060125D" w:rsidRPr="0060125D" w:rsidRDefault="0060125D" w:rsidP="0060125D">
            <w:pPr>
              <w:jc w:val="right"/>
              <w:rPr>
                <w:rFonts w:eastAsia="Times New Roman" w:cs="Calibri"/>
                <w:color w:val="000000"/>
                <w:sz w:val="22"/>
                <w:szCs w:val="22"/>
                <w:lang w:val="es-CO" w:eastAsia="es-CO"/>
              </w:rPr>
            </w:pPr>
            <w:r w:rsidRPr="0060125D">
              <w:rPr>
                <w:rFonts w:eastAsia="Times New Roman" w:cs="Calibri"/>
                <w:color w:val="000000"/>
                <w:sz w:val="22"/>
                <w:szCs w:val="22"/>
                <w:lang w:val="es-CO" w:eastAsia="es-CO"/>
              </w:rPr>
              <w:t>16.945.641</w:t>
            </w:r>
          </w:p>
        </w:tc>
      </w:tr>
      <w:tr w:rsidR="0060125D" w:rsidRPr="0060125D" w:rsidTr="0060125D">
        <w:trPr>
          <w:trHeight w:val="300"/>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rsidR="0060125D" w:rsidRPr="0060125D" w:rsidRDefault="0060125D" w:rsidP="0060125D">
            <w:pPr>
              <w:jc w:val="right"/>
              <w:rPr>
                <w:rFonts w:eastAsia="Times New Roman" w:cs="Calibri"/>
                <w:color w:val="000000"/>
                <w:sz w:val="22"/>
                <w:szCs w:val="22"/>
                <w:lang w:val="es-CO" w:eastAsia="es-CO"/>
              </w:rPr>
            </w:pPr>
            <w:r w:rsidRPr="0060125D">
              <w:rPr>
                <w:rFonts w:eastAsia="Times New Roman" w:cs="Calibri"/>
                <w:color w:val="000000"/>
                <w:sz w:val="22"/>
                <w:szCs w:val="22"/>
                <w:lang w:val="es-CO" w:eastAsia="es-CO"/>
              </w:rPr>
              <w:t>23570</w:t>
            </w:r>
          </w:p>
        </w:tc>
        <w:tc>
          <w:tcPr>
            <w:tcW w:w="1432" w:type="dxa"/>
            <w:tcBorders>
              <w:top w:val="nil"/>
              <w:left w:val="nil"/>
              <w:bottom w:val="single" w:sz="4" w:space="0" w:color="auto"/>
              <w:right w:val="single" w:sz="4" w:space="0" w:color="auto"/>
            </w:tcBorders>
            <w:shd w:val="clear" w:color="auto" w:fill="auto"/>
            <w:noWrap/>
            <w:vAlign w:val="bottom"/>
            <w:hideMark/>
          </w:tcPr>
          <w:p w:rsidR="0060125D" w:rsidRPr="0060125D" w:rsidRDefault="0060125D" w:rsidP="0060125D">
            <w:pPr>
              <w:jc w:val="right"/>
              <w:rPr>
                <w:rFonts w:eastAsia="Times New Roman" w:cs="Calibri"/>
                <w:color w:val="000000"/>
                <w:sz w:val="22"/>
                <w:szCs w:val="22"/>
                <w:lang w:val="es-CO" w:eastAsia="es-CO"/>
              </w:rPr>
            </w:pPr>
            <w:r w:rsidRPr="0060125D">
              <w:rPr>
                <w:rFonts w:eastAsia="Times New Roman" w:cs="Calibri"/>
                <w:color w:val="000000"/>
                <w:sz w:val="22"/>
                <w:szCs w:val="22"/>
                <w:lang w:val="es-CO" w:eastAsia="es-CO"/>
              </w:rPr>
              <w:t>223570000186</w:t>
            </w:r>
          </w:p>
        </w:tc>
        <w:tc>
          <w:tcPr>
            <w:tcW w:w="1182" w:type="dxa"/>
            <w:tcBorders>
              <w:top w:val="nil"/>
              <w:left w:val="nil"/>
              <w:bottom w:val="single" w:sz="4" w:space="0" w:color="auto"/>
              <w:right w:val="single" w:sz="4" w:space="0" w:color="auto"/>
            </w:tcBorders>
            <w:shd w:val="clear" w:color="auto" w:fill="auto"/>
            <w:noWrap/>
            <w:vAlign w:val="bottom"/>
            <w:hideMark/>
          </w:tcPr>
          <w:p w:rsidR="0060125D" w:rsidRPr="0060125D" w:rsidRDefault="0060125D" w:rsidP="0060125D">
            <w:pPr>
              <w:jc w:val="center"/>
              <w:rPr>
                <w:rFonts w:eastAsia="Times New Roman" w:cs="Calibri"/>
                <w:color w:val="000000"/>
                <w:sz w:val="22"/>
                <w:szCs w:val="22"/>
                <w:lang w:val="es-CO" w:eastAsia="es-CO"/>
              </w:rPr>
            </w:pPr>
            <w:r w:rsidRPr="0060125D">
              <w:rPr>
                <w:rFonts w:eastAsia="Times New Roman" w:cs="Calibri"/>
                <w:color w:val="000000"/>
                <w:sz w:val="22"/>
                <w:szCs w:val="22"/>
                <w:lang w:val="es-CO" w:eastAsia="es-CO"/>
              </w:rPr>
              <w:t>201612</w:t>
            </w:r>
          </w:p>
        </w:tc>
        <w:tc>
          <w:tcPr>
            <w:tcW w:w="955" w:type="dxa"/>
            <w:tcBorders>
              <w:top w:val="nil"/>
              <w:left w:val="nil"/>
              <w:bottom w:val="single" w:sz="4" w:space="0" w:color="auto"/>
              <w:right w:val="single" w:sz="4" w:space="0" w:color="auto"/>
            </w:tcBorders>
            <w:shd w:val="clear" w:color="auto" w:fill="auto"/>
            <w:vAlign w:val="bottom"/>
            <w:hideMark/>
          </w:tcPr>
          <w:p w:rsidR="0060125D" w:rsidRPr="0060125D" w:rsidRDefault="0060125D" w:rsidP="0060125D">
            <w:pPr>
              <w:rPr>
                <w:rFonts w:eastAsia="Times New Roman" w:cs="Calibri"/>
                <w:color w:val="000000"/>
                <w:sz w:val="22"/>
                <w:szCs w:val="22"/>
                <w:lang w:val="es-CO" w:eastAsia="es-CO"/>
              </w:rPr>
            </w:pPr>
            <w:r w:rsidRPr="0060125D">
              <w:rPr>
                <w:rFonts w:eastAsia="Times New Roman" w:cs="Calibri"/>
                <w:color w:val="000000"/>
                <w:sz w:val="22"/>
                <w:szCs w:val="22"/>
                <w:lang w:val="es-CO" w:eastAsia="es-CO"/>
              </w:rPr>
              <w:t>480522</w:t>
            </w:r>
          </w:p>
        </w:tc>
        <w:tc>
          <w:tcPr>
            <w:tcW w:w="3388" w:type="dxa"/>
            <w:tcBorders>
              <w:top w:val="nil"/>
              <w:left w:val="nil"/>
              <w:bottom w:val="single" w:sz="4" w:space="0" w:color="auto"/>
              <w:right w:val="single" w:sz="4" w:space="0" w:color="auto"/>
            </w:tcBorders>
            <w:shd w:val="clear" w:color="auto" w:fill="auto"/>
            <w:vAlign w:val="bottom"/>
            <w:hideMark/>
          </w:tcPr>
          <w:p w:rsidR="0060125D" w:rsidRPr="0060125D" w:rsidRDefault="0060125D" w:rsidP="0060125D">
            <w:pPr>
              <w:rPr>
                <w:rFonts w:eastAsia="Times New Roman" w:cs="Calibri"/>
                <w:color w:val="000000"/>
                <w:sz w:val="22"/>
                <w:szCs w:val="22"/>
                <w:lang w:val="es-CO" w:eastAsia="es-CO"/>
              </w:rPr>
            </w:pPr>
            <w:r w:rsidRPr="0060125D">
              <w:rPr>
                <w:rFonts w:eastAsia="Times New Roman" w:cs="Calibri"/>
                <w:color w:val="000000"/>
                <w:sz w:val="22"/>
                <w:szCs w:val="22"/>
                <w:lang w:val="es-CO" w:eastAsia="es-CO"/>
              </w:rPr>
              <w:t xml:space="preserve">Intereses Sobre </w:t>
            </w:r>
            <w:proofErr w:type="spellStart"/>
            <w:r w:rsidRPr="0060125D">
              <w:rPr>
                <w:rFonts w:eastAsia="Times New Roman" w:cs="Calibri"/>
                <w:color w:val="000000"/>
                <w:sz w:val="22"/>
                <w:szCs w:val="22"/>
                <w:lang w:val="es-CO" w:eastAsia="es-CO"/>
              </w:rPr>
              <w:t>Depositos</w:t>
            </w:r>
            <w:proofErr w:type="spellEnd"/>
          </w:p>
        </w:tc>
        <w:tc>
          <w:tcPr>
            <w:tcW w:w="1194" w:type="dxa"/>
            <w:tcBorders>
              <w:top w:val="nil"/>
              <w:left w:val="nil"/>
              <w:bottom w:val="single" w:sz="4" w:space="0" w:color="auto"/>
              <w:right w:val="single" w:sz="4" w:space="0" w:color="auto"/>
            </w:tcBorders>
            <w:shd w:val="clear" w:color="auto" w:fill="auto"/>
            <w:vAlign w:val="bottom"/>
            <w:hideMark/>
          </w:tcPr>
          <w:p w:rsidR="0060125D" w:rsidRPr="0060125D" w:rsidRDefault="0060125D" w:rsidP="0060125D">
            <w:pPr>
              <w:jc w:val="right"/>
              <w:rPr>
                <w:rFonts w:eastAsia="Times New Roman" w:cs="Calibri"/>
                <w:color w:val="000000"/>
                <w:sz w:val="22"/>
                <w:szCs w:val="22"/>
                <w:lang w:val="es-CO" w:eastAsia="es-CO"/>
              </w:rPr>
            </w:pPr>
            <w:r w:rsidRPr="0060125D">
              <w:rPr>
                <w:rFonts w:eastAsia="Times New Roman" w:cs="Calibri"/>
                <w:color w:val="000000"/>
                <w:sz w:val="22"/>
                <w:szCs w:val="22"/>
                <w:lang w:val="es-CO" w:eastAsia="es-CO"/>
              </w:rPr>
              <w:t>17.819</w:t>
            </w:r>
          </w:p>
        </w:tc>
        <w:tc>
          <w:tcPr>
            <w:tcW w:w="1294" w:type="dxa"/>
            <w:tcBorders>
              <w:top w:val="nil"/>
              <w:left w:val="nil"/>
              <w:bottom w:val="single" w:sz="4" w:space="0" w:color="auto"/>
              <w:right w:val="single" w:sz="4" w:space="0" w:color="auto"/>
            </w:tcBorders>
            <w:shd w:val="clear" w:color="auto" w:fill="auto"/>
            <w:vAlign w:val="bottom"/>
            <w:hideMark/>
          </w:tcPr>
          <w:p w:rsidR="0060125D" w:rsidRPr="0060125D" w:rsidRDefault="0060125D" w:rsidP="0060125D">
            <w:pPr>
              <w:jc w:val="right"/>
              <w:rPr>
                <w:rFonts w:eastAsia="Times New Roman" w:cs="Calibri"/>
                <w:color w:val="000000"/>
                <w:sz w:val="22"/>
                <w:szCs w:val="22"/>
                <w:lang w:val="es-CO" w:eastAsia="es-CO"/>
              </w:rPr>
            </w:pPr>
            <w:r w:rsidRPr="0060125D">
              <w:rPr>
                <w:rFonts w:eastAsia="Times New Roman" w:cs="Calibri"/>
                <w:color w:val="000000"/>
                <w:sz w:val="22"/>
                <w:szCs w:val="22"/>
                <w:lang w:val="es-CO" w:eastAsia="es-CO"/>
              </w:rPr>
              <w:t>0</w:t>
            </w:r>
          </w:p>
        </w:tc>
        <w:tc>
          <w:tcPr>
            <w:tcW w:w="1036" w:type="dxa"/>
            <w:tcBorders>
              <w:top w:val="nil"/>
              <w:left w:val="nil"/>
              <w:bottom w:val="single" w:sz="4" w:space="0" w:color="auto"/>
              <w:right w:val="single" w:sz="4" w:space="0" w:color="auto"/>
            </w:tcBorders>
            <w:shd w:val="clear" w:color="auto" w:fill="auto"/>
            <w:vAlign w:val="bottom"/>
            <w:hideMark/>
          </w:tcPr>
          <w:p w:rsidR="0060125D" w:rsidRPr="0060125D" w:rsidRDefault="0060125D" w:rsidP="0060125D">
            <w:pPr>
              <w:jc w:val="right"/>
              <w:rPr>
                <w:rFonts w:eastAsia="Times New Roman" w:cs="Calibri"/>
                <w:color w:val="000000"/>
                <w:sz w:val="22"/>
                <w:szCs w:val="22"/>
                <w:lang w:val="es-CO" w:eastAsia="es-CO"/>
              </w:rPr>
            </w:pPr>
            <w:r w:rsidRPr="0060125D">
              <w:rPr>
                <w:rFonts w:eastAsia="Times New Roman" w:cs="Calibri"/>
                <w:color w:val="000000"/>
                <w:sz w:val="22"/>
                <w:szCs w:val="22"/>
                <w:lang w:val="es-CO" w:eastAsia="es-CO"/>
              </w:rPr>
              <w:t>0</w:t>
            </w:r>
          </w:p>
        </w:tc>
        <w:tc>
          <w:tcPr>
            <w:tcW w:w="1055" w:type="dxa"/>
            <w:tcBorders>
              <w:top w:val="nil"/>
              <w:left w:val="nil"/>
              <w:bottom w:val="single" w:sz="4" w:space="0" w:color="auto"/>
              <w:right w:val="single" w:sz="4" w:space="0" w:color="auto"/>
            </w:tcBorders>
            <w:shd w:val="clear" w:color="auto" w:fill="auto"/>
            <w:vAlign w:val="bottom"/>
            <w:hideMark/>
          </w:tcPr>
          <w:p w:rsidR="0060125D" w:rsidRPr="0060125D" w:rsidRDefault="0060125D" w:rsidP="0060125D">
            <w:pPr>
              <w:jc w:val="right"/>
              <w:rPr>
                <w:rFonts w:eastAsia="Times New Roman" w:cs="Calibri"/>
                <w:color w:val="000000"/>
                <w:sz w:val="22"/>
                <w:szCs w:val="22"/>
                <w:lang w:val="es-CO" w:eastAsia="es-CO"/>
              </w:rPr>
            </w:pPr>
            <w:r w:rsidRPr="0060125D">
              <w:rPr>
                <w:rFonts w:eastAsia="Times New Roman" w:cs="Calibri"/>
                <w:color w:val="000000"/>
                <w:sz w:val="22"/>
                <w:szCs w:val="22"/>
                <w:lang w:val="es-CO" w:eastAsia="es-CO"/>
              </w:rPr>
              <w:t>10.428</w:t>
            </w:r>
          </w:p>
        </w:tc>
        <w:tc>
          <w:tcPr>
            <w:tcW w:w="1444" w:type="dxa"/>
            <w:tcBorders>
              <w:top w:val="nil"/>
              <w:left w:val="nil"/>
              <w:bottom w:val="single" w:sz="4" w:space="0" w:color="auto"/>
              <w:right w:val="single" w:sz="4" w:space="0" w:color="auto"/>
            </w:tcBorders>
            <w:shd w:val="clear" w:color="auto" w:fill="auto"/>
            <w:vAlign w:val="bottom"/>
            <w:hideMark/>
          </w:tcPr>
          <w:p w:rsidR="0060125D" w:rsidRPr="0060125D" w:rsidRDefault="0060125D" w:rsidP="0060125D">
            <w:pPr>
              <w:jc w:val="right"/>
              <w:rPr>
                <w:rFonts w:eastAsia="Times New Roman" w:cs="Calibri"/>
                <w:color w:val="000000"/>
                <w:sz w:val="22"/>
                <w:szCs w:val="22"/>
                <w:lang w:val="es-CO" w:eastAsia="es-CO"/>
              </w:rPr>
            </w:pPr>
            <w:r w:rsidRPr="0060125D">
              <w:rPr>
                <w:rFonts w:eastAsia="Times New Roman" w:cs="Calibri"/>
                <w:color w:val="000000"/>
                <w:sz w:val="22"/>
                <w:szCs w:val="22"/>
                <w:lang w:val="es-CO" w:eastAsia="es-CO"/>
              </w:rPr>
              <w:t>28.247</w:t>
            </w:r>
          </w:p>
        </w:tc>
      </w:tr>
      <w:tr w:rsidR="0060125D" w:rsidRPr="0060125D" w:rsidTr="0060125D">
        <w:trPr>
          <w:trHeight w:val="300"/>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rsidR="0060125D" w:rsidRPr="0060125D" w:rsidRDefault="0060125D" w:rsidP="0060125D">
            <w:pPr>
              <w:jc w:val="right"/>
              <w:rPr>
                <w:rFonts w:eastAsia="Times New Roman" w:cs="Calibri"/>
                <w:color w:val="000000"/>
                <w:sz w:val="22"/>
                <w:szCs w:val="22"/>
                <w:lang w:val="es-CO" w:eastAsia="es-CO"/>
              </w:rPr>
            </w:pPr>
            <w:r w:rsidRPr="0060125D">
              <w:rPr>
                <w:rFonts w:eastAsia="Times New Roman" w:cs="Calibri"/>
                <w:color w:val="000000"/>
                <w:sz w:val="22"/>
                <w:szCs w:val="22"/>
                <w:lang w:val="es-CO" w:eastAsia="es-CO"/>
              </w:rPr>
              <w:t>23570</w:t>
            </w:r>
          </w:p>
        </w:tc>
        <w:tc>
          <w:tcPr>
            <w:tcW w:w="1432" w:type="dxa"/>
            <w:tcBorders>
              <w:top w:val="nil"/>
              <w:left w:val="nil"/>
              <w:bottom w:val="single" w:sz="4" w:space="0" w:color="auto"/>
              <w:right w:val="single" w:sz="4" w:space="0" w:color="auto"/>
            </w:tcBorders>
            <w:shd w:val="clear" w:color="auto" w:fill="auto"/>
            <w:noWrap/>
            <w:vAlign w:val="bottom"/>
            <w:hideMark/>
          </w:tcPr>
          <w:p w:rsidR="0060125D" w:rsidRPr="0060125D" w:rsidRDefault="0060125D" w:rsidP="0060125D">
            <w:pPr>
              <w:jc w:val="right"/>
              <w:rPr>
                <w:rFonts w:eastAsia="Times New Roman" w:cs="Calibri"/>
                <w:color w:val="000000"/>
                <w:sz w:val="22"/>
                <w:szCs w:val="22"/>
                <w:lang w:val="es-CO" w:eastAsia="es-CO"/>
              </w:rPr>
            </w:pPr>
            <w:r w:rsidRPr="0060125D">
              <w:rPr>
                <w:rFonts w:eastAsia="Times New Roman" w:cs="Calibri"/>
                <w:color w:val="000000"/>
                <w:sz w:val="22"/>
                <w:szCs w:val="22"/>
                <w:lang w:val="es-CO" w:eastAsia="es-CO"/>
              </w:rPr>
              <w:t>223570000186</w:t>
            </w:r>
          </w:p>
        </w:tc>
        <w:tc>
          <w:tcPr>
            <w:tcW w:w="1182" w:type="dxa"/>
            <w:tcBorders>
              <w:top w:val="nil"/>
              <w:left w:val="nil"/>
              <w:bottom w:val="single" w:sz="4" w:space="0" w:color="auto"/>
              <w:right w:val="single" w:sz="4" w:space="0" w:color="auto"/>
            </w:tcBorders>
            <w:shd w:val="clear" w:color="auto" w:fill="auto"/>
            <w:noWrap/>
            <w:vAlign w:val="bottom"/>
            <w:hideMark/>
          </w:tcPr>
          <w:p w:rsidR="0060125D" w:rsidRPr="0060125D" w:rsidRDefault="0060125D" w:rsidP="0060125D">
            <w:pPr>
              <w:jc w:val="center"/>
              <w:rPr>
                <w:rFonts w:eastAsia="Times New Roman" w:cs="Calibri"/>
                <w:color w:val="000000"/>
                <w:sz w:val="22"/>
                <w:szCs w:val="22"/>
                <w:lang w:val="es-CO" w:eastAsia="es-CO"/>
              </w:rPr>
            </w:pPr>
            <w:r w:rsidRPr="0060125D">
              <w:rPr>
                <w:rFonts w:eastAsia="Times New Roman" w:cs="Calibri"/>
                <w:color w:val="000000"/>
                <w:sz w:val="22"/>
                <w:szCs w:val="22"/>
                <w:lang w:val="es-CO" w:eastAsia="es-CO"/>
              </w:rPr>
              <w:t>201612</w:t>
            </w:r>
          </w:p>
        </w:tc>
        <w:tc>
          <w:tcPr>
            <w:tcW w:w="955" w:type="dxa"/>
            <w:tcBorders>
              <w:top w:val="nil"/>
              <w:left w:val="nil"/>
              <w:bottom w:val="single" w:sz="4" w:space="0" w:color="auto"/>
              <w:right w:val="single" w:sz="4" w:space="0" w:color="auto"/>
            </w:tcBorders>
            <w:shd w:val="clear" w:color="auto" w:fill="auto"/>
            <w:vAlign w:val="bottom"/>
            <w:hideMark/>
          </w:tcPr>
          <w:p w:rsidR="0060125D" w:rsidRPr="0060125D" w:rsidRDefault="0060125D" w:rsidP="0060125D">
            <w:pPr>
              <w:rPr>
                <w:rFonts w:eastAsia="Times New Roman" w:cs="Calibri"/>
                <w:color w:val="000000"/>
                <w:sz w:val="22"/>
                <w:szCs w:val="22"/>
                <w:lang w:val="es-CO" w:eastAsia="es-CO"/>
              </w:rPr>
            </w:pPr>
            <w:r w:rsidRPr="0060125D">
              <w:rPr>
                <w:rFonts w:eastAsia="Times New Roman" w:cs="Calibri"/>
                <w:color w:val="000000"/>
                <w:sz w:val="22"/>
                <w:szCs w:val="22"/>
                <w:lang w:val="es-CO" w:eastAsia="es-CO"/>
              </w:rPr>
              <w:t>520205</w:t>
            </w:r>
          </w:p>
        </w:tc>
        <w:tc>
          <w:tcPr>
            <w:tcW w:w="3388" w:type="dxa"/>
            <w:tcBorders>
              <w:top w:val="nil"/>
              <w:left w:val="nil"/>
              <w:bottom w:val="single" w:sz="4" w:space="0" w:color="auto"/>
              <w:right w:val="single" w:sz="4" w:space="0" w:color="auto"/>
            </w:tcBorders>
            <w:shd w:val="clear" w:color="auto" w:fill="auto"/>
            <w:vAlign w:val="bottom"/>
            <w:hideMark/>
          </w:tcPr>
          <w:p w:rsidR="0060125D" w:rsidRPr="0060125D" w:rsidRDefault="0060125D" w:rsidP="0060125D">
            <w:pPr>
              <w:rPr>
                <w:rFonts w:eastAsia="Times New Roman" w:cs="Calibri"/>
                <w:color w:val="000000"/>
                <w:sz w:val="22"/>
                <w:szCs w:val="22"/>
                <w:lang w:val="es-CO" w:eastAsia="es-CO"/>
              </w:rPr>
            </w:pPr>
            <w:proofErr w:type="spellStart"/>
            <w:r w:rsidRPr="0060125D">
              <w:rPr>
                <w:rFonts w:eastAsia="Times New Roman" w:cs="Calibri"/>
                <w:color w:val="000000"/>
                <w:sz w:val="22"/>
                <w:szCs w:val="22"/>
                <w:lang w:val="es-CO" w:eastAsia="es-CO"/>
              </w:rPr>
              <w:t>Remuneracion</w:t>
            </w:r>
            <w:proofErr w:type="spellEnd"/>
            <w:r w:rsidRPr="0060125D">
              <w:rPr>
                <w:rFonts w:eastAsia="Times New Roman" w:cs="Calibri"/>
                <w:color w:val="000000"/>
                <w:sz w:val="22"/>
                <w:szCs w:val="22"/>
                <w:lang w:val="es-CO" w:eastAsia="es-CO"/>
              </w:rPr>
              <w:t xml:space="preserve"> Servicios </w:t>
            </w:r>
            <w:proofErr w:type="spellStart"/>
            <w:r w:rsidRPr="0060125D">
              <w:rPr>
                <w:rFonts w:eastAsia="Times New Roman" w:cs="Calibri"/>
                <w:color w:val="000000"/>
                <w:sz w:val="22"/>
                <w:szCs w:val="22"/>
                <w:lang w:val="es-CO" w:eastAsia="es-CO"/>
              </w:rPr>
              <w:t>Tecnicos</w:t>
            </w:r>
            <w:proofErr w:type="spellEnd"/>
          </w:p>
        </w:tc>
        <w:tc>
          <w:tcPr>
            <w:tcW w:w="1194" w:type="dxa"/>
            <w:tcBorders>
              <w:top w:val="nil"/>
              <w:left w:val="nil"/>
              <w:bottom w:val="single" w:sz="4" w:space="0" w:color="auto"/>
              <w:right w:val="single" w:sz="4" w:space="0" w:color="auto"/>
            </w:tcBorders>
            <w:shd w:val="clear" w:color="auto" w:fill="auto"/>
            <w:vAlign w:val="bottom"/>
            <w:hideMark/>
          </w:tcPr>
          <w:p w:rsidR="0060125D" w:rsidRPr="0060125D" w:rsidRDefault="0060125D" w:rsidP="0060125D">
            <w:pPr>
              <w:jc w:val="right"/>
              <w:rPr>
                <w:rFonts w:eastAsia="Times New Roman" w:cs="Calibri"/>
                <w:color w:val="000000"/>
                <w:sz w:val="22"/>
                <w:szCs w:val="22"/>
                <w:lang w:val="es-CO" w:eastAsia="es-CO"/>
              </w:rPr>
            </w:pPr>
            <w:r w:rsidRPr="0060125D">
              <w:rPr>
                <w:rFonts w:eastAsia="Times New Roman" w:cs="Calibri"/>
                <w:color w:val="000000"/>
                <w:sz w:val="22"/>
                <w:szCs w:val="22"/>
                <w:lang w:val="es-CO" w:eastAsia="es-CO"/>
              </w:rPr>
              <w:t>0</w:t>
            </w:r>
          </w:p>
        </w:tc>
        <w:tc>
          <w:tcPr>
            <w:tcW w:w="1294" w:type="dxa"/>
            <w:tcBorders>
              <w:top w:val="nil"/>
              <w:left w:val="nil"/>
              <w:bottom w:val="single" w:sz="4" w:space="0" w:color="auto"/>
              <w:right w:val="single" w:sz="4" w:space="0" w:color="auto"/>
            </w:tcBorders>
            <w:shd w:val="clear" w:color="auto" w:fill="auto"/>
            <w:vAlign w:val="bottom"/>
            <w:hideMark/>
          </w:tcPr>
          <w:p w:rsidR="0060125D" w:rsidRPr="0060125D" w:rsidRDefault="0060125D" w:rsidP="0060125D">
            <w:pPr>
              <w:jc w:val="right"/>
              <w:rPr>
                <w:rFonts w:eastAsia="Times New Roman" w:cs="Calibri"/>
                <w:color w:val="000000"/>
                <w:sz w:val="22"/>
                <w:szCs w:val="22"/>
                <w:lang w:val="es-CO" w:eastAsia="es-CO"/>
              </w:rPr>
            </w:pPr>
            <w:r w:rsidRPr="0060125D">
              <w:rPr>
                <w:rFonts w:eastAsia="Times New Roman" w:cs="Calibri"/>
                <w:color w:val="000000"/>
                <w:sz w:val="22"/>
                <w:szCs w:val="22"/>
                <w:lang w:val="es-CO" w:eastAsia="es-CO"/>
              </w:rPr>
              <w:t>0</w:t>
            </w:r>
          </w:p>
        </w:tc>
        <w:tc>
          <w:tcPr>
            <w:tcW w:w="1036" w:type="dxa"/>
            <w:tcBorders>
              <w:top w:val="nil"/>
              <w:left w:val="nil"/>
              <w:bottom w:val="nil"/>
              <w:right w:val="nil"/>
            </w:tcBorders>
            <w:shd w:val="clear" w:color="auto" w:fill="auto"/>
            <w:noWrap/>
            <w:vAlign w:val="bottom"/>
            <w:hideMark/>
          </w:tcPr>
          <w:p w:rsidR="0060125D" w:rsidRPr="0060125D" w:rsidRDefault="0060125D" w:rsidP="0060125D">
            <w:pPr>
              <w:jc w:val="right"/>
              <w:rPr>
                <w:rFonts w:eastAsia="Times New Roman" w:cs="Calibri"/>
                <w:color w:val="000000"/>
                <w:sz w:val="22"/>
                <w:szCs w:val="22"/>
                <w:lang w:val="es-CO" w:eastAsia="es-CO"/>
              </w:rPr>
            </w:pPr>
          </w:p>
        </w:tc>
        <w:tc>
          <w:tcPr>
            <w:tcW w:w="1055" w:type="dxa"/>
            <w:tcBorders>
              <w:top w:val="nil"/>
              <w:left w:val="single" w:sz="4" w:space="0" w:color="auto"/>
              <w:bottom w:val="single" w:sz="4" w:space="0" w:color="auto"/>
              <w:right w:val="single" w:sz="4" w:space="0" w:color="auto"/>
            </w:tcBorders>
            <w:shd w:val="clear" w:color="auto" w:fill="auto"/>
            <w:vAlign w:val="bottom"/>
            <w:hideMark/>
          </w:tcPr>
          <w:p w:rsidR="0060125D" w:rsidRPr="0060125D" w:rsidRDefault="0060125D" w:rsidP="0060125D">
            <w:pPr>
              <w:jc w:val="right"/>
              <w:rPr>
                <w:rFonts w:eastAsia="Times New Roman" w:cs="Calibri"/>
                <w:color w:val="000000"/>
                <w:sz w:val="22"/>
                <w:szCs w:val="22"/>
                <w:lang w:val="es-CO" w:eastAsia="es-CO"/>
              </w:rPr>
            </w:pPr>
            <w:r w:rsidRPr="0060125D">
              <w:rPr>
                <w:rFonts w:eastAsia="Times New Roman" w:cs="Calibri"/>
                <w:color w:val="000000"/>
                <w:sz w:val="22"/>
                <w:szCs w:val="22"/>
                <w:lang w:val="es-CO" w:eastAsia="es-CO"/>
              </w:rPr>
              <w:t>0</w:t>
            </w:r>
          </w:p>
        </w:tc>
        <w:tc>
          <w:tcPr>
            <w:tcW w:w="1444" w:type="dxa"/>
            <w:tcBorders>
              <w:top w:val="nil"/>
              <w:left w:val="nil"/>
              <w:bottom w:val="single" w:sz="4" w:space="0" w:color="auto"/>
              <w:right w:val="single" w:sz="4" w:space="0" w:color="auto"/>
            </w:tcBorders>
            <w:shd w:val="clear" w:color="auto" w:fill="auto"/>
            <w:vAlign w:val="bottom"/>
            <w:hideMark/>
          </w:tcPr>
          <w:p w:rsidR="0060125D" w:rsidRPr="0060125D" w:rsidRDefault="0060125D" w:rsidP="0060125D">
            <w:pPr>
              <w:jc w:val="right"/>
              <w:rPr>
                <w:rFonts w:eastAsia="Times New Roman" w:cs="Calibri"/>
                <w:color w:val="000000"/>
                <w:sz w:val="22"/>
                <w:szCs w:val="22"/>
                <w:lang w:val="es-CO" w:eastAsia="es-CO"/>
              </w:rPr>
            </w:pPr>
            <w:r w:rsidRPr="0060125D">
              <w:rPr>
                <w:rFonts w:eastAsia="Times New Roman" w:cs="Calibri"/>
                <w:color w:val="000000"/>
                <w:sz w:val="22"/>
                <w:szCs w:val="22"/>
                <w:lang w:val="es-CO" w:eastAsia="es-CO"/>
              </w:rPr>
              <w:t>0</w:t>
            </w:r>
          </w:p>
        </w:tc>
      </w:tr>
      <w:tr w:rsidR="0060125D" w:rsidRPr="0060125D" w:rsidTr="0060125D">
        <w:trPr>
          <w:trHeight w:val="300"/>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rsidR="0060125D" w:rsidRPr="0060125D" w:rsidRDefault="0060125D" w:rsidP="0060125D">
            <w:pPr>
              <w:jc w:val="right"/>
              <w:rPr>
                <w:rFonts w:eastAsia="Times New Roman" w:cs="Calibri"/>
                <w:color w:val="000000"/>
                <w:sz w:val="22"/>
                <w:szCs w:val="22"/>
                <w:lang w:val="es-CO" w:eastAsia="es-CO"/>
              </w:rPr>
            </w:pPr>
            <w:r w:rsidRPr="0060125D">
              <w:rPr>
                <w:rFonts w:eastAsia="Times New Roman" w:cs="Calibri"/>
                <w:color w:val="000000"/>
                <w:sz w:val="22"/>
                <w:szCs w:val="22"/>
                <w:lang w:val="es-CO" w:eastAsia="es-CO"/>
              </w:rPr>
              <w:t>23570</w:t>
            </w:r>
          </w:p>
        </w:tc>
        <w:tc>
          <w:tcPr>
            <w:tcW w:w="1432" w:type="dxa"/>
            <w:tcBorders>
              <w:top w:val="nil"/>
              <w:left w:val="nil"/>
              <w:bottom w:val="single" w:sz="4" w:space="0" w:color="auto"/>
              <w:right w:val="single" w:sz="4" w:space="0" w:color="auto"/>
            </w:tcBorders>
            <w:shd w:val="clear" w:color="auto" w:fill="auto"/>
            <w:noWrap/>
            <w:vAlign w:val="bottom"/>
            <w:hideMark/>
          </w:tcPr>
          <w:p w:rsidR="0060125D" w:rsidRPr="0060125D" w:rsidRDefault="0060125D" w:rsidP="0060125D">
            <w:pPr>
              <w:jc w:val="right"/>
              <w:rPr>
                <w:rFonts w:eastAsia="Times New Roman" w:cs="Calibri"/>
                <w:color w:val="000000"/>
                <w:sz w:val="22"/>
                <w:szCs w:val="22"/>
                <w:lang w:val="es-CO" w:eastAsia="es-CO"/>
              </w:rPr>
            </w:pPr>
            <w:r w:rsidRPr="0060125D">
              <w:rPr>
                <w:rFonts w:eastAsia="Times New Roman" w:cs="Calibri"/>
                <w:color w:val="000000"/>
                <w:sz w:val="22"/>
                <w:szCs w:val="22"/>
                <w:lang w:val="es-CO" w:eastAsia="es-CO"/>
              </w:rPr>
              <w:t>223570000186</w:t>
            </w:r>
          </w:p>
        </w:tc>
        <w:tc>
          <w:tcPr>
            <w:tcW w:w="1182" w:type="dxa"/>
            <w:tcBorders>
              <w:top w:val="nil"/>
              <w:left w:val="nil"/>
              <w:bottom w:val="single" w:sz="4" w:space="0" w:color="auto"/>
              <w:right w:val="single" w:sz="4" w:space="0" w:color="auto"/>
            </w:tcBorders>
            <w:shd w:val="clear" w:color="auto" w:fill="auto"/>
            <w:noWrap/>
            <w:vAlign w:val="bottom"/>
            <w:hideMark/>
          </w:tcPr>
          <w:p w:rsidR="0060125D" w:rsidRPr="0060125D" w:rsidRDefault="0060125D" w:rsidP="0060125D">
            <w:pPr>
              <w:jc w:val="center"/>
              <w:rPr>
                <w:rFonts w:eastAsia="Times New Roman" w:cs="Calibri"/>
                <w:color w:val="000000"/>
                <w:sz w:val="22"/>
                <w:szCs w:val="22"/>
                <w:lang w:val="es-CO" w:eastAsia="es-CO"/>
              </w:rPr>
            </w:pPr>
            <w:r w:rsidRPr="0060125D">
              <w:rPr>
                <w:rFonts w:eastAsia="Times New Roman" w:cs="Calibri"/>
                <w:color w:val="000000"/>
                <w:sz w:val="22"/>
                <w:szCs w:val="22"/>
                <w:lang w:val="es-CO" w:eastAsia="es-CO"/>
              </w:rPr>
              <w:t>201612</w:t>
            </w:r>
          </w:p>
        </w:tc>
        <w:tc>
          <w:tcPr>
            <w:tcW w:w="955" w:type="dxa"/>
            <w:tcBorders>
              <w:top w:val="nil"/>
              <w:left w:val="nil"/>
              <w:bottom w:val="single" w:sz="4" w:space="0" w:color="auto"/>
              <w:right w:val="single" w:sz="4" w:space="0" w:color="auto"/>
            </w:tcBorders>
            <w:shd w:val="clear" w:color="auto" w:fill="auto"/>
            <w:vAlign w:val="bottom"/>
            <w:hideMark/>
          </w:tcPr>
          <w:p w:rsidR="0060125D" w:rsidRPr="0060125D" w:rsidRDefault="0060125D" w:rsidP="0060125D">
            <w:pPr>
              <w:rPr>
                <w:rFonts w:eastAsia="Times New Roman" w:cs="Calibri"/>
                <w:color w:val="000000"/>
                <w:sz w:val="22"/>
                <w:szCs w:val="22"/>
                <w:lang w:val="es-CO" w:eastAsia="es-CO"/>
              </w:rPr>
            </w:pPr>
            <w:r w:rsidRPr="0060125D">
              <w:rPr>
                <w:rFonts w:eastAsia="Times New Roman" w:cs="Calibri"/>
                <w:color w:val="000000"/>
                <w:sz w:val="22"/>
                <w:szCs w:val="22"/>
                <w:lang w:val="es-CO" w:eastAsia="es-CO"/>
              </w:rPr>
              <w:t>521112</w:t>
            </w:r>
          </w:p>
        </w:tc>
        <w:tc>
          <w:tcPr>
            <w:tcW w:w="3388" w:type="dxa"/>
            <w:tcBorders>
              <w:top w:val="nil"/>
              <w:left w:val="nil"/>
              <w:bottom w:val="single" w:sz="4" w:space="0" w:color="auto"/>
              <w:right w:val="single" w:sz="4" w:space="0" w:color="auto"/>
            </w:tcBorders>
            <w:shd w:val="clear" w:color="auto" w:fill="auto"/>
            <w:vAlign w:val="bottom"/>
            <w:hideMark/>
          </w:tcPr>
          <w:p w:rsidR="0060125D" w:rsidRPr="0060125D" w:rsidRDefault="0060125D" w:rsidP="0060125D">
            <w:pPr>
              <w:rPr>
                <w:rFonts w:eastAsia="Times New Roman" w:cs="Calibri"/>
                <w:color w:val="000000"/>
                <w:sz w:val="22"/>
                <w:szCs w:val="22"/>
                <w:lang w:val="es-CO" w:eastAsia="es-CO"/>
              </w:rPr>
            </w:pPr>
            <w:r w:rsidRPr="0060125D">
              <w:rPr>
                <w:rFonts w:eastAsia="Times New Roman" w:cs="Calibri"/>
                <w:color w:val="000000"/>
                <w:sz w:val="22"/>
                <w:szCs w:val="22"/>
                <w:lang w:val="es-CO" w:eastAsia="es-CO"/>
              </w:rPr>
              <w:t>Materiales y Suministros</w:t>
            </w:r>
          </w:p>
        </w:tc>
        <w:tc>
          <w:tcPr>
            <w:tcW w:w="1194" w:type="dxa"/>
            <w:tcBorders>
              <w:top w:val="nil"/>
              <w:left w:val="nil"/>
              <w:bottom w:val="single" w:sz="4" w:space="0" w:color="auto"/>
              <w:right w:val="single" w:sz="4" w:space="0" w:color="auto"/>
            </w:tcBorders>
            <w:shd w:val="clear" w:color="auto" w:fill="auto"/>
            <w:vAlign w:val="bottom"/>
            <w:hideMark/>
          </w:tcPr>
          <w:p w:rsidR="0060125D" w:rsidRPr="0060125D" w:rsidRDefault="0060125D" w:rsidP="0060125D">
            <w:pPr>
              <w:jc w:val="right"/>
              <w:rPr>
                <w:rFonts w:eastAsia="Times New Roman" w:cs="Calibri"/>
                <w:color w:val="000000"/>
                <w:sz w:val="22"/>
                <w:szCs w:val="22"/>
                <w:lang w:val="es-CO" w:eastAsia="es-CO"/>
              </w:rPr>
            </w:pPr>
            <w:r w:rsidRPr="0060125D">
              <w:rPr>
                <w:rFonts w:eastAsia="Times New Roman" w:cs="Calibri"/>
                <w:color w:val="000000"/>
                <w:sz w:val="22"/>
                <w:szCs w:val="22"/>
                <w:lang w:val="es-CO" w:eastAsia="es-CO"/>
              </w:rPr>
              <w:t>8.197.450</w:t>
            </w:r>
          </w:p>
        </w:tc>
        <w:tc>
          <w:tcPr>
            <w:tcW w:w="1294" w:type="dxa"/>
            <w:tcBorders>
              <w:top w:val="nil"/>
              <w:left w:val="nil"/>
              <w:bottom w:val="single" w:sz="4" w:space="0" w:color="auto"/>
              <w:right w:val="single" w:sz="4" w:space="0" w:color="auto"/>
            </w:tcBorders>
            <w:shd w:val="clear" w:color="auto" w:fill="auto"/>
            <w:vAlign w:val="bottom"/>
            <w:hideMark/>
          </w:tcPr>
          <w:p w:rsidR="0060125D" w:rsidRPr="0060125D" w:rsidRDefault="0060125D" w:rsidP="0060125D">
            <w:pPr>
              <w:jc w:val="right"/>
              <w:rPr>
                <w:rFonts w:eastAsia="Times New Roman" w:cs="Calibri"/>
                <w:color w:val="000000"/>
                <w:sz w:val="22"/>
                <w:szCs w:val="22"/>
                <w:lang w:val="es-CO" w:eastAsia="es-CO"/>
              </w:rPr>
            </w:pPr>
            <w:r w:rsidRPr="0060125D">
              <w:rPr>
                <w:rFonts w:eastAsia="Times New Roman" w:cs="Calibri"/>
                <w:color w:val="000000"/>
                <w:sz w:val="22"/>
                <w:szCs w:val="22"/>
                <w:lang w:val="es-CO" w:eastAsia="es-CO"/>
              </w:rPr>
              <w:t>0</w:t>
            </w:r>
          </w:p>
        </w:tc>
        <w:tc>
          <w:tcPr>
            <w:tcW w:w="1036" w:type="dxa"/>
            <w:tcBorders>
              <w:top w:val="single" w:sz="4" w:space="0" w:color="auto"/>
              <w:left w:val="nil"/>
              <w:bottom w:val="single" w:sz="4" w:space="0" w:color="auto"/>
              <w:right w:val="single" w:sz="4" w:space="0" w:color="auto"/>
            </w:tcBorders>
            <w:shd w:val="clear" w:color="auto" w:fill="auto"/>
            <w:vAlign w:val="bottom"/>
            <w:hideMark/>
          </w:tcPr>
          <w:p w:rsidR="0060125D" w:rsidRPr="0060125D" w:rsidRDefault="0060125D" w:rsidP="0060125D">
            <w:pPr>
              <w:jc w:val="right"/>
              <w:rPr>
                <w:rFonts w:eastAsia="Times New Roman" w:cs="Calibri"/>
                <w:color w:val="000000"/>
                <w:sz w:val="22"/>
                <w:szCs w:val="22"/>
                <w:lang w:val="es-CO" w:eastAsia="es-CO"/>
              </w:rPr>
            </w:pPr>
            <w:r w:rsidRPr="0060125D">
              <w:rPr>
                <w:rFonts w:eastAsia="Times New Roman" w:cs="Calibri"/>
                <w:color w:val="000000"/>
                <w:sz w:val="22"/>
                <w:szCs w:val="22"/>
                <w:lang w:val="es-CO" w:eastAsia="es-CO"/>
              </w:rPr>
              <w:t>247.750</w:t>
            </w:r>
          </w:p>
        </w:tc>
        <w:tc>
          <w:tcPr>
            <w:tcW w:w="1055" w:type="dxa"/>
            <w:tcBorders>
              <w:top w:val="nil"/>
              <w:left w:val="nil"/>
              <w:bottom w:val="single" w:sz="4" w:space="0" w:color="auto"/>
              <w:right w:val="single" w:sz="4" w:space="0" w:color="auto"/>
            </w:tcBorders>
            <w:shd w:val="clear" w:color="auto" w:fill="auto"/>
            <w:vAlign w:val="bottom"/>
            <w:hideMark/>
          </w:tcPr>
          <w:p w:rsidR="0060125D" w:rsidRPr="0060125D" w:rsidRDefault="0060125D" w:rsidP="0060125D">
            <w:pPr>
              <w:jc w:val="right"/>
              <w:rPr>
                <w:rFonts w:eastAsia="Times New Roman" w:cs="Calibri"/>
                <w:color w:val="000000"/>
                <w:sz w:val="22"/>
                <w:szCs w:val="22"/>
                <w:lang w:val="es-CO" w:eastAsia="es-CO"/>
              </w:rPr>
            </w:pPr>
            <w:r w:rsidRPr="0060125D">
              <w:rPr>
                <w:rFonts w:eastAsia="Times New Roman" w:cs="Calibri"/>
                <w:color w:val="000000"/>
                <w:sz w:val="22"/>
                <w:szCs w:val="22"/>
                <w:lang w:val="es-CO" w:eastAsia="es-CO"/>
              </w:rPr>
              <w:t>0</w:t>
            </w:r>
          </w:p>
        </w:tc>
        <w:tc>
          <w:tcPr>
            <w:tcW w:w="1444" w:type="dxa"/>
            <w:tcBorders>
              <w:top w:val="nil"/>
              <w:left w:val="nil"/>
              <w:bottom w:val="single" w:sz="4" w:space="0" w:color="auto"/>
              <w:right w:val="single" w:sz="4" w:space="0" w:color="auto"/>
            </w:tcBorders>
            <w:shd w:val="clear" w:color="auto" w:fill="auto"/>
            <w:vAlign w:val="bottom"/>
            <w:hideMark/>
          </w:tcPr>
          <w:p w:rsidR="0060125D" w:rsidRPr="0060125D" w:rsidRDefault="0060125D" w:rsidP="0060125D">
            <w:pPr>
              <w:jc w:val="right"/>
              <w:rPr>
                <w:rFonts w:eastAsia="Times New Roman" w:cs="Calibri"/>
                <w:color w:val="000000"/>
                <w:sz w:val="22"/>
                <w:szCs w:val="22"/>
                <w:lang w:val="es-CO" w:eastAsia="es-CO"/>
              </w:rPr>
            </w:pPr>
            <w:r w:rsidRPr="0060125D">
              <w:rPr>
                <w:rFonts w:eastAsia="Times New Roman" w:cs="Calibri"/>
                <w:color w:val="000000"/>
                <w:sz w:val="22"/>
                <w:szCs w:val="22"/>
                <w:lang w:val="es-CO" w:eastAsia="es-CO"/>
              </w:rPr>
              <w:t>8.445.200</w:t>
            </w:r>
          </w:p>
        </w:tc>
      </w:tr>
      <w:tr w:rsidR="0060125D" w:rsidRPr="0060125D" w:rsidTr="0060125D">
        <w:trPr>
          <w:trHeight w:val="300"/>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rsidR="0060125D" w:rsidRPr="0060125D" w:rsidRDefault="0060125D" w:rsidP="0060125D">
            <w:pPr>
              <w:jc w:val="right"/>
              <w:rPr>
                <w:rFonts w:eastAsia="Times New Roman" w:cs="Calibri"/>
                <w:color w:val="000000"/>
                <w:sz w:val="22"/>
                <w:szCs w:val="22"/>
                <w:lang w:val="es-CO" w:eastAsia="es-CO"/>
              </w:rPr>
            </w:pPr>
            <w:r w:rsidRPr="0060125D">
              <w:rPr>
                <w:rFonts w:eastAsia="Times New Roman" w:cs="Calibri"/>
                <w:color w:val="000000"/>
                <w:sz w:val="22"/>
                <w:szCs w:val="22"/>
                <w:lang w:val="es-CO" w:eastAsia="es-CO"/>
              </w:rPr>
              <w:t>23570</w:t>
            </w:r>
          </w:p>
        </w:tc>
        <w:tc>
          <w:tcPr>
            <w:tcW w:w="1432" w:type="dxa"/>
            <w:tcBorders>
              <w:top w:val="nil"/>
              <w:left w:val="nil"/>
              <w:bottom w:val="single" w:sz="4" w:space="0" w:color="auto"/>
              <w:right w:val="single" w:sz="4" w:space="0" w:color="auto"/>
            </w:tcBorders>
            <w:shd w:val="clear" w:color="auto" w:fill="auto"/>
            <w:noWrap/>
            <w:vAlign w:val="bottom"/>
            <w:hideMark/>
          </w:tcPr>
          <w:p w:rsidR="0060125D" w:rsidRPr="0060125D" w:rsidRDefault="0060125D" w:rsidP="0060125D">
            <w:pPr>
              <w:jc w:val="right"/>
              <w:rPr>
                <w:rFonts w:eastAsia="Times New Roman" w:cs="Calibri"/>
                <w:color w:val="000000"/>
                <w:sz w:val="22"/>
                <w:szCs w:val="22"/>
                <w:lang w:val="es-CO" w:eastAsia="es-CO"/>
              </w:rPr>
            </w:pPr>
            <w:r w:rsidRPr="0060125D">
              <w:rPr>
                <w:rFonts w:eastAsia="Times New Roman" w:cs="Calibri"/>
                <w:color w:val="000000"/>
                <w:sz w:val="22"/>
                <w:szCs w:val="22"/>
                <w:lang w:val="es-CO" w:eastAsia="es-CO"/>
              </w:rPr>
              <w:t>223570000186</w:t>
            </w:r>
          </w:p>
        </w:tc>
        <w:tc>
          <w:tcPr>
            <w:tcW w:w="1182" w:type="dxa"/>
            <w:tcBorders>
              <w:top w:val="nil"/>
              <w:left w:val="nil"/>
              <w:bottom w:val="single" w:sz="4" w:space="0" w:color="auto"/>
              <w:right w:val="single" w:sz="4" w:space="0" w:color="auto"/>
            </w:tcBorders>
            <w:shd w:val="clear" w:color="auto" w:fill="auto"/>
            <w:noWrap/>
            <w:vAlign w:val="bottom"/>
            <w:hideMark/>
          </w:tcPr>
          <w:p w:rsidR="0060125D" w:rsidRPr="0060125D" w:rsidRDefault="0060125D" w:rsidP="0060125D">
            <w:pPr>
              <w:jc w:val="center"/>
              <w:rPr>
                <w:rFonts w:eastAsia="Times New Roman" w:cs="Calibri"/>
                <w:color w:val="000000"/>
                <w:sz w:val="22"/>
                <w:szCs w:val="22"/>
                <w:lang w:val="es-CO" w:eastAsia="es-CO"/>
              </w:rPr>
            </w:pPr>
            <w:r w:rsidRPr="0060125D">
              <w:rPr>
                <w:rFonts w:eastAsia="Times New Roman" w:cs="Calibri"/>
                <w:color w:val="000000"/>
                <w:sz w:val="22"/>
                <w:szCs w:val="22"/>
                <w:lang w:val="es-CO" w:eastAsia="es-CO"/>
              </w:rPr>
              <w:t>201612</w:t>
            </w:r>
          </w:p>
        </w:tc>
        <w:tc>
          <w:tcPr>
            <w:tcW w:w="955" w:type="dxa"/>
            <w:tcBorders>
              <w:top w:val="nil"/>
              <w:left w:val="nil"/>
              <w:bottom w:val="single" w:sz="4" w:space="0" w:color="auto"/>
              <w:right w:val="single" w:sz="4" w:space="0" w:color="auto"/>
            </w:tcBorders>
            <w:shd w:val="clear" w:color="auto" w:fill="auto"/>
            <w:vAlign w:val="bottom"/>
            <w:hideMark/>
          </w:tcPr>
          <w:p w:rsidR="0060125D" w:rsidRPr="0060125D" w:rsidRDefault="0060125D" w:rsidP="0060125D">
            <w:pPr>
              <w:rPr>
                <w:rFonts w:eastAsia="Times New Roman" w:cs="Calibri"/>
                <w:color w:val="000000"/>
                <w:sz w:val="22"/>
                <w:szCs w:val="22"/>
                <w:lang w:val="es-CO" w:eastAsia="es-CO"/>
              </w:rPr>
            </w:pPr>
            <w:r w:rsidRPr="0060125D">
              <w:rPr>
                <w:rFonts w:eastAsia="Times New Roman" w:cs="Calibri"/>
                <w:color w:val="000000"/>
                <w:sz w:val="22"/>
                <w:szCs w:val="22"/>
                <w:lang w:val="es-CO" w:eastAsia="es-CO"/>
              </w:rPr>
              <w:t>521113</w:t>
            </w:r>
          </w:p>
        </w:tc>
        <w:tc>
          <w:tcPr>
            <w:tcW w:w="3388" w:type="dxa"/>
            <w:tcBorders>
              <w:top w:val="nil"/>
              <w:left w:val="nil"/>
              <w:bottom w:val="single" w:sz="4" w:space="0" w:color="auto"/>
              <w:right w:val="single" w:sz="4" w:space="0" w:color="auto"/>
            </w:tcBorders>
            <w:shd w:val="clear" w:color="auto" w:fill="auto"/>
            <w:vAlign w:val="bottom"/>
            <w:hideMark/>
          </w:tcPr>
          <w:p w:rsidR="0060125D" w:rsidRPr="0060125D" w:rsidRDefault="0060125D" w:rsidP="0060125D">
            <w:pPr>
              <w:rPr>
                <w:rFonts w:eastAsia="Times New Roman" w:cs="Calibri"/>
                <w:color w:val="000000"/>
                <w:sz w:val="22"/>
                <w:szCs w:val="22"/>
                <w:lang w:val="es-CO" w:eastAsia="es-CO"/>
              </w:rPr>
            </w:pPr>
            <w:r w:rsidRPr="0060125D">
              <w:rPr>
                <w:rFonts w:eastAsia="Times New Roman" w:cs="Calibri"/>
                <w:color w:val="000000"/>
                <w:sz w:val="22"/>
                <w:szCs w:val="22"/>
                <w:lang w:val="es-CO" w:eastAsia="es-CO"/>
              </w:rPr>
              <w:t xml:space="preserve">Mantenimientos </w:t>
            </w:r>
          </w:p>
        </w:tc>
        <w:tc>
          <w:tcPr>
            <w:tcW w:w="1194" w:type="dxa"/>
            <w:tcBorders>
              <w:top w:val="nil"/>
              <w:left w:val="nil"/>
              <w:bottom w:val="single" w:sz="4" w:space="0" w:color="auto"/>
              <w:right w:val="single" w:sz="4" w:space="0" w:color="auto"/>
            </w:tcBorders>
            <w:shd w:val="clear" w:color="auto" w:fill="auto"/>
            <w:vAlign w:val="bottom"/>
            <w:hideMark/>
          </w:tcPr>
          <w:p w:rsidR="0060125D" w:rsidRPr="0060125D" w:rsidRDefault="0060125D" w:rsidP="0060125D">
            <w:pPr>
              <w:jc w:val="right"/>
              <w:rPr>
                <w:rFonts w:eastAsia="Times New Roman" w:cs="Calibri"/>
                <w:color w:val="000000"/>
                <w:sz w:val="22"/>
                <w:szCs w:val="22"/>
                <w:lang w:val="es-CO" w:eastAsia="es-CO"/>
              </w:rPr>
            </w:pPr>
            <w:r w:rsidRPr="0060125D">
              <w:rPr>
                <w:rFonts w:eastAsia="Times New Roman" w:cs="Calibri"/>
                <w:color w:val="000000"/>
                <w:sz w:val="22"/>
                <w:szCs w:val="22"/>
                <w:lang w:val="es-CO" w:eastAsia="es-CO"/>
              </w:rPr>
              <w:t>2.370.000</w:t>
            </w:r>
          </w:p>
        </w:tc>
        <w:tc>
          <w:tcPr>
            <w:tcW w:w="1294" w:type="dxa"/>
            <w:tcBorders>
              <w:top w:val="nil"/>
              <w:left w:val="nil"/>
              <w:bottom w:val="single" w:sz="4" w:space="0" w:color="auto"/>
              <w:right w:val="single" w:sz="4" w:space="0" w:color="auto"/>
            </w:tcBorders>
            <w:shd w:val="clear" w:color="auto" w:fill="auto"/>
            <w:vAlign w:val="bottom"/>
            <w:hideMark/>
          </w:tcPr>
          <w:p w:rsidR="0060125D" w:rsidRPr="0060125D" w:rsidRDefault="0060125D" w:rsidP="0060125D">
            <w:pPr>
              <w:jc w:val="right"/>
              <w:rPr>
                <w:rFonts w:eastAsia="Times New Roman" w:cs="Calibri"/>
                <w:color w:val="000000"/>
                <w:sz w:val="22"/>
                <w:szCs w:val="22"/>
                <w:lang w:val="es-CO" w:eastAsia="es-CO"/>
              </w:rPr>
            </w:pPr>
            <w:r w:rsidRPr="0060125D">
              <w:rPr>
                <w:rFonts w:eastAsia="Times New Roman" w:cs="Calibri"/>
                <w:color w:val="000000"/>
                <w:sz w:val="22"/>
                <w:szCs w:val="22"/>
                <w:lang w:val="es-CO" w:eastAsia="es-CO"/>
              </w:rPr>
              <w:t>0</w:t>
            </w:r>
          </w:p>
        </w:tc>
        <w:tc>
          <w:tcPr>
            <w:tcW w:w="1036" w:type="dxa"/>
            <w:tcBorders>
              <w:top w:val="nil"/>
              <w:left w:val="nil"/>
              <w:bottom w:val="single" w:sz="4" w:space="0" w:color="auto"/>
              <w:right w:val="single" w:sz="4" w:space="0" w:color="auto"/>
            </w:tcBorders>
            <w:shd w:val="clear" w:color="auto" w:fill="auto"/>
            <w:vAlign w:val="bottom"/>
            <w:hideMark/>
          </w:tcPr>
          <w:p w:rsidR="0060125D" w:rsidRPr="0060125D" w:rsidRDefault="0060125D" w:rsidP="0060125D">
            <w:pPr>
              <w:jc w:val="right"/>
              <w:rPr>
                <w:rFonts w:eastAsia="Times New Roman" w:cs="Calibri"/>
                <w:color w:val="000000"/>
                <w:sz w:val="22"/>
                <w:szCs w:val="22"/>
                <w:lang w:val="es-CO" w:eastAsia="es-CO"/>
              </w:rPr>
            </w:pPr>
            <w:r w:rsidRPr="0060125D">
              <w:rPr>
                <w:rFonts w:eastAsia="Times New Roman" w:cs="Calibri"/>
                <w:color w:val="000000"/>
                <w:sz w:val="22"/>
                <w:szCs w:val="22"/>
                <w:lang w:val="es-CO" w:eastAsia="es-CO"/>
              </w:rPr>
              <w:t>0</w:t>
            </w:r>
          </w:p>
        </w:tc>
        <w:tc>
          <w:tcPr>
            <w:tcW w:w="1055" w:type="dxa"/>
            <w:tcBorders>
              <w:top w:val="nil"/>
              <w:left w:val="nil"/>
              <w:bottom w:val="single" w:sz="4" w:space="0" w:color="auto"/>
              <w:right w:val="single" w:sz="4" w:space="0" w:color="auto"/>
            </w:tcBorders>
            <w:shd w:val="clear" w:color="auto" w:fill="auto"/>
            <w:vAlign w:val="bottom"/>
            <w:hideMark/>
          </w:tcPr>
          <w:p w:rsidR="0060125D" w:rsidRPr="0060125D" w:rsidRDefault="0060125D" w:rsidP="0060125D">
            <w:pPr>
              <w:jc w:val="right"/>
              <w:rPr>
                <w:rFonts w:eastAsia="Times New Roman" w:cs="Calibri"/>
                <w:color w:val="000000"/>
                <w:sz w:val="22"/>
                <w:szCs w:val="22"/>
                <w:lang w:val="es-CO" w:eastAsia="es-CO"/>
              </w:rPr>
            </w:pPr>
            <w:r w:rsidRPr="0060125D">
              <w:rPr>
                <w:rFonts w:eastAsia="Times New Roman" w:cs="Calibri"/>
                <w:color w:val="000000"/>
                <w:sz w:val="22"/>
                <w:szCs w:val="22"/>
                <w:lang w:val="es-CO" w:eastAsia="es-CO"/>
              </w:rPr>
              <w:t>0</w:t>
            </w:r>
          </w:p>
        </w:tc>
        <w:tc>
          <w:tcPr>
            <w:tcW w:w="1444" w:type="dxa"/>
            <w:tcBorders>
              <w:top w:val="nil"/>
              <w:left w:val="nil"/>
              <w:bottom w:val="single" w:sz="4" w:space="0" w:color="auto"/>
              <w:right w:val="single" w:sz="4" w:space="0" w:color="auto"/>
            </w:tcBorders>
            <w:shd w:val="clear" w:color="auto" w:fill="auto"/>
            <w:vAlign w:val="bottom"/>
            <w:hideMark/>
          </w:tcPr>
          <w:p w:rsidR="0060125D" w:rsidRPr="0060125D" w:rsidRDefault="0060125D" w:rsidP="0060125D">
            <w:pPr>
              <w:jc w:val="right"/>
              <w:rPr>
                <w:rFonts w:eastAsia="Times New Roman" w:cs="Calibri"/>
                <w:color w:val="000000"/>
                <w:sz w:val="22"/>
                <w:szCs w:val="22"/>
                <w:lang w:val="es-CO" w:eastAsia="es-CO"/>
              </w:rPr>
            </w:pPr>
            <w:r w:rsidRPr="0060125D">
              <w:rPr>
                <w:rFonts w:eastAsia="Times New Roman" w:cs="Calibri"/>
                <w:color w:val="000000"/>
                <w:sz w:val="22"/>
                <w:szCs w:val="22"/>
                <w:lang w:val="es-CO" w:eastAsia="es-CO"/>
              </w:rPr>
              <w:t>2.370.000</w:t>
            </w:r>
          </w:p>
        </w:tc>
      </w:tr>
      <w:tr w:rsidR="0060125D" w:rsidRPr="0060125D" w:rsidTr="0060125D">
        <w:trPr>
          <w:trHeight w:val="300"/>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rsidR="0060125D" w:rsidRPr="0060125D" w:rsidRDefault="0060125D" w:rsidP="0060125D">
            <w:pPr>
              <w:jc w:val="right"/>
              <w:rPr>
                <w:rFonts w:eastAsia="Times New Roman" w:cs="Calibri"/>
                <w:color w:val="000000"/>
                <w:sz w:val="22"/>
                <w:szCs w:val="22"/>
                <w:lang w:val="es-CO" w:eastAsia="es-CO"/>
              </w:rPr>
            </w:pPr>
            <w:r w:rsidRPr="0060125D">
              <w:rPr>
                <w:rFonts w:eastAsia="Times New Roman" w:cs="Calibri"/>
                <w:color w:val="000000"/>
                <w:sz w:val="22"/>
                <w:szCs w:val="22"/>
                <w:lang w:val="es-CO" w:eastAsia="es-CO"/>
              </w:rPr>
              <w:t>23570</w:t>
            </w:r>
          </w:p>
        </w:tc>
        <w:tc>
          <w:tcPr>
            <w:tcW w:w="1432" w:type="dxa"/>
            <w:tcBorders>
              <w:top w:val="nil"/>
              <w:left w:val="nil"/>
              <w:bottom w:val="single" w:sz="4" w:space="0" w:color="auto"/>
              <w:right w:val="single" w:sz="4" w:space="0" w:color="auto"/>
            </w:tcBorders>
            <w:shd w:val="clear" w:color="auto" w:fill="auto"/>
            <w:noWrap/>
            <w:vAlign w:val="bottom"/>
            <w:hideMark/>
          </w:tcPr>
          <w:p w:rsidR="0060125D" w:rsidRPr="0060125D" w:rsidRDefault="0060125D" w:rsidP="0060125D">
            <w:pPr>
              <w:jc w:val="right"/>
              <w:rPr>
                <w:rFonts w:eastAsia="Times New Roman" w:cs="Calibri"/>
                <w:color w:val="000000"/>
                <w:sz w:val="22"/>
                <w:szCs w:val="22"/>
                <w:lang w:val="es-CO" w:eastAsia="es-CO"/>
              </w:rPr>
            </w:pPr>
            <w:r w:rsidRPr="0060125D">
              <w:rPr>
                <w:rFonts w:eastAsia="Times New Roman" w:cs="Calibri"/>
                <w:color w:val="000000"/>
                <w:sz w:val="22"/>
                <w:szCs w:val="22"/>
                <w:lang w:val="es-CO" w:eastAsia="es-CO"/>
              </w:rPr>
              <w:t>223570000186</w:t>
            </w:r>
          </w:p>
        </w:tc>
        <w:tc>
          <w:tcPr>
            <w:tcW w:w="1182" w:type="dxa"/>
            <w:tcBorders>
              <w:top w:val="nil"/>
              <w:left w:val="nil"/>
              <w:bottom w:val="single" w:sz="4" w:space="0" w:color="auto"/>
              <w:right w:val="single" w:sz="4" w:space="0" w:color="auto"/>
            </w:tcBorders>
            <w:shd w:val="clear" w:color="auto" w:fill="auto"/>
            <w:noWrap/>
            <w:vAlign w:val="bottom"/>
            <w:hideMark/>
          </w:tcPr>
          <w:p w:rsidR="0060125D" w:rsidRPr="0060125D" w:rsidRDefault="0060125D" w:rsidP="0060125D">
            <w:pPr>
              <w:jc w:val="center"/>
              <w:rPr>
                <w:rFonts w:eastAsia="Times New Roman" w:cs="Calibri"/>
                <w:color w:val="000000"/>
                <w:sz w:val="22"/>
                <w:szCs w:val="22"/>
                <w:lang w:val="es-CO" w:eastAsia="es-CO"/>
              </w:rPr>
            </w:pPr>
            <w:r w:rsidRPr="0060125D">
              <w:rPr>
                <w:rFonts w:eastAsia="Times New Roman" w:cs="Calibri"/>
                <w:color w:val="000000"/>
                <w:sz w:val="22"/>
                <w:szCs w:val="22"/>
                <w:lang w:val="es-CO" w:eastAsia="es-CO"/>
              </w:rPr>
              <w:t>201612</w:t>
            </w:r>
          </w:p>
        </w:tc>
        <w:tc>
          <w:tcPr>
            <w:tcW w:w="955" w:type="dxa"/>
            <w:tcBorders>
              <w:top w:val="nil"/>
              <w:left w:val="nil"/>
              <w:bottom w:val="single" w:sz="4" w:space="0" w:color="auto"/>
              <w:right w:val="single" w:sz="4" w:space="0" w:color="auto"/>
            </w:tcBorders>
            <w:shd w:val="clear" w:color="auto" w:fill="auto"/>
            <w:vAlign w:val="bottom"/>
            <w:hideMark/>
          </w:tcPr>
          <w:p w:rsidR="0060125D" w:rsidRPr="0060125D" w:rsidRDefault="0060125D" w:rsidP="0060125D">
            <w:pPr>
              <w:rPr>
                <w:rFonts w:eastAsia="Times New Roman" w:cs="Calibri"/>
                <w:color w:val="000000"/>
                <w:sz w:val="22"/>
                <w:szCs w:val="22"/>
                <w:lang w:val="es-CO" w:eastAsia="es-CO"/>
              </w:rPr>
            </w:pPr>
            <w:r w:rsidRPr="0060125D">
              <w:rPr>
                <w:rFonts w:eastAsia="Times New Roman" w:cs="Calibri"/>
                <w:color w:val="000000"/>
                <w:sz w:val="22"/>
                <w:szCs w:val="22"/>
                <w:lang w:val="es-CO" w:eastAsia="es-CO"/>
              </w:rPr>
              <w:t>521121</w:t>
            </w:r>
          </w:p>
        </w:tc>
        <w:tc>
          <w:tcPr>
            <w:tcW w:w="3388" w:type="dxa"/>
            <w:tcBorders>
              <w:top w:val="nil"/>
              <w:left w:val="nil"/>
              <w:bottom w:val="single" w:sz="4" w:space="0" w:color="auto"/>
              <w:right w:val="single" w:sz="4" w:space="0" w:color="auto"/>
            </w:tcBorders>
            <w:shd w:val="clear" w:color="auto" w:fill="auto"/>
            <w:vAlign w:val="bottom"/>
            <w:hideMark/>
          </w:tcPr>
          <w:p w:rsidR="0060125D" w:rsidRPr="0060125D" w:rsidRDefault="0060125D" w:rsidP="0060125D">
            <w:pPr>
              <w:rPr>
                <w:rFonts w:eastAsia="Times New Roman" w:cs="Calibri"/>
                <w:color w:val="000000"/>
                <w:sz w:val="22"/>
                <w:szCs w:val="22"/>
                <w:lang w:val="es-CO" w:eastAsia="es-CO"/>
              </w:rPr>
            </w:pPr>
            <w:r w:rsidRPr="0060125D">
              <w:rPr>
                <w:rFonts w:eastAsia="Times New Roman" w:cs="Calibri"/>
                <w:color w:val="000000"/>
                <w:sz w:val="22"/>
                <w:szCs w:val="22"/>
                <w:lang w:val="es-CO" w:eastAsia="es-CO"/>
              </w:rPr>
              <w:t>Comunicaciones y transporte</w:t>
            </w:r>
          </w:p>
        </w:tc>
        <w:tc>
          <w:tcPr>
            <w:tcW w:w="1194" w:type="dxa"/>
            <w:tcBorders>
              <w:top w:val="nil"/>
              <w:left w:val="nil"/>
              <w:bottom w:val="single" w:sz="4" w:space="0" w:color="auto"/>
              <w:right w:val="single" w:sz="4" w:space="0" w:color="auto"/>
            </w:tcBorders>
            <w:shd w:val="clear" w:color="auto" w:fill="auto"/>
            <w:vAlign w:val="bottom"/>
            <w:hideMark/>
          </w:tcPr>
          <w:p w:rsidR="0060125D" w:rsidRPr="0060125D" w:rsidRDefault="0060125D" w:rsidP="0060125D">
            <w:pPr>
              <w:jc w:val="right"/>
              <w:rPr>
                <w:rFonts w:eastAsia="Times New Roman" w:cs="Calibri"/>
                <w:color w:val="000000"/>
                <w:sz w:val="22"/>
                <w:szCs w:val="22"/>
                <w:lang w:val="es-CO" w:eastAsia="es-CO"/>
              </w:rPr>
            </w:pPr>
            <w:r w:rsidRPr="0060125D">
              <w:rPr>
                <w:rFonts w:eastAsia="Times New Roman" w:cs="Calibri"/>
                <w:color w:val="000000"/>
                <w:sz w:val="22"/>
                <w:szCs w:val="22"/>
                <w:lang w:val="es-CO" w:eastAsia="es-CO"/>
              </w:rPr>
              <w:t>0</w:t>
            </w:r>
          </w:p>
        </w:tc>
        <w:tc>
          <w:tcPr>
            <w:tcW w:w="1294" w:type="dxa"/>
            <w:tcBorders>
              <w:top w:val="nil"/>
              <w:left w:val="nil"/>
              <w:bottom w:val="single" w:sz="4" w:space="0" w:color="auto"/>
              <w:right w:val="single" w:sz="4" w:space="0" w:color="auto"/>
            </w:tcBorders>
            <w:shd w:val="clear" w:color="auto" w:fill="auto"/>
            <w:vAlign w:val="bottom"/>
            <w:hideMark/>
          </w:tcPr>
          <w:p w:rsidR="0060125D" w:rsidRPr="0060125D" w:rsidRDefault="0060125D" w:rsidP="0060125D">
            <w:pPr>
              <w:jc w:val="right"/>
              <w:rPr>
                <w:rFonts w:eastAsia="Times New Roman" w:cs="Calibri"/>
                <w:color w:val="000000"/>
                <w:sz w:val="22"/>
                <w:szCs w:val="22"/>
                <w:lang w:val="es-CO" w:eastAsia="es-CO"/>
              </w:rPr>
            </w:pPr>
            <w:r w:rsidRPr="0060125D">
              <w:rPr>
                <w:rFonts w:eastAsia="Times New Roman" w:cs="Calibri"/>
                <w:color w:val="000000"/>
                <w:sz w:val="22"/>
                <w:szCs w:val="22"/>
                <w:lang w:val="es-CO" w:eastAsia="es-CO"/>
              </w:rPr>
              <w:t>0</w:t>
            </w:r>
          </w:p>
        </w:tc>
        <w:tc>
          <w:tcPr>
            <w:tcW w:w="1036" w:type="dxa"/>
            <w:tcBorders>
              <w:top w:val="nil"/>
              <w:left w:val="nil"/>
              <w:bottom w:val="single" w:sz="4" w:space="0" w:color="auto"/>
              <w:right w:val="single" w:sz="4" w:space="0" w:color="auto"/>
            </w:tcBorders>
            <w:shd w:val="clear" w:color="auto" w:fill="auto"/>
            <w:vAlign w:val="bottom"/>
            <w:hideMark/>
          </w:tcPr>
          <w:p w:rsidR="0060125D" w:rsidRPr="0060125D" w:rsidRDefault="0060125D" w:rsidP="0060125D">
            <w:pPr>
              <w:jc w:val="right"/>
              <w:rPr>
                <w:rFonts w:eastAsia="Times New Roman" w:cs="Calibri"/>
                <w:color w:val="000000"/>
                <w:sz w:val="22"/>
                <w:szCs w:val="22"/>
                <w:lang w:val="es-CO" w:eastAsia="es-CO"/>
              </w:rPr>
            </w:pPr>
            <w:r w:rsidRPr="0060125D">
              <w:rPr>
                <w:rFonts w:eastAsia="Times New Roman" w:cs="Calibri"/>
                <w:color w:val="000000"/>
                <w:sz w:val="22"/>
                <w:szCs w:val="22"/>
                <w:lang w:val="es-CO" w:eastAsia="es-CO"/>
              </w:rPr>
              <w:t>167.040</w:t>
            </w:r>
          </w:p>
        </w:tc>
        <w:tc>
          <w:tcPr>
            <w:tcW w:w="1055" w:type="dxa"/>
            <w:tcBorders>
              <w:top w:val="nil"/>
              <w:left w:val="nil"/>
              <w:bottom w:val="single" w:sz="4" w:space="0" w:color="auto"/>
              <w:right w:val="single" w:sz="4" w:space="0" w:color="auto"/>
            </w:tcBorders>
            <w:shd w:val="clear" w:color="auto" w:fill="auto"/>
            <w:vAlign w:val="bottom"/>
            <w:hideMark/>
          </w:tcPr>
          <w:p w:rsidR="0060125D" w:rsidRPr="0060125D" w:rsidRDefault="0060125D" w:rsidP="0060125D">
            <w:pPr>
              <w:jc w:val="right"/>
              <w:rPr>
                <w:rFonts w:eastAsia="Times New Roman" w:cs="Calibri"/>
                <w:color w:val="000000"/>
                <w:sz w:val="22"/>
                <w:szCs w:val="22"/>
                <w:lang w:val="es-CO" w:eastAsia="es-CO"/>
              </w:rPr>
            </w:pPr>
            <w:r w:rsidRPr="0060125D">
              <w:rPr>
                <w:rFonts w:eastAsia="Times New Roman" w:cs="Calibri"/>
                <w:color w:val="000000"/>
                <w:sz w:val="22"/>
                <w:szCs w:val="22"/>
                <w:lang w:val="es-CO" w:eastAsia="es-CO"/>
              </w:rPr>
              <w:t>0</w:t>
            </w:r>
          </w:p>
        </w:tc>
        <w:tc>
          <w:tcPr>
            <w:tcW w:w="1444" w:type="dxa"/>
            <w:tcBorders>
              <w:top w:val="nil"/>
              <w:left w:val="nil"/>
              <w:bottom w:val="single" w:sz="4" w:space="0" w:color="auto"/>
              <w:right w:val="single" w:sz="4" w:space="0" w:color="auto"/>
            </w:tcBorders>
            <w:shd w:val="clear" w:color="auto" w:fill="auto"/>
            <w:vAlign w:val="bottom"/>
            <w:hideMark/>
          </w:tcPr>
          <w:p w:rsidR="0060125D" w:rsidRPr="0060125D" w:rsidRDefault="0060125D" w:rsidP="0060125D">
            <w:pPr>
              <w:jc w:val="right"/>
              <w:rPr>
                <w:rFonts w:eastAsia="Times New Roman" w:cs="Calibri"/>
                <w:color w:val="000000"/>
                <w:sz w:val="22"/>
                <w:szCs w:val="22"/>
                <w:lang w:val="es-CO" w:eastAsia="es-CO"/>
              </w:rPr>
            </w:pPr>
            <w:r w:rsidRPr="0060125D">
              <w:rPr>
                <w:rFonts w:eastAsia="Times New Roman" w:cs="Calibri"/>
                <w:color w:val="000000"/>
                <w:sz w:val="22"/>
                <w:szCs w:val="22"/>
                <w:lang w:val="es-CO" w:eastAsia="es-CO"/>
              </w:rPr>
              <w:t>167.040</w:t>
            </w:r>
          </w:p>
        </w:tc>
      </w:tr>
      <w:tr w:rsidR="0060125D" w:rsidRPr="0060125D" w:rsidTr="0060125D">
        <w:trPr>
          <w:trHeight w:val="300"/>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rsidR="0060125D" w:rsidRPr="0060125D" w:rsidRDefault="0060125D" w:rsidP="0060125D">
            <w:pPr>
              <w:jc w:val="right"/>
              <w:rPr>
                <w:rFonts w:eastAsia="Times New Roman" w:cs="Calibri"/>
                <w:color w:val="000000"/>
                <w:sz w:val="22"/>
                <w:szCs w:val="22"/>
                <w:lang w:val="es-CO" w:eastAsia="es-CO"/>
              </w:rPr>
            </w:pPr>
            <w:r w:rsidRPr="0060125D">
              <w:rPr>
                <w:rFonts w:eastAsia="Times New Roman" w:cs="Calibri"/>
                <w:color w:val="000000"/>
                <w:sz w:val="22"/>
                <w:szCs w:val="22"/>
                <w:lang w:val="es-CO" w:eastAsia="es-CO"/>
              </w:rPr>
              <w:t>23570</w:t>
            </w:r>
          </w:p>
        </w:tc>
        <w:tc>
          <w:tcPr>
            <w:tcW w:w="1432" w:type="dxa"/>
            <w:tcBorders>
              <w:top w:val="nil"/>
              <w:left w:val="nil"/>
              <w:bottom w:val="single" w:sz="4" w:space="0" w:color="auto"/>
              <w:right w:val="single" w:sz="4" w:space="0" w:color="auto"/>
            </w:tcBorders>
            <w:shd w:val="clear" w:color="auto" w:fill="auto"/>
            <w:noWrap/>
            <w:vAlign w:val="bottom"/>
            <w:hideMark/>
          </w:tcPr>
          <w:p w:rsidR="0060125D" w:rsidRPr="0060125D" w:rsidRDefault="0060125D" w:rsidP="0060125D">
            <w:pPr>
              <w:jc w:val="right"/>
              <w:rPr>
                <w:rFonts w:eastAsia="Times New Roman" w:cs="Calibri"/>
                <w:color w:val="000000"/>
                <w:sz w:val="22"/>
                <w:szCs w:val="22"/>
                <w:lang w:val="es-CO" w:eastAsia="es-CO"/>
              </w:rPr>
            </w:pPr>
            <w:r w:rsidRPr="0060125D">
              <w:rPr>
                <w:rFonts w:eastAsia="Times New Roman" w:cs="Calibri"/>
                <w:color w:val="000000"/>
                <w:sz w:val="22"/>
                <w:szCs w:val="22"/>
                <w:lang w:val="es-CO" w:eastAsia="es-CO"/>
              </w:rPr>
              <w:t>223570000186</w:t>
            </w:r>
          </w:p>
        </w:tc>
        <w:tc>
          <w:tcPr>
            <w:tcW w:w="1182" w:type="dxa"/>
            <w:tcBorders>
              <w:top w:val="nil"/>
              <w:left w:val="nil"/>
              <w:bottom w:val="single" w:sz="4" w:space="0" w:color="auto"/>
              <w:right w:val="single" w:sz="4" w:space="0" w:color="auto"/>
            </w:tcBorders>
            <w:shd w:val="clear" w:color="auto" w:fill="auto"/>
            <w:noWrap/>
            <w:vAlign w:val="bottom"/>
            <w:hideMark/>
          </w:tcPr>
          <w:p w:rsidR="0060125D" w:rsidRPr="0060125D" w:rsidRDefault="0060125D" w:rsidP="0060125D">
            <w:pPr>
              <w:jc w:val="center"/>
              <w:rPr>
                <w:rFonts w:eastAsia="Times New Roman" w:cs="Calibri"/>
                <w:color w:val="000000"/>
                <w:sz w:val="22"/>
                <w:szCs w:val="22"/>
                <w:lang w:val="es-CO" w:eastAsia="es-CO"/>
              </w:rPr>
            </w:pPr>
            <w:r w:rsidRPr="0060125D">
              <w:rPr>
                <w:rFonts w:eastAsia="Times New Roman" w:cs="Calibri"/>
                <w:color w:val="000000"/>
                <w:sz w:val="22"/>
                <w:szCs w:val="22"/>
                <w:lang w:val="es-CO" w:eastAsia="es-CO"/>
              </w:rPr>
              <w:t>201612</w:t>
            </w:r>
          </w:p>
        </w:tc>
        <w:tc>
          <w:tcPr>
            <w:tcW w:w="955" w:type="dxa"/>
            <w:tcBorders>
              <w:top w:val="nil"/>
              <w:left w:val="nil"/>
              <w:bottom w:val="single" w:sz="4" w:space="0" w:color="auto"/>
              <w:right w:val="single" w:sz="4" w:space="0" w:color="auto"/>
            </w:tcBorders>
            <w:shd w:val="clear" w:color="auto" w:fill="auto"/>
            <w:vAlign w:val="bottom"/>
            <w:hideMark/>
          </w:tcPr>
          <w:p w:rsidR="0060125D" w:rsidRPr="0060125D" w:rsidRDefault="0060125D" w:rsidP="0060125D">
            <w:pPr>
              <w:rPr>
                <w:rFonts w:eastAsia="Times New Roman" w:cs="Calibri"/>
                <w:color w:val="000000"/>
                <w:sz w:val="22"/>
                <w:szCs w:val="22"/>
                <w:lang w:val="es-CO" w:eastAsia="es-CO"/>
              </w:rPr>
            </w:pPr>
            <w:r w:rsidRPr="0060125D">
              <w:rPr>
                <w:rFonts w:eastAsia="Times New Roman" w:cs="Calibri"/>
                <w:color w:val="000000"/>
                <w:sz w:val="22"/>
                <w:szCs w:val="22"/>
                <w:lang w:val="es-CO" w:eastAsia="es-CO"/>
              </w:rPr>
              <w:t>521126</w:t>
            </w:r>
          </w:p>
        </w:tc>
        <w:tc>
          <w:tcPr>
            <w:tcW w:w="3388" w:type="dxa"/>
            <w:tcBorders>
              <w:top w:val="nil"/>
              <w:left w:val="nil"/>
              <w:bottom w:val="single" w:sz="4" w:space="0" w:color="auto"/>
              <w:right w:val="single" w:sz="4" w:space="0" w:color="auto"/>
            </w:tcBorders>
            <w:shd w:val="clear" w:color="auto" w:fill="auto"/>
            <w:vAlign w:val="bottom"/>
            <w:hideMark/>
          </w:tcPr>
          <w:p w:rsidR="0060125D" w:rsidRPr="0060125D" w:rsidRDefault="0060125D" w:rsidP="0060125D">
            <w:pPr>
              <w:rPr>
                <w:rFonts w:eastAsia="Times New Roman" w:cs="Calibri"/>
                <w:color w:val="000000"/>
                <w:sz w:val="22"/>
                <w:szCs w:val="22"/>
                <w:lang w:val="es-CO" w:eastAsia="es-CO"/>
              </w:rPr>
            </w:pPr>
            <w:r w:rsidRPr="0060125D">
              <w:rPr>
                <w:rFonts w:eastAsia="Times New Roman" w:cs="Calibri"/>
                <w:color w:val="000000"/>
                <w:sz w:val="22"/>
                <w:szCs w:val="22"/>
                <w:lang w:val="es-CO" w:eastAsia="es-CO"/>
              </w:rPr>
              <w:t>Seguros Generales</w:t>
            </w:r>
          </w:p>
        </w:tc>
        <w:tc>
          <w:tcPr>
            <w:tcW w:w="1194" w:type="dxa"/>
            <w:tcBorders>
              <w:top w:val="nil"/>
              <w:left w:val="nil"/>
              <w:bottom w:val="single" w:sz="4" w:space="0" w:color="auto"/>
              <w:right w:val="single" w:sz="4" w:space="0" w:color="auto"/>
            </w:tcBorders>
            <w:shd w:val="clear" w:color="auto" w:fill="auto"/>
            <w:vAlign w:val="bottom"/>
            <w:hideMark/>
          </w:tcPr>
          <w:p w:rsidR="0060125D" w:rsidRPr="0060125D" w:rsidRDefault="0060125D" w:rsidP="0060125D">
            <w:pPr>
              <w:jc w:val="right"/>
              <w:rPr>
                <w:rFonts w:eastAsia="Times New Roman" w:cs="Calibri"/>
                <w:color w:val="000000"/>
                <w:sz w:val="22"/>
                <w:szCs w:val="22"/>
                <w:lang w:val="es-CO" w:eastAsia="es-CO"/>
              </w:rPr>
            </w:pPr>
            <w:r w:rsidRPr="0060125D">
              <w:rPr>
                <w:rFonts w:eastAsia="Times New Roman" w:cs="Calibri"/>
                <w:color w:val="000000"/>
                <w:sz w:val="22"/>
                <w:szCs w:val="22"/>
                <w:lang w:val="es-CO" w:eastAsia="es-CO"/>
              </w:rPr>
              <w:t>3.500.000</w:t>
            </w:r>
          </w:p>
        </w:tc>
        <w:tc>
          <w:tcPr>
            <w:tcW w:w="1294" w:type="dxa"/>
            <w:tcBorders>
              <w:top w:val="nil"/>
              <w:left w:val="nil"/>
              <w:bottom w:val="single" w:sz="4" w:space="0" w:color="auto"/>
              <w:right w:val="single" w:sz="4" w:space="0" w:color="auto"/>
            </w:tcBorders>
            <w:shd w:val="clear" w:color="auto" w:fill="auto"/>
            <w:vAlign w:val="bottom"/>
            <w:hideMark/>
          </w:tcPr>
          <w:p w:rsidR="0060125D" w:rsidRPr="0060125D" w:rsidRDefault="0060125D" w:rsidP="0060125D">
            <w:pPr>
              <w:jc w:val="right"/>
              <w:rPr>
                <w:rFonts w:eastAsia="Times New Roman" w:cs="Calibri"/>
                <w:color w:val="000000"/>
                <w:sz w:val="22"/>
                <w:szCs w:val="22"/>
                <w:lang w:val="es-CO" w:eastAsia="es-CO"/>
              </w:rPr>
            </w:pPr>
            <w:r w:rsidRPr="0060125D">
              <w:rPr>
                <w:rFonts w:eastAsia="Times New Roman" w:cs="Calibri"/>
                <w:color w:val="000000"/>
                <w:sz w:val="22"/>
                <w:szCs w:val="22"/>
                <w:lang w:val="es-CO" w:eastAsia="es-CO"/>
              </w:rPr>
              <w:t>0</w:t>
            </w:r>
          </w:p>
        </w:tc>
        <w:tc>
          <w:tcPr>
            <w:tcW w:w="1036" w:type="dxa"/>
            <w:tcBorders>
              <w:top w:val="nil"/>
              <w:left w:val="nil"/>
              <w:bottom w:val="single" w:sz="4" w:space="0" w:color="auto"/>
              <w:right w:val="single" w:sz="4" w:space="0" w:color="auto"/>
            </w:tcBorders>
            <w:shd w:val="clear" w:color="auto" w:fill="auto"/>
            <w:vAlign w:val="bottom"/>
            <w:hideMark/>
          </w:tcPr>
          <w:p w:rsidR="0060125D" w:rsidRPr="0060125D" w:rsidRDefault="0060125D" w:rsidP="0060125D">
            <w:pPr>
              <w:jc w:val="right"/>
              <w:rPr>
                <w:rFonts w:eastAsia="Times New Roman" w:cs="Calibri"/>
                <w:color w:val="000000"/>
                <w:sz w:val="22"/>
                <w:szCs w:val="22"/>
                <w:lang w:val="es-CO" w:eastAsia="es-CO"/>
              </w:rPr>
            </w:pPr>
            <w:r w:rsidRPr="0060125D">
              <w:rPr>
                <w:rFonts w:eastAsia="Times New Roman" w:cs="Calibri"/>
                <w:color w:val="000000"/>
                <w:sz w:val="22"/>
                <w:szCs w:val="22"/>
                <w:lang w:val="es-CO" w:eastAsia="es-CO"/>
              </w:rPr>
              <w:t>1.000.000</w:t>
            </w:r>
          </w:p>
        </w:tc>
        <w:tc>
          <w:tcPr>
            <w:tcW w:w="1055" w:type="dxa"/>
            <w:tcBorders>
              <w:top w:val="nil"/>
              <w:left w:val="nil"/>
              <w:bottom w:val="single" w:sz="4" w:space="0" w:color="auto"/>
              <w:right w:val="single" w:sz="4" w:space="0" w:color="auto"/>
            </w:tcBorders>
            <w:shd w:val="clear" w:color="auto" w:fill="auto"/>
            <w:vAlign w:val="bottom"/>
            <w:hideMark/>
          </w:tcPr>
          <w:p w:rsidR="0060125D" w:rsidRPr="0060125D" w:rsidRDefault="0060125D" w:rsidP="0060125D">
            <w:pPr>
              <w:jc w:val="right"/>
              <w:rPr>
                <w:rFonts w:eastAsia="Times New Roman" w:cs="Calibri"/>
                <w:color w:val="000000"/>
                <w:sz w:val="22"/>
                <w:szCs w:val="22"/>
                <w:lang w:val="es-CO" w:eastAsia="es-CO"/>
              </w:rPr>
            </w:pPr>
            <w:r w:rsidRPr="0060125D">
              <w:rPr>
                <w:rFonts w:eastAsia="Times New Roman" w:cs="Calibri"/>
                <w:color w:val="000000"/>
                <w:sz w:val="22"/>
                <w:szCs w:val="22"/>
                <w:lang w:val="es-CO" w:eastAsia="es-CO"/>
              </w:rPr>
              <w:t>0</w:t>
            </w:r>
          </w:p>
        </w:tc>
        <w:tc>
          <w:tcPr>
            <w:tcW w:w="1444" w:type="dxa"/>
            <w:tcBorders>
              <w:top w:val="nil"/>
              <w:left w:val="nil"/>
              <w:bottom w:val="single" w:sz="4" w:space="0" w:color="auto"/>
              <w:right w:val="single" w:sz="4" w:space="0" w:color="auto"/>
            </w:tcBorders>
            <w:shd w:val="clear" w:color="auto" w:fill="auto"/>
            <w:vAlign w:val="bottom"/>
            <w:hideMark/>
          </w:tcPr>
          <w:p w:rsidR="0060125D" w:rsidRPr="0060125D" w:rsidRDefault="0060125D" w:rsidP="0060125D">
            <w:pPr>
              <w:jc w:val="right"/>
              <w:rPr>
                <w:rFonts w:eastAsia="Times New Roman" w:cs="Calibri"/>
                <w:color w:val="000000"/>
                <w:sz w:val="22"/>
                <w:szCs w:val="22"/>
                <w:lang w:val="es-CO" w:eastAsia="es-CO"/>
              </w:rPr>
            </w:pPr>
            <w:r w:rsidRPr="0060125D">
              <w:rPr>
                <w:rFonts w:eastAsia="Times New Roman" w:cs="Calibri"/>
                <w:color w:val="000000"/>
                <w:sz w:val="22"/>
                <w:szCs w:val="22"/>
                <w:lang w:val="es-CO" w:eastAsia="es-CO"/>
              </w:rPr>
              <w:t>4.500.000</w:t>
            </w:r>
          </w:p>
        </w:tc>
      </w:tr>
      <w:tr w:rsidR="0060125D" w:rsidRPr="0060125D" w:rsidTr="0060125D">
        <w:trPr>
          <w:trHeight w:val="330"/>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rsidR="0060125D" w:rsidRPr="0060125D" w:rsidRDefault="0060125D" w:rsidP="0060125D">
            <w:pPr>
              <w:jc w:val="right"/>
              <w:rPr>
                <w:rFonts w:eastAsia="Times New Roman" w:cs="Calibri"/>
                <w:color w:val="000000"/>
                <w:sz w:val="22"/>
                <w:szCs w:val="22"/>
                <w:lang w:val="es-CO" w:eastAsia="es-CO"/>
              </w:rPr>
            </w:pPr>
            <w:r w:rsidRPr="0060125D">
              <w:rPr>
                <w:rFonts w:eastAsia="Times New Roman" w:cs="Calibri"/>
                <w:color w:val="000000"/>
                <w:sz w:val="22"/>
                <w:szCs w:val="22"/>
                <w:lang w:val="es-CO" w:eastAsia="es-CO"/>
              </w:rPr>
              <w:t>23570</w:t>
            </w:r>
          </w:p>
        </w:tc>
        <w:tc>
          <w:tcPr>
            <w:tcW w:w="1432" w:type="dxa"/>
            <w:tcBorders>
              <w:top w:val="nil"/>
              <w:left w:val="nil"/>
              <w:bottom w:val="single" w:sz="4" w:space="0" w:color="auto"/>
              <w:right w:val="single" w:sz="4" w:space="0" w:color="auto"/>
            </w:tcBorders>
            <w:shd w:val="clear" w:color="auto" w:fill="auto"/>
            <w:noWrap/>
            <w:vAlign w:val="bottom"/>
            <w:hideMark/>
          </w:tcPr>
          <w:p w:rsidR="0060125D" w:rsidRPr="0060125D" w:rsidRDefault="0060125D" w:rsidP="0060125D">
            <w:pPr>
              <w:jc w:val="right"/>
              <w:rPr>
                <w:rFonts w:eastAsia="Times New Roman" w:cs="Calibri"/>
                <w:color w:val="000000"/>
                <w:sz w:val="22"/>
                <w:szCs w:val="22"/>
                <w:lang w:val="es-CO" w:eastAsia="es-CO"/>
              </w:rPr>
            </w:pPr>
            <w:r w:rsidRPr="0060125D">
              <w:rPr>
                <w:rFonts w:eastAsia="Times New Roman" w:cs="Calibri"/>
                <w:color w:val="000000"/>
                <w:sz w:val="22"/>
                <w:szCs w:val="22"/>
                <w:lang w:val="es-CO" w:eastAsia="es-CO"/>
              </w:rPr>
              <w:t>223570000186</w:t>
            </w:r>
          </w:p>
        </w:tc>
        <w:tc>
          <w:tcPr>
            <w:tcW w:w="1182" w:type="dxa"/>
            <w:tcBorders>
              <w:top w:val="nil"/>
              <w:left w:val="nil"/>
              <w:bottom w:val="single" w:sz="4" w:space="0" w:color="auto"/>
              <w:right w:val="single" w:sz="4" w:space="0" w:color="auto"/>
            </w:tcBorders>
            <w:shd w:val="clear" w:color="auto" w:fill="auto"/>
            <w:noWrap/>
            <w:vAlign w:val="bottom"/>
            <w:hideMark/>
          </w:tcPr>
          <w:p w:rsidR="0060125D" w:rsidRPr="0060125D" w:rsidRDefault="0060125D" w:rsidP="0060125D">
            <w:pPr>
              <w:jc w:val="center"/>
              <w:rPr>
                <w:rFonts w:eastAsia="Times New Roman" w:cs="Calibri"/>
                <w:color w:val="000000"/>
                <w:sz w:val="22"/>
                <w:szCs w:val="22"/>
                <w:lang w:val="es-CO" w:eastAsia="es-CO"/>
              </w:rPr>
            </w:pPr>
            <w:r w:rsidRPr="0060125D">
              <w:rPr>
                <w:rFonts w:eastAsia="Times New Roman" w:cs="Calibri"/>
                <w:color w:val="000000"/>
                <w:sz w:val="22"/>
                <w:szCs w:val="22"/>
                <w:lang w:val="es-CO" w:eastAsia="es-CO"/>
              </w:rPr>
              <w:t>201612</w:t>
            </w:r>
          </w:p>
        </w:tc>
        <w:tc>
          <w:tcPr>
            <w:tcW w:w="955" w:type="dxa"/>
            <w:tcBorders>
              <w:top w:val="nil"/>
              <w:left w:val="nil"/>
              <w:bottom w:val="single" w:sz="4" w:space="0" w:color="auto"/>
              <w:right w:val="single" w:sz="4" w:space="0" w:color="auto"/>
            </w:tcBorders>
            <w:shd w:val="clear" w:color="auto" w:fill="auto"/>
            <w:vAlign w:val="bottom"/>
            <w:hideMark/>
          </w:tcPr>
          <w:p w:rsidR="0060125D" w:rsidRPr="0060125D" w:rsidRDefault="0060125D" w:rsidP="0060125D">
            <w:pPr>
              <w:rPr>
                <w:rFonts w:eastAsia="Times New Roman" w:cs="Calibri"/>
                <w:color w:val="000000"/>
                <w:sz w:val="22"/>
                <w:szCs w:val="22"/>
                <w:lang w:val="es-CO" w:eastAsia="es-CO"/>
              </w:rPr>
            </w:pPr>
            <w:r w:rsidRPr="0060125D">
              <w:rPr>
                <w:rFonts w:eastAsia="Times New Roman" w:cs="Calibri"/>
                <w:color w:val="000000"/>
                <w:sz w:val="22"/>
                <w:szCs w:val="22"/>
                <w:lang w:val="es-CO" w:eastAsia="es-CO"/>
              </w:rPr>
              <w:t>580238</w:t>
            </w:r>
          </w:p>
        </w:tc>
        <w:tc>
          <w:tcPr>
            <w:tcW w:w="3388" w:type="dxa"/>
            <w:tcBorders>
              <w:top w:val="nil"/>
              <w:left w:val="nil"/>
              <w:bottom w:val="single" w:sz="4" w:space="0" w:color="auto"/>
              <w:right w:val="single" w:sz="4" w:space="0" w:color="auto"/>
            </w:tcBorders>
            <w:shd w:val="clear" w:color="auto" w:fill="auto"/>
            <w:vAlign w:val="bottom"/>
            <w:hideMark/>
          </w:tcPr>
          <w:p w:rsidR="0060125D" w:rsidRPr="0060125D" w:rsidRDefault="0060125D" w:rsidP="0060125D">
            <w:pPr>
              <w:rPr>
                <w:rFonts w:eastAsia="Times New Roman" w:cs="Calibri"/>
                <w:color w:val="000000"/>
                <w:sz w:val="22"/>
                <w:szCs w:val="22"/>
                <w:lang w:val="es-CO" w:eastAsia="es-CO"/>
              </w:rPr>
            </w:pPr>
            <w:r w:rsidRPr="0060125D">
              <w:rPr>
                <w:rFonts w:eastAsia="Times New Roman" w:cs="Calibri"/>
                <w:color w:val="000000"/>
                <w:sz w:val="22"/>
                <w:szCs w:val="22"/>
                <w:lang w:val="es-CO" w:eastAsia="es-CO"/>
              </w:rPr>
              <w:t>Comisiones y otros gastos bancarios</w:t>
            </w:r>
          </w:p>
        </w:tc>
        <w:tc>
          <w:tcPr>
            <w:tcW w:w="1194" w:type="dxa"/>
            <w:tcBorders>
              <w:top w:val="nil"/>
              <w:left w:val="nil"/>
              <w:bottom w:val="single" w:sz="4" w:space="0" w:color="auto"/>
              <w:right w:val="single" w:sz="4" w:space="0" w:color="auto"/>
            </w:tcBorders>
            <w:shd w:val="clear" w:color="auto" w:fill="auto"/>
            <w:vAlign w:val="bottom"/>
            <w:hideMark/>
          </w:tcPr>
          <w:p w:rsidR="0060125D" w:rsidRPr="0060125D" w:rsidRDefault="0060125D" w:rsidP="0060125D">
            <w:pPr>
              <w:jc w:val="right"/>
              <w:rPr>
                <w:rFonts w:eastAsia="Times New Roman" w:cs="Calibri"/>
                <w:color w:val="000000"/>
                <w:sz w:val="22"/>
                <w:szCs w:val="22"/>
                <w:lang w:val="es-CO" w:eastAsia="es-CO"/>
              </w:rPr>
            </w:pPr>
            <w:r w:rsidRPr="0060125D">
              <w:rPr>
                <w:rFonts w:eastAsia="Times New Roman" w:cs="Calibri"/>
                <w:color w:val="000000"/>
                <w:sz w:val="22"/>
                <w:szCs w:val="22"/>
                <w:lang w:val="es-CO" w:eastAsia="es-CO"/>
              </w:rPr>
              <w:t>153.165</w:t>
            </w:r>
          </w:p>
        </w:tc>
        <w:tc>
          <w:tcPr>
            <w:tcW w:w="1294" w:type="dxa"/>
            <w:tcBorders>
              <w:top w:val="nil"/>
              <w:left w:val="nil"/>
              <w:bottom w:val="single" w:sz="4" w:space="0" w:color="auto"/>
              <w:right w:val="single" w:sz="4" w:space="0" w:color="auto"/>
            </w:tcBorders>
            <w:shd w:val="clear" w:color="auto" w:fill="auto"/>
            <w:vAlign w:val="bottom"/>
            <w:hideMark/>
          </w:tcPr>
          <w:p w:rsidR="0060125D" w:rsidRPr="0060125D" w:rsidRDefault="0060125D" w:rsidP="0060125D">
            <w:pPr>
              <w:jc w:val="right"/>
              <w:rPr>
                <w:rFonts w:eastAsia="Times New Roman" w:cs="Calibri"/>
                <w:color w:val="000000"/>
                <w:sz w:val="22"/>
                <w:szCs w:val="22"/>
                <w:lang w:val="es-CO" w:eastAsia="es-CO"/>
              </w:rPr>
            </w:pPr>
            <w:r w:rsidRPr="0060125D">
              <w:rPr>
                <w:rFonts w:eastAsia="Times New Roman" w:cs="Calibri"/>
                <w:color w:val="000000"/>
                <w:sz w:val="22"/>
                <w:szCs w:val="22"/>
                <w:lang w:val="es-CO" w:eastAsia="es-CO"/>
              </w:rPr>
              <w:t>0</w:t>
            </w:r>
          </w:p>
        </w:tc>
        <w:tc>
          <w:tcPr>
            <w:tcW w:w="1036" w:type="dxa"/>
            <w:tcBorders>
              <w:top w:val="nil"/>
              <w:left w:val="nil"/>
              <w:bottom w:val="single" w:sz="4" w:space="0" w:color="auto"/>
              <w:right w:val="single" w:sz="4" w:space="0" w:color="auto"/>
            </w:tcBorders>
            <w:shd w:val="clear" w:color="auto" w:fill="auto"/>
            <w:vAlign w:val="bottom"/>
            <w:hideMark/>
          </w:tcPr>
          <w:p w:rsidR="0060125D" w:rsidRPr="0060125D" w:rsidRDefault="0060125D" w:rsidP="0060125D">
            <w:pPr>
              <w:jc w:val="right"/>
              <w:rPr>
                <w:rFonts w:eastAsia="Times New Roman" w:cs="Calibri"/>
                <w:color w:val="000000"/>
                <w:sz w:val="22"/>
                <w:szCs w:val="22"/>
                <w:lang w:val="es-CO" w:eastAsia="es-CO"/>
              </w:rPr>
            </w:pPr>
            <w:r w:rsidRPr="0060125D">
              <w:rPr>
                <w:rFonts w:eastAsia="Times New Roman" w:cs="Calibri"/>
                <w:color w:val="000000"/>
                <w:sz w:val="22"/>
                <w:szCs w:val="22"/>
                <w:lang w:val="es-CO" w:eastAsia="es-CO"/>
              </w:rPr>
              <w:t>6.807</w:t>
            </w:r>
          </w:p>
        </w:tc>
        <w:tc>
          <w:tcPr>
            <w:tcW w:w="1055" w:type="dxa"/>
            <w:tcBorders>
              <w:top w:val="nil"/>
              <w:left w:val="nil"/>
              <w:bottom w:val="single" w:sz="4" w:space="0" w:color="auto"/>
              <w:right w:val="single" w:sz="4" w:space="0" w:color="auto"/>
            </w:tcBorders>
            <w:shd w:val="clear" w:color="auto" w:fill="auto"/>
            <w:vAlign w:val="bottom"/>
            <w:hideMark/>
          </w:tcPr>
          <w:p w:rsidR="0060125D" w:rsidRPr="0060125D" w:rsidRDefault="0060125D" w:rsidP="0060125D">
            <w:pPr>
              <w:jc w:val="right"/>
              <w:rPr>
                <w:rFonts w:eastAsia="Times New Roman" w:cs="Calibri"/>
                <w:color w:val="000000"/>
                <w:sz w:val="22"/>
                <w:szCs w:val="22"/>
                <w:lang w:val="es-CO" w:eastAsia="es-CO"/>
              </w:rPr>
            </w:pPr>
            <w:r w:rsidRPr="0060125D">
              <w:rPr>
                <w:rFonts w:eastAsia="Times New Roman" w:cs="Calibri"/>
                <w:color w:val="000000"/>
                <w:sz w:val="22"/>
                <w:szCs w:val="22"/>
                <w:lang w:val="es-CO" w:eastAsia="es-CO"/>
              </w:rPr>
              <w:t>0</w:t>
            </w:r>
          </w:p>
        </w:tc>
        <w:tc>
          <w:tcPr>
            <w:tcW w:w="1444" w:type="dxa"/>
            <w:tcBorders>
              <w:top w:val="nil"/>
              <w:left w:val="nil"/>
              <w:bottom w:val="single" w:sz="4" w:space="0" w:color="auto"/>
              <w:right w:val="single" w:sz="4" w:space="0" w:color="auto"/>
            </w:tcBorders>
            <w:shd w:val="clear" w:color="auto" w:fill="auto"/>
            <w:vAlign w:val="bottom"/>
            <w:hideMark/>
          </w:tcPr>
          <w:p w:rsidR="0060125D" w:rsidRPr="0060125D" w:rsidRDefault="0060125D" w:rsidP="0060125D">
            <w:pPr>
              <w:jc w:val="right"/>
              <w:rPr>
                <w:rFonts w:eastAsia="Times New Roman" w:cs="Calibri"/>
                <w:color w:val="000000"/>
                <w:sz w:val="22"/>
                <w:szCs w:val="22"/>
                <w:lang w:val="es-CO" w:eastAsia="es-CO"/>
              </w:rPr>
            </w:pPr>
            <w:r w:rsidRPr="0060125D">
              <w:rPr>
                <w:rFonts w:eastAsia="Times New Roman" w:cs="Calibri"/>
                <w:color w:val="000000"/>
                <w:sz w:val="22"/>
                <w:szCs w:val="22"/>
                <w:lang w:val="es-CO" w:eastAsia="es-CO"/>
              </w:rPr>
              <w:t>159.972</w:t>
            </w:r>
          </w:p>
        </w:tc>
      </w:tr>
      <w:tr w:rsidR="0060125D" w:rsidRPr="0060125D" w:rsidTr="0060125D">
        <w:trPr>
          <w:trHeight w:val="300"/>
        </w:trPr>
        <w:tc>
          <w:tcPr>
            <w:tcW w:w="7737" w:type="dxa"/>
            <w:gridSpan w:val="5"/>
            <w:tcBorders>
              <w:top w:val="single" w:sz="4" w:space="0" w:color="auto"/>
              <w:left w:val="single" w:sz="4" w:space="0" w:color="auto"/>
              <w:bottom w:val="single" w:sz="4" w:space="0" w:color="auto"/>
              <w:right w:val="single" w:sz="4" w:space="0" w:color="000000"/>
            </w:tcBorders>
            <w:shd w:val="clear" w:color="000000" w:fill="FFFF00"/>
            <w:noWrap/>
            <w:vAlign w:val="bottom"/>
            <w:hideMark/>
          </w:tcPr>
          <w:p w:rsidR="0060125D" w:rsidRPr="0060125D" w:rsidRDefault="0060125D" w:rsidP="0060125D">
            <w:pPr>
              <w:jc w:val="center"/>
              <w:rPr>
                <w:rFonts w:eastAsia="Times New Roman" w:cs="Calibri"/>
                <w:b/>
                <w:bCs/>
                <w:color w:val="000000"/>
                <w:sz w:val="22"/>
                <w:szCs w:val="22"/>
                <w:lang w:val="es-CO" w:eastAsia="es-CO"/>
              </w:rPr>
            </w:pPr>
            <w:r w:rsidRPr="0060125D">
              <w:rPr>
                <w:rFonts w:eastAsia="Times New Roman" w:cs="Calibri"/>
                <w:b/>
                <w:bCs/>
                <w:color w:val="000000"/>
                <w:sz w:val="22"/>
                <w:szCs w:val="22"/>
                <w:lang w:val="es-CO" w:eastAsia="es-CO"/>
              </w:rPr>
              <w:t>SUMAS IGUALES</w:t>
            </w:r>
          </w:p>
        </w:tc>
        <w:tc>
          <w:tcPr>
            <w:tcW w:w="1194" w:type="dxa"/>
            <w:tcBorders>
              <w:top w:val="nil"/>
              <w:left w:val="nil"/>
              <w:bottom w:val="single" w:sz="4" w:space="0" w:color="auto"/>
              <w:right w:val="single" w:sz="4" w:space="0" w:color="auto"/>
            </w:tcBorders>
            <w:shd w:val="clear" w:color="000000" w:fill="FFFF00"/>
            <w:noWrap/>
            <w:vAlign w:val="bottom"/>
            <w:hideMark/>
          </w:tcPr>
          <w:p w:rsidR="0060125D" w:rsidRPr="0060125D" w:rsidRDefault="0060125D" w:rsidP="0060125D">
            <w:pPr>
              <w:rPr>
                <w:rFonts w:eastAsia="Times New Roman" w:cs="Calibri"/>
                <w:color w:val="000000"/>
                <w:sz w:val="22"/>
                <w:szCs w:val="22"/>
                <w:lang w:val="es-CO" w:eastAsia="es-CO"/>
              </w:rPr>
            </w:pPr>
            <w:r w:rsidRPr="0060125D">
              <w:rPr>
                <w:rFonts w:eastAsia="Times New Roman" w:cs="Calibri"/>
                <w:color w:val="000000"/>
                <w:sz w:val="22"/>
                <w:szCs w:val="22"/>
                <w:lang w:val="es-CO" w:eastAsia="es-CO"/>
              </w:rPr>
              <w:t> </w:t>
            </w:r>
          </w:p>
        </w:tc>
        <w:tc>
          <w:tcPr>
            <w:tcW w:w="1294" w:type="dxa"/>
            <w:tcBorders>
              <w:top w:val="nil"/>
              <w:left w:val="nil"/>
              <w:bottom w:val="single" w:sz="4" w:space="0" w:color="auto"/>
              <w:right w:val="single" w:sz="4" w:space="0" w:color="auto"/>
            </w:tcBorders>
            <w:shd w:val="clear" w:color="000000" w:fill="FFFF00"/>
            <w:noWrap/>
            <w:vAlign w:val="bottom"/>
            <w:hideMark/>
          </w:tcPr>
          <w:p w:rsidR="0060125D" w:rsidRPr="0060125D" w:rsidRDefault="0060125D" w:rsidP="0060125D">
            <w:pPr>
              <w:rPr>
                <w:rFonts w:eastAsia="Times New Roman" w:cs="Calibri"/>
                <w:color w:val="000000"/>
                <w:sz w:val="22"/>
                <w:szCs w:val="22"/>
                <w:lang w:val="es-CO" w:eastAsia="es-CO"/>
              </w:rPr>
            </w:pPr>
            <w:r w:rsidRPr="0060125D">
              <w:rPr>
                <w:rFonts w:eastAsia="Times New Roman" w:cs="Calibri"/>
                <w:color w:val="000000"/>
                <w:sz w:val="22"/>
                <w:szCs w:val="22"/>
                <w:lang w:val="es-CO" w:eastAsia="es-CO"/>
              </w:rPr>
              <w:t> </w:t>
            </w:r>
          </w:p>
        </w:tc>
        <w:tc>
          <w:tcPr>
            <w:tcW w:w="1036" w:type="dxa"/>
            <w:tcBorders>
              <w:top w:val="nil"/>
              <w:left w:val="nil"/>
              <w:bottom w:val="single" w:sz="4" w:space="0" w:color="auto"/>
              <w:right w:val="single" w:sz="4" w:space="0" w:color="auto"/>
            </w:tcBorders>
            <w:shd w:val="clear" w:color="000000" w:fill="FFFF00"/>
            <w:noWrap/>
            <w:vAlign w:val="bottom"/>
            <w:hideMark/>
          </w:tcPr>
          <w:p w:rsidR="0060125D" w:rsidRPr="0060125D" w:rsidRDefault="0060125D" w:rsidP="0060125D">
            <w:pPr>
              <w:jc w:val="right"/>
              <w:rPr>
                <w:rFonts w:eastAsia="Times New Roman" w:cs="Calibri"/>
                <w:b/>
                <w:bCs/>
                <w:color w:val="000000"/>
                <w:sz w:val="22"/>
                <w:szCs w:val="22"/>
                <w:lang w:val="es-CO" w:eastAsia="es-CO"/>
              </w:rPr>
            </w:pPr>
            <w:r w:rsidRPr="0060125D">
              <w:rPr>
                <w:rFonts w:eastAsia="Times New Roman" w:cs="Calibri"/>
                <w:b/>
                <w:bCs/>
                <w:color w:val="000000"/>
                <w:sz w:val="22"/>
                <w:szCs w:val="22"/>
                <w:lang w:val="es-CO" w:eastAsia="es-CO"/>
              </w:rPr>
              <w:t>3.781.547</w:t>
            </w:r>
          </w:p>
        </w:tc>
        <w:tc>
          <w:tcPr>
            <w:tcW w:w="1055" w:type="dxa"/>
            <w:tcBorders>
              <w:top w:val="nil"/>
              <w:left w:val="nil"/>
              <w:bottom w:val="single" w:sz="4" w:space="0" w:color="auto"/>
              <w:right w:val="single" w:sz="4" w:space="0" w:color="auto"/>
            </w:tcBorders>
            <w:shd w:val="clear" w:color="000000" w:fill="FFFF00"/>
            <w:noWrap/>
            <w:vAlign w:val="bottom"/>
            <w:hideMark/>
          </w:tcPr>
          <w:p w:rsidR="0060125D" w:rsidRPr="0060125D" w:rsidRDefault="0060125D" w:rsidP="0060125D">
            <w:pPr>
              <w:jc w:val="right"/>
              <w:rPr>
                <w:rFonts w:eastAsia="Times New Roman" w:cs="Calibri"/>
                <w:b/>
                <w:bCs/>
                <w:color w:val="000000"/>
                <w:sz w:val="22"/>
                <w:szCs w:val="22"/>
                <w:lang w:val="es-CO" w:eastAsia="es-CO"/>
              </w:rPr>
            </w:pPr>
            <w:r w:rsidRPr="0060125D">
              <w:rPr>
                <w:rFonts w:eastAsia="Times New Roman" w:cs="Calibri"/>
                <w:b/>
                <w:bCs/>
                <w:color w:val="000000"/>
                <w:sz w:val="22"/>
                <w:szCs w:val="22"/>
                <w:lang w:val="es-CO" w:eastAsia="es-CO"/>
              </w:rPr>
              <w:t>3.781.547</w:t>
            </w:r>
          </w:p>
        </w:tc>
        <w:tc>
          <w:tcPr>
            <w:tcW w:w="1444" w:type="dxa"/>
            <w:tcBorders>
              <w:top w:val="nil"/>
              <w:left w:val="nil"/>
              <w:bottom w:val="single" w:sz="4" w:space="0" w:color="auto"/>
              <w:right w:val="single" w:sz="4" w:space="0" w:color="auto"/>
            </w:tcBorders>
            <w:shd w:val="clear" w:color="000000" w:fill="FFFF00"/>
            <w:noWrap/>
            <w:vAlign w:val="bottom"/>
            <w:hideMark/>
          </w:tcPr>
          <w:p w:rsidR="0060125D" w:rsidRPr="0060125D" w:rsidRDefault="0060125D" w:rsidP="0060125D">
            <w:pPr>
              <w:rPr>
                <w:rFonts w:eastAsia="Times New Roman" w:cs="Calibri"/>
                <w:color w:val="000000"/>
                <w:sz w:val="22"/>
                <w:szCs w:val="22"/>
                <w:lang w:val="es-CO" w:eastAsia="es-CO"/>
              </w:rPr>
            </w:pPr>
            <w:r w:rsidRPr="0060125D">
              <w:rPr>
                <w:rFonts w:eastAsia="Times New Roman" w:cs="Calibri"/>
                <w:color w:val="000000"/>
                <w:sz w:val="22"/>
                <w:szCs w:val="22"/>
                <w:lang w:val="es-CO" w:eastAsia="es-CO"/>
              </w:rPr>
              <w:t> </w:t>
            </w:r>
          </w:p>
        </w:tc>
      </w:tr>
    </w:tbl>
    <w:p w:rsidR="0060125D" w:rsidRDefault="0060125D">
      <w:pPr>
        <w:spacing w:line="200" w:lineRule="exact"/>
        <w:rPr>
          <w:rFonts w:ascii="Times New Roman" w:eastAsia="Times New Roman" w:hAnsi="Times New Roman"/>
        </w:rPr>
      </w:pPr>
    </w:p>
    <w:p w:rsidR="0060125D" w:rsidRDefault="0060125D">
      <w:pPr>
        <w:spacing w:line="200" w:lineRule="exact"/>
        <w:rPr>
          <w:rFonts w:ascii="Times New Roman" w:eastAsia="Times New Roman" w:hAnsi="Times New Roman"/>
        </w:rPr>
      </w:pPr>
    </w:p>
    <w:p w:rsidR="004260BB" w:rsidRDefault="004260BB" w:rsidP="004260BB">
      <w:pPr>
        <w:jc w:val="center"/>
        <w:rPr>
          <w:rFonts w:ascii="Arial" w:hAnsi="Arial"/>
          <w:b/>
          <w:bCs/>
          <w:sz w:val="28"/>
          <w:szCs w:val="28"/>
          <w:lang w:val="es-ES_tradnl"/>
        </w:rPr>
      </w:pPr>
      <w:r>
        <w:rPr>
          <w:rFonts w:ascii="Arial" w:hAnsi="Arial"/>
          <w:b/>
          <w:bCs/>
          <w:sz w:val="28"/>
          <w:szCs w:val="28"/>
          <w:lang w:val="es-ES_tradnl"/>
        </w:rPr>
        <w:t>LIQUIDACION DEL PRESUPUESTO VIGENCIA 2016</w:t>
      </w:r>
    </w:p>
    <w:p w:rsidR="004260BB" w:rsidRDefault="004260BB" w:rsidP="004260BB">
      <w:pPr>
        <w:jc w:val="both"/>
        <w:rPr>
          <w:rFonts w:ascii="Arial" w:hAnsi="Arial"/>
          <w:b/>
          <w:bCs/>
          <w:sz w:val="28"/>
          <w:szCs w:val="28"/>
          <w:lang w:val="es-ES_tradnl"/>
        </w:rPr>
      </w:pPr>
    </w:p>
    <w:p w:rsidR="004260BB" w:rsidRPr="004260BB" w:rsidRDefault="004260BB" w:rsidP="004260BB">
      <w:pPr>
        <w:jc w:val="both"/>
        <w:rPr>
          <w:rFonts w:ascii="Arial" w:hAnsi="Arial"/>
          <w:b/>
          <w:bCs/>
          <w:sz w:val="28"/>
          <w:szCs w:val="28"/>
          <w:lang w:val="es-ES_tradnl"/>
        </w:rPr>
      </w:pPr>
      <w:r w:rsidRPr="004260BB">
        <w:rPr>
          <w:rFonts w:ascii="Arial" w:hAnsi="Arial"/>
          <w:b/>
          <w:bCs/>
          <w:sz w:val="28"/>
          <w:szCs w:val="28"/>
          <w:lang w:val="es-ES_tradnl"/>
        </w:rPr>
        <w:t>POR MEDIO DEL CUAL SE LIQUIDA EL PRESUPUESTO DE RENTAS Y GASTOS DE LOS FONDOS DE LOS SERVICIOS EDUCATIVOS DEL CENTRO EDUCATIVO RURAL LA GRANJITA</w:t>
      </w:r>
      <w:r w:rsidRPr="004260BB">
        <w:rPr>
          <w:rFonts w:ascii="Arial" w:hAnsi="Arial"/>
          <w:sz w:val="28"/>
          <w:szCs w:val="28"/>
          <w:lang w:val="es-ES_tradnl"/>
        </w:rPr>
        <w:t xml:space="preserve"> </w:t>
      </w:r>
      <w:r w:rsidRPr="004260BB">
        <w:rPr>
          <w:rFonts w:ascii="Arial" w:hAnsi="Arial"/>
          <w:b/>
          <w:bCs/>
          <w:sz w:val="28"/>
          <w:szCs w:val="28"/>
          <w:lang w:val="es-ES_tradnl"/>
        </w:rPr>
        <w:t>DEL MUNICIPIO DE PUEBLO NUEVO – CORDOBA, PARA LA VIGENCIA FISCAL DEL AÑO 2016</w:t>
      </w:r>
    </w:p>
    <w:p w:rsidR="004260BB" w:rsidRPr="004260BB" w:rsidRDefault="004260BB" w:rsidP="004260BB">
      <w:pPr>
        <w:jc w:val="both"/>
        <w:rPr>
          <w:rFonts w:ascii="Arial" w:hAnsi="Arial"/>
          <w:b/>
          <w:bCs/>
          <w:sz w:val="28"/>
          <w:szCs w:val="28"/>
          <w:lang w:val="es-ES_tradnl"/>
        </w:rPr>
      </w:pPr>
      <w:r w:rsidRPr="004260BB">
        <w:rPr>
          <w:rFonts w:ascii="Arial" w:hAnsi="Arial"/>
          <w:sz w:val="28"/>
          <w:szCs w:val="28"/>
          <w:lang w:val="es-ES_tradnl"/>
        </w:rPr>
        <w:t xml:space="preserve">El Director Del Centro Educativo Rural La Granjita en uso de sus facultades constitucionales y legales y, en especial las conferidas por la ley 715/01 y el Decreto 4791 de 2008 y, </w:t>
      </w:r>
    </w:p>
    <w:p w:rsidR="004260BB" w:rsidRDefault="004260BB" w:rsidP="004260BB">
      <w:pPr>
        <w:jc w:val="center"/>
        <w:rPr>
          <w:rFonts w:ascii="Arial" w:hAnsi="Arial"/>
          <w:b/>
          <w:bCs/>
          <w:sz w:val="28"/>
          <w:szCs w:val="28"/>
          <w:lang w:val="es-ES_tradnl"/>
        </w:rPr>
      </w:pPr>
    </w:p>
    <w:p w:rsidR="004260BB" w:rsidRDefault="004260BB" w:rsidP="004260BB">
      <w:pPr>
        <w:jc w:val="center"/>
        <w:rPr>
          <w:rFonts w:ascii="Arial" w:hAnsi="Arial"/>
          <w:b/>
          <w:bCs/>
          <w:sz w:val="28"/>
          <w:szCs w:val="28"/>
          <w:lang w:val="es-ES_tradnl"/>
        </w:rPr>
      </w:pPr>
      <w:r w:rsidRPr="004260BB">
        <w:rPr>
          <w:rFonts w:ascii="Arial" w:hAnsi="Arial"/>
          <w:b/>
          <w:bCs/>
          <w:sz w:val="28"/>
          <w:szCs w:val="28"/>
          <w:lang w:val="es-ES_tradnl"/>
        </w:rPr>
        <w:t>CONSIDERANDO</w:t>
      </w:r>
    </w:p>
    <w:p w:rsidR="004260BB" w:rsidRPr="004260BB" w:rsidRDefault="004260BB" w:rsidP="004260BB">
      <w:pPr>
        <w:jc w:val="center"/>
        <w:rPr>
          <w:rFonts w:ascii="Arial" w:hAnsi="Arial"/>
          <w:b/>
          <w:bCs/>
          <w:sz w:val="28"/>
          <w:szCs w:val="28"/>
          <w:lang w:val="es-ES_tradnl"/>
        </w:rPr>
      </w:pPr>
    </w:p>
    <w:p w:rsidR="004260BB" w:rsidRPr="004260BB" w:rsidRDefault="004260BB" w:rsidP="004260BB">
      <w:pPr>
        <w:widowControl w:val="0"/>
        <w:numPr>
          <w:ilvl w:val="0"/>
          <w:numId w:val="11"/>
        </w:numPr>
        <w:suppressAutoHyphens/>
        <w:jc w:val="both"/>
        <w:rPr>
          <w:rFonts w:ascii="Arial" w:hAnsi="Arial"/>
          <w:sz w:val="28"/>
          <w:szCs w:val="28"/>
        </w:rPr>
      </w:pPr>
      <w:r w:rsidRPr="004260BB">
        <w:rPr>
          <w:rFonts w:ascii="Arial" w:hAnsi="Arial"/>
          <w:sz w:val="28"/>
          <w:szCs w:val="28"/>
        </w:rPr>
        <w:t>Que el Consejo Directivo de la Institución este Centro Educativo, Mediante Acuerdo 001 de Noviembre 18 de 2015, aprobó el presupuesto de Ingresos y Egresos, para la vigencia fiscal 2016.</w:t>
      </w:r>
    </w:p>
    <w:p w:rsidR="004260BB" w:rsidRPr="004260BB" w:rsidRDefault="004260BB" w:rsidP="004260BB">
      <w:pPr>
        <w:widowControl w:val="0"/>
        <w:suppressAutoHyphens/>
        <w:ind w:left="720"/>
        <w:jc w:val="both"/>
        <w:rPr>
          <w:rFonts w:ascii="Arial" w:hAnsi="Arial"/>
          <w:sz w:val="28"/>
          <w:szCs w:val="28"/>
        </w:rPr>
      </w:pPr>
    </w:p>
    <w:p w:rsidR="004260BB" w:rsidRPr="004260BB" w:rsidRDefault="004260BB" w:rsidP="004260BB">
      <w:pPr>
        <w:widowControl w:val="0"/>
        <w:numPr>
          <w:ilvl w:val="0"/>
          <w:numId w:val="11"/>
        </w:numPr>
        <w:suppressAutoHyphens/>
        <w:jc w:val="both"/>
        <w:rPr>
          <w:rFonts w:ascii="Arial" w:hAnsi="Arial"/>
          <w:sz w:val="28"/>
          <w:szCs w:val="28"/>
        </w:rPr>
      </w:pPr>
      <w:r w:rsidRPr="004260BB">
        <w:rPr>
          <w:rFonts w:ascii="Arial" w:hAnsi="Arial"/>
          <w:sz w:val="28"/>
          <w:szCs w:val="28"/>
        </w:rPr>
        <w:t>Que el presupuesto aprobado por el concejo directivo se ajusta a las necesidades y posibilidades de solución de la institución en materia de ingresos y gastos.</w:t>
      </w:r>
    </w:p>
    <w:p w:rsidR="004260BB" w:rsidRPr="004260BB" w:rsidRDefault="004260BB" w:rsidP="004260BB">
      <w:pPr>
        <w:widowControl w:val="0"/>
        <w:suppressAutoHyphens/>
        <w:ind w:left="720"/>
        <w:jc w:val="both"/>
        <w:rPr>
          <w:rFonts w:ascii="Arial" w:hAnsi="Arial"/>
          <w:sz w:val="28"/>
          <w:szCs w:val="28"/>
        </w:rPr>
      </w:pPr>
    </w:p>
    <w:p w:rsidR="004260BB" w:rsidRPr="004260BB" w:rsidRDefault="004260BB" w:rsidP="004260BB">
      <w:pPr>
        <w:widowControl w:val="0"/>
        <w:numPr>
          <w:ilvl w:val="0"/>
          <w:numId w:val="11"/>
        </w:numPr>
        <w:suppressAutoHyphens/>
        <w:jc w:val="both"/>
        <w:rPr>
          <w:rFonts w:ascii="Arial" w:hAnsi="Arial"/>
          <w:sz w:val="28"/>
          <w:szCs w:val="28"/>
        </w:rPr>
      </w:pPr>
      <w:r w:rsidRPr="004260BB">
        <w:rPr>
          <w:rFonts w:ascii="Arial" w:hAnsi="Arial"/>
          <w:sz w:val="28"/>
          <w:szCs w:val="28"/>
        </w:rPr>
        <w:t>Que es deber del Director liquidar el presupuesto de Ingresos y Egresos, una vez sea aprobado por el concejo directivo de la Institución. Que en virtud de lo anterior, el Director de la Institución,</w:t>
      </w:r>
    </w:p>
    <w:p w:rsidR="004260BB" w:rsidRPr="004260BB" w:rsidRDefault="004260BB" w:rsidP="004260BB">
      <w:pPr>
        <w:widowControl w:val="0"/>
        <w:suppressAutoHyphens/>
        <w:jc w:val="both"/>
        <w:rPr>
          <w:rFonts w:ascii="Arial" w:hAnsi="Arial"/>
          <w:sz w:val="28"/>
          <w:szCs w:val="28"/>
        </w:rPr>
      </w:pPr>
    </w:p>
    <w:p w:rsidR="004260BB" w:rsidRDefault="004260BB" w:rsidP="004260BB">
      <w:pPr>
        <w:jc w:val="center"/>
        <w:rPr>
          <w:rFonts w:ascii="Arial" w:hAnsi="Arial"/>
          <w:b/>
          <w:bCs/>
          <w:sz w:val="28"/>
          <w:szCs w:val="28"/>
          <w:lang w:val="es-ES_tradnl"/>
        </w:rPr>
      </w:pPr>
    </w:p>
    <w:p w:rsidR="004260BB" w:rsidRDefault="004260BB" w:rsidP="004260BB">
      <w:pPr>
        <w:jc w:val="center"/>
        <w:rPr>
          <w:rFonts w:ascii="Arial" w:hAnsi="Arial"/>
          <w:b/>
          <w:bCs/>
          <w:sz w:val="28"/>
          <w:szCs w:val="28"/>
          <w:lang w:val="es-ES_tradnl"/>
        </w:rPr>
      </w:pPr>
      <w:r w:rsidRPr="004260BB">
        <w:rPr>
          <w:rFonts w:ascii="Arial" w:hAnsi="Arial"/>
          <w:b/>
          <w:bCs/>
          <w:sz w:val="28"/>
          <w:szCs w:val="28"/>
          <w:lang w:val="es-ES_tradnl"/>
        </w:rPr>
        <w:t>RESUELVE:</w:t>
      </w:r>
    </w:p>
    <w:p w:rsidR="004260BB" w:rsidRPr="004260BB" w:rsidRDefault="004260BB" w:rsidP="004260BB">
      <w:pPr>
        <w:jc w:val="center"/>
        <w:rPr>
          <w:rFonts w:ascii="Arial" w:hAnsi="Arial"/>
          <w:b/>
          <w:bCs/>
          <w:sz w:val="28"/>
          <w:szCs w:val="28"/>
          <w:lang w:val="es-ES_tradnl"/>
        </w:rPr>
      </w:pPr>
    </w:p>
    <w:p w:rsidR="004260BB" w:rsidRPr="004260BB" w:rsidRDefault="004260BB" w:rsidP="004260BB">
      <w:pPr>
        <w:jc w:val="both"/>
        <w:rPr>
          <w:rFonts w:ascii="Arial" w:hAnsi="Arial"/>
          <w:b/>
          <w:bCs/>
          <w:sz w:val="28"/>
          <w:szCs w:val="28"/>
          <w:lang w:val="es-ES_tradnl"/>
        </w:rPr>
      </w:pPr>
      <w:r w:rsidRPr="004260BB">
        <w:rPr>
          <w:rFonts w:ascii="Arial" w:hAnsi="Arial"/>
          <w:b/>
          <w:bCs/>
          <w:sz w:val="28"/>
          <w:szCs w:val="28"/>
          <w:lang w:val="es-ES_tradnl"/>
        </w:rPr>
        <w:t xml:space="preserve">Artículo 1º. </w:t>
      </w:r>
      <w:r w:rsidRPr="004260BB">
        <w:rPr>
          <w:rFonts w:ascii="Arial" w:hAnsi="Arial"/>
          <w:sz w:val="28"/>
          <w:szCs w:val="28"/>
          <w:lang w:val="es-ES_tradnl"/>
        </w:rPr>
        <w:t xml:space="preserve">Liquidar el presupuesto de Ingresos y recursos del capital Del Centro Educativo Rural La Granjita De Pueblo Nuevo Córdoba, para la vigencia fiscal comprendida del 1º de enero de 2016 al 31 de diciembre de 2016, en la suma de: </w:t>
      </w:r>
      <w:r w:rsidRPr="004260BB">
        <w:rPr>
          <w:rFonts w:ascii="Arial" w:hAnsi="Arial"/>
          <w:b/>
          <w:sz w:val="28"/>
          <w:szCs w:val="28"/>
          <w:lang w:val="es-ES_tradnl"/>
        </w:rPr>
        <w:t>Dieciocho Millones Doscientos Cuarenta y Cuatro Mil Ochocientos Cincuenta Pesos M/ Cte. ($ 18.244.000.oo).</w:t>
      </w:r>
    </w:p>
    <w:p w:rsidR="004260BB" w:rsidRDefault="004260BB" w:rsidP="004260BB">
      <w:pPr>
        <w:jc w:val="center"/>
        <w:rPr>
          <w:rFonts w:ascii="Arial" w:hAnsi="Arial"/>
          <w:b/>
          <w:bCs/>
          <w:sz w:val="28"/>
          <w:szCs w:val="28"/>
          <w:lang w:val="es-ES_tradnl"/>
        </w:rPr>
      </w:pPr>
    </w:p>
    <w:p w:rsidR="004260BB" w:rsidRDefault="004260BB" w:rsidP="004260BB">
      <w:pPr>
        <w:jc w:val="center"/>
        <w:rPr>
          <w:rFonts w:ascii="Arial" w:hAnsi="Arial"/>
          <w:b/>
          <w:bCs/>
          <w:sz w:val="28"/>
          <w:szCs w:val="28"/>
          <w:lang w:val="es-ES_tradnl"/>
        </w:rPr>
      </w:pPr>
    </w:p>
    <w:p w:rsidR="004260BB" w:rsidRPr="004260BB" w:rsidRDefault="004260BB" w:rsidP="004260BB">
      <w:pPr>
        <w:jc w:val="center"/>
        <w:rPr>
          <w:rFonts w:ascii="Arial" w:hAnsi="Arial"/>
          <w:b/>
          <w:bCs/>
          <w:sz w:val="28"/>
          <w:szCs w:val="28"/>
          <w:lang w:val="es-ES_tradnl"/>
        </w:rPr>
      </w:pPr>
      <w:r w:rsidRPr="004260BB">
        <w:rPr>
          <w:rFonts w:ascii="Arial" w:hAnsi="Arial"/>
          <w:b/>
          <w:bCs/>
          <w:sz w:val="28"/>
          <w:szCs w:val="28"/>
          <w:lang w:val="es-ES_tradnl"/>
        </w:rPr>
        <w:t>PRIMERA PARTE</w:t>
      </w:r>
    </w:p>
    <w:p w:rsidR="004260BB" w:rsidRPr="004260BB" w:rsidRDefault="004260BB" w:rsidP="004260BB">
      <w:pPr>
        <w:jc w:val="center"/>
        <w:rPr>
          <w:rFonts w:ascii="Arial" w:hAnsi="Arial"/>
          <w:b/>
          <w:bCs/>
          <w:sz w:val="28"/>
          <w:szCs w:val="28"/>
          <w:lang w:val="es-ES_tradnl"/>
        </w:rPr>
      </w:pPr>
      <w:r w:rsidRPr="004260BB">
        <w:rPr>
          <w:rFonts w:ascii="Arial" w:hAnsi="Arial"/>
          <w:b/>
          <w:bCs/>
          <w:sz w:val="28"/>
          <w:szCs w:val="28"/>
          <w:lang w:val="es-ES_tradnl"/>
        </w:rPr>
        <w:t>CAPÍTULO I</w:t>
      </w:r>
    </w:p>
    <w:p w:rsidR="004260BB" w:rsidRPr="004260BB" w:rsidRDefault="004260BB" w:rsidP="004260BB">
      <w:pPr>
        <w:jc w:val="center"/>
        <w:rPr>
          <w:rFonts w:ascii="Arial" w:hAnsi="Arial"/>
          <w:b/>
          <w:bCs/>
          <w:sz w:val="28"/>
          <w:szCs w:val="28"/>
          <w:lang w:val="es-ES_tradnl"/>
        </w:rPr>
      </w:pPr>
      <w:r w:rsidRPr="004260BB">
        <w:rPr>
          <w:rFonts w:ascii="Arial" w:hAnsi="Arial"/>
          <w:b/>
          <w:bCs/>
          <w:sz w:val="28"/>
          <w:szCs w:val="28"/>
          <w:lang w:val="es-ES_tradnl"/>
        </w:rPr>
        <w:t>02. PRESUPUESTO DE RENTAS E INGRESOS</w:t>
      </w:r>
    </w:p>
    <w:tbl>
      <w:tblPr>
        <w:tblW w:w="9360" w:type="dxa"/>
        <w:tblInd w:w="70" w:type="dxa"/>
        <w:tblLayout w:type="fixed"/>
        <w:tblCellMar>
          <w:left w:w="70" w:type="dxa"/>
          <w:right w:w="70" w:type="dxa"/>
        </w:tblCellMar>
        <w:tblLook w:val="0000" w:firstRow="0" w:lastRow="0" w:firstColumn="0" w:lastColumn="0" w:noHBand="0" w:noVBand="0"/>
      </w:tblPr>
      <w:tblGrid>
        <w:gridCol w:w="1260"/>
        <w:gridCol w:w="5940"/>
        <w:gridCol w:w="2160"/>
      </w:tblGrid>
      <w:tr w:rsidR="004260BB" w:rsidRPr="004260BB" w:rsidTr="00CE7A51">
        <w:tc>
          <w:tcPr>
            <w:tcW w:w="1260" w:type="dxa"/>
          </w:tcPr>
          <w:p w:rsidR="004260BB" w:rsidRPr="004260BB" w:rsidRDefault="004260BB" w:rsidP="00CE7A51">
            <w:pPr>
              <w:jc w:val="center"/>
              <w:rPr>
                <w:rFonts w:ascii="Arial" w:hAnsi="Arial"/>
                <w:b/>
                <w:bCs/>
                <w:sz w:val="28"/>
                <w:szCs w:val="28"/>
                <w:lang w:val="es-ES_tradnl"/>
              </w:rPr>
            </w:pPr>
            <w:r w:rsidRPr="004260BB">
              <w:rPr>
                <w:rFonts w:ascii="Arial" w:hAnsi="Arial"/>
                <w:b/>
                <w:bCs/>
                <w:sz w:val="28"/>
                <w:szCs w:val="28"/>
                <w:lang w:val="es-ES_tradnl"/>
              </w:rPr>
              <w:t>CÓDIGO</w:t>
            </w:r>
          </w:p>
        </w:tc>
        <w:tc>
          <w:tcPr>
            <w:tcW w:w="5940" w:type="dxa"/>
          </w:tcPr>
          <w:p w:rsidR="004260BB" w:rsidRPr="004260BB" w:rsidRDefault="004260BB" w:rsidP="00CE7A51">
            <w:pPr>
              <w:jc w:val="center"/>
              <w:rPr>
                <w:rFonts w:ascii="Arial" w:hAnsi="Arial"/>
                <w:b/>
                <w:bCs/>
                <w:sz w:val="28"/>
                <w:szCs w:val="28"/>
                <w:lang w:val="es-ES_tradnl"/>
              </w:rPr>
            </w:pPr>
            <w:r w:rsidRPr="004260BB">
              <w:rPr>
                <w:rFonts w:ascii="Arial" w:hAnsi="Arial"/>
                <w:b/>
                <w:bCs/>
                <w:sz w:val="28"/>
                <w:szCs w:val="28"/>
                <w:lang w:val="es-ES_tradnl"/>
              </w:rPr>
              <w:t>CONCEPTO</w:t>
            </w:r>
          </w:p>
        </w:tc>
        <w:tc>
          <w:tcPr>
            <w:tcW w:w="2160" w:type="dxa"/>
          </w:tcPr>
          <w:p w:rsidR="004260BB" w:rsidRPr="004260BB" w:rsidRDefault="004260BB" w:rsidP="00CE7A51">
            <w:pPr>
              <w:jc w:val="center"/>
              <w:rPr>
                <w:rFonts w:ascii="Arial" w:hAnsi="Arial"/>
                <w:b/>
                <w:bCs/>
                <w:sz w:val="28"/>
                <w:szCs w:val="28"/>
                <w:lang w:val="es-ES_tradnl"/>
              </w:rPr>
            </w:pPr>
            <w:r w:rsidRPr="004260BB">
              <w:rPr>
                <w:rFonts w:ascii="Arial" w:hAnsi="Arial"/>
                <w:b/>
                <w:bCs/>
                <w:sz w:val="28"/>
                <w:szCs w:val="28"/>
                <w:lang w:val="es-ES_tradnl"/>
              </w:rPr>
              <w:t>VALOR</w:t>
            </w:r>
          </w:p>
        </w:tc>
      </w:tr>
      <w:tr w:rsidR="004260BB" w:rsidRPr="004260BB" w:rsidTr="00CE7A51">
        <w:tc>
          <w:tcPr>
            <w:tcW w:w="1260" w:type="dxa"/>
          </w:tcPr>
          <w:p w:rsidR="004260BB" w:rsidRPr="004260BB" w:rsidRDefault="004260BB" w:rsidP="00CE7A51">
            <w:pPr>
              <w:rPr>
                <w:rFonts w:ascii="Arial" w:hAnsi="Arial"/>
                <w:b/>
                <w:bCs/>
                <w:sz w:val="28"/>
                <w:szCs w:val="28"/>
                <w:lang w:val="es-ES_tradnl"/>
              </w:rPr>
            </w:pPr>
          </w:p>
          <w:p w:rsidR="004260BB" w:rsidRPr="004260BB" w:rsidRDefault="004260BB" w:rsidP="00CE7A51">
            <w:pPr>
              <w:rPr>
                <w:rFonts w:ascii="Arial" w:hAnsi="Arial"/>
                <w:b/>
                <w:bCs/>
                <w:sz w:val="28"/>
                <w:szCs w:val="28"/>
                <w:lang w:val="es-ES_tradnl"/>
              </w:rPr>
            </w:pPr>
            <w:r w:rsidRPr="004260BB">
              <w:rPr>
                <w:rFonts w:ascii="Arial" w:hAnsi="Arial"/>
                <w:b/>
                <w:bCs/>
                <w:sz w:val="28"/>
                <w:szCs w:val="28"/>
                <w:lang w:val="es-ES_tradnl"/>
              </w:rPr>
              <w:t>0203</w:t>
            </w:r>
          </w:p>
          <w:p w:rsidR="004260BB" w:rsidRPr="004260BB" w:rsidRDefault="004260BB" w:rsidP="00CE7A51">
            <w:pPr>
              <w:rPr>
                <w:rFonts w:ascii="Arial" w:hAnsi="Arial"/>
                <w:bCs/>
                <w:sz w:val="28"/>
                <w:szCs w:val="28"/>
                <w:lang w:val="es-ES_tradnl"/>
              </w:rPr>
            </w:pPr>
            <w:r w:rsidRPr="004260BB">
              <w:rPr>
                <w:rFonts w:ascii="Arial" w:hAnsi="Arial"/>
                <w:bCs/>
                <w:sz w:val="28"/>
                <w:szCs w:val="28"/>
                <w:lang w:val="es-ES_tradnl"/>
              </w:rPr>
              <w:t>02035201</w:t>
            </w:r>
          </w:p>
          <w:p w:rsidR="004260BB" w:rsidRPr="004260BB" w:rsidRDefault="004260BB" w:rsidP="00CE7A51">
            <w:pPr>
              <w:rPr>
                <w:rFonts w:ascii="Arial" w:hAnsi="Arial"/>
                <w:bCs/>
                <w:sz w:val="28"/>
                <w:szCs w:val="28"/>
                <w:lang w:val="es-ES_tradnl"/>
              </w:rPr>
            </w:pPr>
            <w:r w:rsidRPr="004260BB">
              <w:rPr>
                <w:rFonts w:ascii="Arial" w:hAnsi="Arial"/>
                <w:bCs/>
                <w:sz w:val="28"/>
                <w:szCs w:val="28"/>
                <w:lang w:val="es-ES_tradnl"/>
              </w:rPr>
              <w:t>0203520</w:t>
            </w:r>
          </w:p>
          <w:p w:rsidR="004260BB" w:rsidRPr="004260BB" w:rsidRDefault="004260BB" w:rsidP="00CE7A51">
            <w:pPr>
              <w:rPr>
                <w:rFonts w:ascii="Arial" w:hAnsi="Arial"/>
                <w:b/>
                <w:bCs/>
                <w:sz w:val="28"/>
                <w:szCs w:val="28"/>
                <w:lang w:val="es-ES_tradnl"/>
              </w:rPr>
            </w:pPr>
            <w:r w:rsidRPr="004260BB">
              <w:rPr>
                <w:rFonts w:ascii="Arial" w:hAnsi="Arial"/>
                <w:b/>
                <w:bCs/>
                <w:sz w:val="28"/>
                <w:szCs w:val="28"/>
                <w:lang w:val="es-ES_tradnl"/>
              </w:rPr>
              <w:t>0204</w:t>
            </w:r>
          </w:p>
          <w:p w:rsidR="004260BB" w:rsidRPr="004260BB" w:rsidRDefault="004260BB" w:rsidP="00CE7A51">
            <w:pPr>
              <w:rPr>
                <w:rFonts w:ascii="Arial" w:hAnsi="Arial"/>
                <w:bCs/>
                <w:sz w:val="28"/>
                <w:szCs w:val="28"/>
                <w:lang w:val="es-ES_tradnl"/>
              </w:rPr>
            </w:pPr>
            <w:r w:rsidRPr="004260BB">
              <w:rPr>
                <w:rFonts w:ascii="Arial" w:hAnsi="Arial"/>
                <w:bCs/>
                <w:sz w:val="28"/>
                <w:szCs w:val="28"/>
                <w:lang w:val="es-ES_tradnl"/>
              </w:rPr>
              <w:t>020423</w:t>
            </w:r>
          </w:p>
          <w:p w:rsidR="004260BB" w:rsidRPr="004260BB" w:rsidRDefault="004260BB" w:rsidP="00CE7A51">
            <w:pPr>
              <w:rPr>
                <w:rFonts w:ascii="Arial" w:hAnsi="Arial"/>
                <w:b/>
                <w:bCs/>
                <w:sz w:val="28"/>
                <w:szCs w:val="28"/>
                <w:lang w:val="es-ES_tradnl"/>
              </w:rPr>
            </w:pPr>
            <w:r w:rsidRPr="004260BB">
              <w:rPr>
                <w:rFonts w:ascii="Arial" w:hAnsi="Arial"/>
                <w:b/>
                <w:bCs/>
                <w:sz w:val="28"/>
                <w:szCs w:val="28"/>
                <w:lang w:val="es-ES_tradnl"/>
              </w:rPr>
              <w:t>0207</w:t>
            </w:r>
          </w:p>
        </w:tc>
        <w:tc>
          <w:tcPr>
            <w:tcW w:w="5940" w:type="dxa"/>
          </w:tcPr>
          <w:p w:rsidR="004260BB" w:rsidRPr="004260BB" w:rsidRDefault="004260BB" w:rsidP="00CE7A51">
            <w:pPr>
              <w:rPr>
                <w:rFonts w:ascii="Arial" w:hAnsi="Arial"/>
                <w:b/>
                <w:sz w:val="28"/>
                <w:szCs w:val="28"/>
                <w:lang w:val="es-ES_tradnl"/>
              </w:rPr>
            </w:pPr>
          </w:p>
          <w:p w:rsidR="004260BB" w:rsidRPr="004260BB" w:rsidRDefault="004260BB" w:rsidP="00CE7A51">
            <w:pPr>
              <w:rPr>
                <w:rFonts w:ascii="Arial" w:hAnsi="Arial"/>
                <w:b/>
                <w:sz w:val="28"/>
                <w:szCs w:val="28"/>
                <w:lang w:val="es-ES_tradnl"/>
              </w:rPr>
            </w:pPr>
            <w:r w:rsidRPr="004260BB">
              <w:rPr>
                <w:rFonts w:ascii="Arial" w:hAnsi="Arial"/>
                <w:b/>
                <w:sz w:val="28"/>
                <w:szCs w:val="28"/>
                <w:lang w:val="es-ES_tradnl"/>
              </w:rPr>
              <w:t>INGRESOS NO TRIBUTARIOS</w:t>
            </w:r>
          </w:p>
          <w:p w:rsidR="004260BB" w:rsidRPr="004260BB" w:rsidRDefault="004260BB" w:rsidP="00CE7A51">
            <w:pPr>
              <w:rPr>
                <w:rFonts w:ascii="Arial" w:hAnsi="Arial"/>
                <w:sz w:val="28"/>
                <w:szCs w:val="28"/>
                <w:lang w:val="es-ES_tradnl"/>
              </w:rPr>
            </w:pPr>
            <w:r w:rsidRPr="004260BB">
              <w:rPr>
                <w:rFonts w:ascii="Arial" w:hAnsi="Arial"/>
                <w:sz w:val="28"/>
                <w:szCs w:val="28"/>
                <w:lang w:val="es-ES_tradnl"/>
              </w:rPr>
              <w:t xml:space="preserve">Aportes De Gobiernos Nacionales </w:t>
            </w:r>
          </w:p>
          <w:p w:rsidR="004260BB" w:rsidRPr="004260BB" w:rsidRDefault="004260BB" w:rsidP="00CE7A51">
            <w:pPr>
              <w:rPr>
                <w:rFonts w:ascii="Arial" w:hAnsi="Arial"/>
                <w:sz w:val="28"/>
                <w:szCs w:val="28"/>
                <w:lang w:val="es-ES_tradnl"/>
              </w:rPr>
            </w:pPr>
            <w:r w:rsidRPr="004260BB">
              <w:rPr>
                <w:rFonts w:ascii="Arial" w:hAnsi="Arial"/>
                <w:sz w:val="28"/>
                <w:szCs w:val="28"/>
                <w:lang w:val="es-ES_tradnl"/>
              </w:rPr>
              <w:t>Aportes De Gobiernos Municipales</w:t>
            </w:r>
          </w:p>
          <w:p w:rsidR="004260BB" w:rsidRPr="004260BB" w:rsidRDefault="004260BB" w:rsidP="00CE7A51">
            <w:pPr>
              <w:rPr>
                <w:rFonts w:ascii="Arial" w:hAnsi="Arial"/>
                <w:b/>
                <w:sz w:val="28"/>
                <w:szCs w:val="28"/>
                <w:lang w:val="es-ES_tradnl"/>
              </w:rPr>
            </w:pPr>
            <w:r w:rsidRPr="004260BB">
              <w:rPr>
                <w:rFonts w:ascii="Arial" w:hAnsi="Arial"/>
                <w:b/>
                <w:sz w:val="28"/>
                <w:szCs w:val="28"/>
                <w:lang w:val="es-ES_tradnl"/>
              </w:rPr>
              <w:t>RECURSOS DE CAPITAL APROBADOS</w:t>
            </w:r>
          </w:p>
          <w:p w:rsidR="004260BB" w:rsidRPr="004260BB" w:rsidRDefault="004260BB" w:rsidP="00CE7A51">
            <w:pPr>
              <w:rPr>
                <w:rFonts w:ascii="Arial" w:hAnsi="Arial"/>
                <w:sz w:val="28"/>
                <w:szCs w:val="28"/>
                <w:lang w:val="es-ES_tradnl"/>
              </w:rPr>
            </w:pPr>
            <w:r w:rsidRPr="004260BB">
              <w:rPr>
                <w:rFonts w:ascii="Arial" w:hAnsi="Arial"/>
                <w:sz w:val="28"/>
                <w:szCs w:val="28"/>
                <w:lang w:val="es-ES_tradnl"/>
              </w:rPr>
              <w:t>Rendimientos Financieros</w:t>
            </w:r>
          </w:p>
          <w:p w:rsidR="004260BB" w:rsidRPr="004260BB" w:rsidRDefault="004260BB" w:rsidP="00CE7A51">
            <w:pPr>
              <w:rPr>
                <w:rFonts w:ascii="Arial" w:hAnsi="Arial"/>
                <w:b/>
                <w:sz w:val="28"/>
                <w:szCs w:val="28"/>
                <w:lang w:val="es-ES_tradnl"/>
              </w:rPr>
            </w:pPr>
            <w:r w:rsidRPr="004260BB">
              <w:rPr>
                <w:rFonts w:ascii="Arial" w:hAnsi="Arial"/>
                <w:b/>
                <w:sz w:val="28"/>
                <w:szCs w:val="28"/>
                <w:lang w:val="es-ES_tradnl"/>
              </w:rPr>
              <w:t xml:space="preserve">TOTAL PRESUPUESTO DE INGRESOS </w:t>
            </w:r>
          </w:p>
        </w:tc>
        <w:tc>
          <w:tcPr>
            <w:tcW w:w="2160" w:type="dxa"/>
          </w:tcPr>
          <w:p w:rsidR="004260BB" w:rsidRPr="004260BB" w:rsidRDefault="004260BB" w:rsidP="00CE7A51">
            <w:pPr>
              <w:jc w:val="right"/>
              <w:rPr>
                <w:rFonts w:ascii="Arial" w:hAnsi="Arial"/>
                <w:b/>
                <w:bCs/>
                <w:sz w:val="28"/>
                <w:szCs w:val="28"/>
                <w:lang w:val="es-ES_tradnl"/>
              </w:rPr>
            </w:pPr>
          </w:p>
          <w:p w:rsidR="004260BB" w:rsidRPr="004260BB" w:rsidRDefault="004260BB" w:rsidP="00CE7A51">
            <w:pPr>
              <w:jc w:val="right"/>
              <w:rPr>
                <w:rFonts w:ascii="Arial" w:hAnsi="Arial"/>
                <w:b/>
                <w:bCs/>
                <w:sz w:val="28"/>
                <w:szCs w:val="28"/>
                <w:lang w:val="es-ES_tradnl"/>
              </w:rPr>
            </w:pPr>
            <w:r w:rsidRPr="004260BB">
              <w:rPr>
                <w:rFonts w:ascii="Arial" w:hAnsi="Arial"/>
                <w:b/>
                <w:sz w:val="28"/>
                <w:szCs w:val="28"/>
                <w:lang w:val="es-ES_tradnl"/>
              </w:rPr>
              <w:t>18.244.000.</w:t>
            </w:r>
            <w:r w:rsidRPr="004260BB">
              <w:rPr>
                <w:rFonts w:ascii="Arial" w:hAnsi="Arial"/>
                <w:b/>
                <w:bCs/>
                <w:sz w:val="28"/>
                <w:szCs w:val="28"/>
                <w:lang w:val="es-ES_tradnl"/>
              </w:rPr>
              <w:t>00</w:t>
            </w:r>
            <w:r w:rsidRPr="004260BB">
              <w:rPr>
                <w:rFonts w:ascii="Arial" w:hAnsi="Arial"/>
                <w:bCs/>
                <w:sz w:val="28"/>
                <w:szCs w:val="28"/>
                <w:lang w:val="es-ES_tradnl"/>
              </w:rPr>
              <w:t xml:space="preserve">          </w:t>
            </w:r>
          </w:p>
          <w:p w:rsidR="004260BB" w:rsidRPr="004260BB" w:rsidRDefault="004260BB" w:rsidP="00CE7A51">
            <w:pPr>
              <w:jc w:val="right"/>
              <w:rPr>
                <w:rFonts w:ascii="Arial" w:hAnsi="Arial"/>
                <w:bCs/>
                <w:sz w:val="28"/>
                <w:szCs w:val="28"/>
                <w:lang w:val="es-ES_tradnl"/>
              </w:rPr>
            </w:pPr>
            <w:r w:rsidRPr="004260BB">
              <w:rPr>
                <w:rFonts w:ascii="Arial" w:hAnsi="Arial"/>
                <w:bCs/>
                <w:sz w:val="28"/>
                <w:szCs w:val="28"/>
                <w:lang w:val="es-ES_tradnl"/>
              </w:rPr>
              <w:t>17.944.000.00</w:t>
            </w:r>
          </w:p>
          <w:p w:rsidR="004260BB" w:rsidRPr="004260BB" w:rsidRDefault="004260BB" w:rsidP="00CE7A51">
            <w:pPr>
              <w:jc w:val="right"/>
              <w:rPr>
                <w:rFonts w:ascii="Arial" w:hAnsi="Arial"/>
                <w:bCs/>
                <w:sz w:val="28"/>
                <w:szCs w:val="28"/>
                <w:lang w:val="es-ES_tradnl"/>
              </w:rPr>
            </w:pPr>
            <w:r w:rsidRPr="004260BB">
              <w:rPr>
                <w:rFonts w:ascii="Arial" w:hAnsi="Arial"/>
                <w:bCs/>
                <w:sz w:val="28"/>
                <w:szCs w:val="28"/>
                <w:lang w:val="es-ES_tradnl"/>
              </w:rPr>
              <w:t>0.00</w:t>
            </w:r>
          </w:p>
          <w:p w:rsidR="004260BB" w:rsidRPr="004260BB" w:rsidRDefault="004260BB" w:rsidP="00CE7A51">
            <w:pPr>
              <w:rPr>
                <w:rFonts w:ascii="Arial" w:hAnsi="Arial"/>
                <w:b/>
                <w:bCs/>
                <w:sz w:val="28"/>
                <w:szCs w:val="28"/>
                <w:lang w:val="es-ES_tradnl"/>
              </w:rPr>
            </w:pPr>
            <w:r w:rsidRPr="004260BB">
              <w:rPr>
                <w:rFonts w:ascii="Arial" w:hAnsi="Arial"/>
                <w:b/>
                <w:bCs/>
                <w:sz w:val="28"/>
                <w:szCs w:val="28"/>
                <w:lang w:val="es-ES_tradnl"/>
              </w:rPr>
              <w:t xml:space="preserve">               300.000.00</w:t>
            </w:r>
          </w:p>
          <w:p w:rsidR="004260BB" w:rsidRPr="004260BB" w:rsidRDefault="004260BB" w:rsidP="00CE7A51">
            <w:pPr>
              <w:rPr>
                <w:rFonts w:ascii="Arial" w:hAnsi="Arial"/>
                <w:b/>
                <w:bCs/>
                <w:sz w:val="28"/>
                <w:szCs w:val="28"/>
                <w:lang w:val="es-ES_tradnl"/>
              </w:rPr>
            </w:pPr>
            <w:r w:rsidRPr="004260BB">
              <w:rPr>
                <w:rFonts w:ascii="Arial" w:hAnsi="Arial"/>
                <w:b/>
                <w:bCs/>
                <w:sz w:val="28"/>
                <w:szCs w:val="28"/>
                <w:lang w:val="es-ES_tradnl"/>
              </w:rPr>
              <w:t xml:space="preserve">               </w:t>
            </w:r>
            <w:r w:rsidRPr="004260BB">
              <w:rPr>
                <w:rFonts w:ascii="Arial" w:hAnsi="Arial"/>
                <w:bCs/>
                <w:sz w:val="28"/>
                <w:szCs w:val="28"/>
                <w:lang w:val="es-ES_tradnl"/>
              </w:rPr>
              <w:t>300.000.00</w:t>
            </w:r>
          </w:p>
          <w:p w:rsidR="004260BB" w:rsidRPr="004260BB" w:rsidRDefault="004260BB" w:rsidP="00CE7A51">
            <w:pPr>
              <w:rPr>
                <w:rFonts w:ascii="Arial" w:hAnsi="Arial"/>
                <w:b/>
                <w:bCs/>
                <w:sz w:val="28"/>
                <w:szCs w:val="28"/>
                <w:lang w:val="es-ES_tradnl"/>
              </w:rPr>
            </w:pPr>
            <w:r w:rsidRPr="004260BB">
              <w:rPr>
                <w:rFonts w:ascii="Arial" w:hAnsi="Arial"/>
                <w:bCs/>
                <w:sz w:val="28"/>
                <w:szCs w:val="28"/>
                <w:lang w:val="es-ES_tradnl"/>
              </w:rPr>
              <w:t xml:space="preserve">          </w:t>
            </w:r>
            <w:r w:rsidRPr="004260BB">
              <w:rPr>
                <w:rFonts w:ascii="Arial" w:hAnsi="Arial"/>
                <w:b/>
                <w:sz w:val="28"/>
                <w:szCs w:val="28"/>
                <w:lang w:val="es-ES_tradnl"/>
              </w:rPr>
              <w:t>18.244.000.</w:t>
            </w:r>
            <w:r w:rsidRPr="004260BB">
              <w:rPr>
                <w:rFonts w:ascii="Arial" w:hAnsi="Arial"/>
                <w:b/>
                <w:bCs/>
                <w:sz w:val="28"/>
                <w:szCs w:val="28"/>
                <w:lang w:val="es-ES_tradnl"/>
              </w:rPr>
              <w:t>00</w:t>
            </w:r>
          </w:p>
        </w:tc>
      </w:tr>
    </w:tbl>
    <w:p w:rsidR="004260BB" w:rsidRPr="004260BB" w:rsidRDefault="004260BB" w:rsidP="004260BB">
      <w:pPr>
        <w:jc w:val="both"/>
        <w:rPr>
          <w:rFonts w:ascii="Arial" w:hAnsi="Arial"/>
          <w:b/>
          <w:bCs/>
          <w:sz w:val="28"/>
          <w:szCs w:val="28"/>
          <w:lang w:val="es-ES_tradnl"/>
        </w:rPr>
      </w:pPr>
    </w:p>
    <w:p w:rsidR="004260BB" w:rsidRPr="004260BB" w:rsidRDefault="004260BB" w:rsidP="004260BB">
      <w:pPr>
        <w:jc w:val="both"/>
        <w:rPr>
          <w:rFonts w:ascii="Arial" w:hAnsi="Arial"/>
          <w:b/>
          <w:bCs/>
          <w:sz w:val="28"/>
          <w:szCs w:val="28"/>
          <w:lang w:val="es-ES_tradnl"/>
        </w:rPr>
      </w:pPr>
      <w:r w:rsidRPr="004260BB">
        <w:rPr>
          <w:rFonts w:ascii="Arial" w:hAnsi="Arial"/>
          <w:b/>
          <w:bCs/>
          <w:sz w:val="28"/>
          <w:szCs w:val="28"/>
          <w:lang w:val="es-ES_tradnl"/>
        </w:rPr>
        <w:t>Artículo 2º</w:t>
      </w:r>
      <w:r w:rsidRPr="004260BB">
        <w:rPr>
          <w:rFonts w:ascii="Arial" w:hAnsi="Arial"/>
          <w:sz w:val="28"/>
          <w:szCs w:val="28"/>
          <w:lang w:val="es-ES_tradnl"/>
        </w:rPr>
        <w:t xml:space="preserve">.  Liquídese el presupuesto de Gastos Del Centro Educativo Rural La Granjita De Pueblo Nuevo Córdoba, para la vigencia fiscal comprendida del 1º de enero de 2016 al 31 de diciembre de 2016, en la suma de: </w:t>
      </w:r>
      <w:r w:rsidRPr="004260BB">
        <w:rPr>
          <w:rFonts w:ascii="Arial" w:hAnsi="Arial"/>
          <w:b/>
          <w:sz w:val="28"/>
          <w:szCs w:val="28"/>
          <w:lang w:val="es-ES_tradnl"/>
        </w:rPr>
        <w:t>Dieciocho Millones Doscientos Cuarenta y Cuatro Mil Ochocientos Cincuenta Pesos M/ Cte. ($ 18.244.000.oo).</w:t>
      </w:r>
    </w:p>
    <w:p w:rsidR="004260BB" w:rsidRDefault="004260BB" w:rsidP="004260BB">
      <w:pPr>
        <w:jc w:val="center"/>
        <w:rPr>
          <w:rFonts w:ascii="Arial" w:hAnsi="Arial"/>
          <w:b/>
          <w:bCs/>
          <w:sz w:val="28"/>
          <w:szCs w:val="28"/>
          <w:lang w:val="es-ES_tradnl"/>
        </w:rPr>
      </w:pPr>
    </w:p>
    <w:p w:rsidR="004260BB" w:rsidRDefault="004260BB" w:rsidP="004260BB">
      <w:pPr>
        <w:jc w:val="center"/>
        <w:rPr>
          <w:rFonts w:ascii="Arial" w:hAnsi="Arial"/>
          <w:b/>
          <w:bCs/>
          <w:sz w:val="28"/>
          <w:szCs w:val="28"/>
          <w:lang w:val="es-ES_tradnl"/>
        </w:rPr>
      </w:pPr>
    </w:p>
    <w:p w:rsidR="004260BB" w:rsidRDefault="004260BB" w:rsidP="004260BB">
      <w:pPr>
        <w:jc w:val="center"/>
        <w:rPr>
          <w:rFonts w:ascii="Arial" w:hAnsi="Arial"/>
          <w:b/>
          <w:bCs/>
          <w:sz w:val="28"/>
          <w:szCs w:val="28"/>
          <w:lang w:val="es-ES_tradnl"/>
        </w:rPr>
      </w:pPr>
    </w:p>
    <w:p w:rsidR="004260BB" w:rsidRDefault="004260BB" w:rsidP="004260BB">
      <w:pPr>
        <w:jc w:val="center"/>
        <w:rPr>
          <w:rFonts w:ascii="Arial" w:hAnsi="Arial"/>
          <w:b/>
          <w:bCs/>
          <w:sz w:val="28"/>
          <w:szCs w:val="28"/>
          <w:lang w:val="es-ES_tradnl"/>
        </w:rPr>
      </w:pPr>
    </w:p>
    <w:p w:rsidR="004260BB" w:rsidRDefault="004260BB" w:rsidP="004260BB">
      <w:pPr>
        <w:jc w:val="center"/>
        <w:rPr>
          <w:rFonts w:ascii="Arial" w:hAnsi="Arial"/>
          <w:b/>
          <w:bCs/>
          <w:sz w:val="28"/>
          <w:szCs w:val="28"/>
          <w:lang w:val="es-ES_tradnl"/>
        </w:rPr>
      </w:pPr>
    </w:p>
    <w:p w:rsidR="004260BB" w:rsidRDefault="004260BB" w:rsidP="004260BB">
      <w:pPr>
        <w:jc w:val="center"/>
        <w:rPr>
          <w:rFonts w:ascii="Arial" w:hAnsi="Arial"/>
          <w:b/>
          <w:bCs/>
          <w:sz w:val="28"/>
          <w:szCs w:val="28"/>
          <w:lang w:val="es-ES_tradnl"/>
        </w:rPr>
      </w:pPr>
    </w:p>
    <w:p w:rsidR="004260BB" w:rsidRDefault="004260BB" w:rsidP="004260BB">
      <w:pPr>
        <w:jc w:val="center"/>
        <w:rPr>
          <w:rFonts w:ascii="Arial" w:hAnsi="Arial"/>
          <w:b/>
          <w:bCs/>
          <w:sz w:val="28"/>
          <w:szCs w:val="28"/>
          <w:lang w:val="es-ES_tradnl"/>
        </w:rPr>
      </w:pPr>
    </w:p>
    <w:p w:rsidR="004260BB" w:rsidRDefault="004260BB" w:rsidP="004260BB">
      <w:pPr>
        <w:jc w:val="center"/>
        <w:rPr>
          <w:rFonts w:ascii="Arial" w:hAnsi="Arial"/>
          <w:b/>
          <w:bCs/>
          <w:sz w:val="28"/>
          <w:szCs w:val="28"/>
          <w:lang w:val="es-ES_tradnl"/>
        </w:rPr>
      </w:pPr>
    </w:p>
    <w:p w:rsidR="004260BB" w:rsidRPr="004260BB" w:rsidRDefault="004260BB" w:rsidP="004260BB">
      <w:pPr>
        <w:jc w:val="center"/>
        <w:rPr>
          <w:rFonts w:ascii="Arial" w:hAnsi="Arial"/>
          <w:b/>
          <w:bCs/>
          <w:sz w:val="28"/>
          <w:szCs w:val="28"/>
          <w:lang w:val="es-ES_tradnl"/>
        </w:rPr>
      </w:pPr>
      <w:r w:rsidRPr="004260BB">
        <w:rPr>
          <w:rFonts w:ascii="Arial" w:hAnsi="Arial"/>
          <w:b/>
          <w:bCs/>
          <w:sz w:val="28"/>
          <w:szCs w:val="28"/>
          <w:lang w:val="es-ES_tradnl"/>
        </w:rPr>
        <w:t>SEGUNDA PARTE</w:t>
      </w:r>
    </w:p>
    <w:p w:rsidR="004260BB" w:rsidRDefault="004260BB" w:rsidP="004260BB">
      <w:pPr>
        <w:jc w:val="center"/>
        <w:rPr>
          <w:rFonts w:ascii="Arial" w:hAnsi="Arial"/>
          <w:b/>
          <w:bCs/>
          <w:sz w:val="28"/>
          <w:szCs w:val="28"/>
          <w:lang w:val="es-ES_tradnl"/>
        </w:rPr>
      </w:pPr>
    </w:p>
    <w:p w:rsidR="004260BB" w:rsidRPr="004260BB" w:rsidRDefault="004260BB" w:rsidP="004260BB">
      <w:pPr>
        <w:jc w:val="center"/>
        <w:rPr>
          <w:rFonts w:ascii="Arial" w:hAnsi="Arial"/>
          <w:b/>
          <w:bCs/>
          <w:sz w:val="28"/>
          <w:szCs w:val="28"/>
          <w:lang w:val="es-ES_tradnl"/>
        </w:rPr>
      </w:pPr>
      <w:r w:rsidRPr="004260BB">
        <w:rPr>
          <w:rFonts w:ascii="Arial" w:hAnsi="Arial"/>
          <w:b/>
          <w:bCs/>
          <w:sz w:val="28"/>
          <w:szCs w:val="28"/>
          <w:lang w:val="es-ES_tradnl"/>
        </w:rPr>
        <w:t>CAPÍTULO II</w:t>
      </w:r>
    </w:p>
    <w:p w:rsidR="004260BB" w:rsidRPr="004260BB" w:rsidRDefault="004260BB" w:rsidP="004260BB">
      <w:pPr>
        <w:jc w:val="center"/>
        <w:rPr>
          <w:rFonts w:ascii="Arial" w:hAnsi="Arial"/>
          <w:b/>
          <w:bCs/>
          <w:sz w:val="28"/>
          <w:szCs w:val="28"/>
          <w:lang w:val="es-ES_tradnl"/>
        </w:rPr>
      </w:pPr>
      <w:r w:rsidRPr="004260BB">
        <w:rPr>
          <w:rFonts w:ascii="Arial" w:hAnsi="Arial"/>
          <w:b/>
          <w:bCs/>
          <w:sz w:val="28"/>
          <w:szCs w:val="28"/>
          <w:lang w:val="es-ES_tradnl"/>
        </w:rPr>
        <w:t>03. PRESUPUESTO DE GASTOS</w:t>
      </w:r>
    </w:p>
    <w:tbl>
      <w:tblPr>
        <w:tblW w:w="9360" w:type="dxa"/>
        <w:tblInd w:w="70" w:type="dxa"/>
        <w:tblLayout w:type="fixed"/>
        <w:tblCellMar>
          <w:left w:w="70" w:type="dxa"/>
          <w:right w:w="70" w:type="dxa"/>
        </w:tblCellMar>
        <w:tblLook w:val="0000" w:firstRow="0" w:lastRow="0" w:firstColumn="0" w:lastColumn="0" w:noHBand="0" w:noVBand="0"/>
      </w:tblPr>
      <w:tblGrid>
        <w:gridCol w:w="1072"/>
        <w:gridCol w:w="6486"/>
        <w:gridCol w:w="1802"/>
      </w:tblGrid>
      <w:tr w:rsidR="004260BB" w:rsidRPr="004260BB" w:rsidTr="00CE7A51">
        <w:tc>
          <w:tcPr>
            <w:tcW w:w="1072" w:type="dxa"/>
          </w:tcPr>
          <w:p w:rsidR="004260BB" w:rsidRPr="004260BB" w:rsidRDefault="004260BB" w:rsidP="00CE7A51">
            <w:pPr>
              <w:jc w:val="center"/>
              <w:rPr>
                <w:rFonts w:ascii="Arial" w:hAnsi="Arial"/>
                <w:b/>
                <w:bCs/>
                <w:sz w:val="28"/>
                <w:szCs w:val="28"/>
                <w:lang w:val="es-ES_tradnl"/>
              </w:rPr>
            </w:pPr>
          </w:p>
          <w:p w:rsidR="004260BB" w:rsidRPr="004260BB" w:rsidRDefault="004260BB" w:rsidP="00CE7A51">
            <w:pPr>
              <w:jc w:val="center"/>
              <w:rPr>
                <w:rFonts w:ascii="Arial" w:hAnsi="Arial"/>
                <w:b/>
                <w:bCs/>
                <w:sz w:val="28"/>
                <w:szCs w:val="28"/>
                <w:lang w:val="es-ES_tradnl"/>
              </w:rPr>
            </w:pPr>
            <w:r w:rsidRPr="004260BB">
              <w:rPr>
                <w:rFonts w:ascii="Arial" w:hAnsi="Arial"/>
                <w:b/>
                <w:bCs/>
                <w:sz w:val="28"/>
                <w:szCs w:val="28"/>
                <w:lang w:val="es-ES_tradnl"/>
              </w:rPr>
              <w:t>CÓDIGO</w:t>
            </w:r>
          </w:p>
        </w:tc>
        <w:tc>
          <w:tcPr>
            <w:tcW w:w="6486" w:type="dxa"/>
          </w:tcPr>
          <w:p w:rsidR="004260BB" w:rsidRPr="004260BB" w:rsidRDefault="004260BB" w:rsidP="00CE7A51">
            <w:pPr>
              <w:jc w:val="center"/>
              <w:rPr>
                <w:rFonts w:ascii="Arial" w:hAnsi="Arial"/>
                <w:b/>
                <w:bCs/>
                <w:sz w:val="28"/>
                <w:szCs w:val="28"/>
                <w:lang w:val="es-ES_tradnl"/>
              </w:rPr>
            </w:pPr>
          </w:p>
          <w:p w:rsidR="004260BB" w:rsidRPr="004260BB" w:rsidRDefault="004260BB" w:rsidP="00CE7A51">
            <w:pPr>
              <w:jc w:val="center"/>
              <w:rPr>
                <w:rFonts w:ascii="Arial" w:hAnsi="Arial"/>
                <w:b/>
                <w:bCs/>
                <w:sz w:val="28"/>
                <w:szCs w:val="28"/>
                <w:lang w:val="es-ES_tradnl"/>
              </w:rPr>
            </w:pPr>
            <w:r w:rsidRPr="004260BB">
              <w:rPr>
                <w:rFonts w:ascii="Arial" w:hAnsi="Arial"/>
                <w:b/>
                <w:bCs/>
                <w:sz w:val="28"/>
                <w:szCs w:val="28"/>
                <w:lang w:val="es-ES_tradnl"/>
              </w:rPr>
              <w:t>CONCEPTO</w:t>
            </w:r>
          </w:p>
        </w:tc>
        <w:tc>
          <w:tcPr>
            <w:tcW w:w="1802" w:type="dxa"/>
          </w:tcPr>
          <w:p w:rsidR="004260BB" w:rsidRPr="004260BB" w:rsidRDefault="004260BB" w:rsidP="00CE7A51">
            <w:pPr>
              <w:jc w:val="center"/>
              <w:rPr>
                <w:rFonts w:ascii="Arial" w:hAnsi="Arial"/>
                <w:b/>
                <w:bCs/>
                <w:sz w:val="28"/>
                <w:szCs w:val="28"/>
                <w:lang w:val="es-ES_tradnl"/>
              </w:rPr>
            </w:pPr>
          </w:p>
          <w:p w:rsidR="004260BB" w:rsidRPr="004260BB" w:rsidRDefault="004260BB" w:rsidP="00CE7A51">
            <w:pPr>
              <w:jc w:val="center"/>
              <w:rPr>
                <w:rFonts w:ascii="Arial" w:hAnsi="Arial"/>
                <w:b/>
                <w:bCs/>
                <w:sz w:val="28"/>
                <w:szCs w:val="28"/>
                <w:lang w:val="es-ES_tradnl"/>
              </w:rPr>
            </w:pPr>
            <w:r w:rsidRPr="004260BB">
              <w:rPr>
                <w:rFonts w:ascii="Arial" w:hAnsi="Arial"/>
                <w:b/>
                <w:bCs/>
                <w:sz w:val="28"/>
                <w:szCs w:val="28"/>
                <w:lang w:val="es-ES_tradnl"/>
              </w:rPr>
              <w:t>VALOR</w:t>
            </w:r>
          </w:p>
        </w:tc>
      </w:tr>
      <w:tr w:rsidR="004260BB" w:rsidRPr="004260BB" w:rsidTr="00CE7A51">
        <w:tc>
          <w:tcPr>
            <w:tcW w:w="1072" w:type="dxa"/>
          </w:tcPr>
          <w:p w:rsidR="004260BB" w:rsidRPr="004260BB" w:rsidRDefault="004260BB" w:rsidP="00CE7A51">
            <w:pPr>
              <w:rPr>
                <w:rFonts w:ascii="Arial" w:hAnsi="Arial"/>
                <w:b/>
                <w:bCs/>
                <w:kern w:val="2"/>
                <w:sz w:val="28"/>
                <w:szCs w:val="28"/>
                <w:lang w:val="es-ES_tradnl"/>
              </w:rPr>
            </w:pPr>
            <w:r w:rsidRPr="004260BB">
              <w:rPr>
                <w:rFonts w:ascii="Arial" w:hAnsi="Arial"/>
                <w:b/>
                <w:bCs/>
                <w:sz w:val="28"/>
                <w:szCs w:val="28"/>
                <w:lang w:val="es-ES_tradnl"/>
              </w:rPr>
              <w:t>03</w:t>
            </w:r>
          </w:p>
          <w:p w:rsidR="004260BB" w:rsidRPr="004260BB" w:rsidRDefault="004260BB" w:rsidP="00CE7A51">
            <w:pPr>
              <w:rPr>
                <w:rFonts w:ascii="Arial" w:hAnsi="Arial"/>
                <w:b/>
                <w:bCs/>
                <w:sz w:val="28"/>
                <w:szCs w:val="28"/>
                <w:lang w:val="es-ES_tradnl"/>
              </w:rPr>
            </w:pPr>
            <w:r w:rsidRPr="004260BB">
              <w:rPr>
                <w:rFonts w:ascii="Arial" w:hAnsi="Arial"/>
                <w:b/>
                <w:bCs/>
                <w:sz w:val="28"/>
                <w:szCs w:val="28"/>
                <w:lang w:val="es-ES_tradnl"/>
              </w:rPr>
              <w:t>0320</w:t>
            </w:r>
          </w:p>
          <w:p w:rsidR="004260BB" w:rsidRPr="004260BB" w:rsidRDefault="004260BB" w:rsidP="00CE7A51">
            <w:pPr>
              <w:rPr>
                <w:rFonts w:ascii="Arial" w:hAnsi="Arial"/>
                <w:bCs/>
                <w:sz w:val="28"/>
                <w:szCs w:val="28"/>
                <w:lang w:val="es-ES_tradnl"/>
              </w:rPr>
            </w:pPr>
            <w:r w:rsidRPr="004260BB">
              <w:rPr>
                <w:rFonts w:ascii="Arial" w:hAnsi="Arial"/>
                <w:bCs/>
                <w:sz w:val="28"/>
                <w:szCs w:val="28"/>
                <w:lang w:val="es-ES_tradnl"/>
              </w:rPr>
              <w:t>032008</w:t>
            </w:r>
          </w:p>
          <w:p w:rsidR="004260BB" w:rsidRPr="004260BB" w:rsidRDefault="004260BB" w:rsidP="00CE7A51">
            <w:pPr>
              <w:rPr>
                <w:rFonts w:ascii="Arial" w:hAnsi="Arial"/>
                <w:b/>
                <w:bCs/>
                <w:sz w:val="28"/>
                <w:szCs w:val="28"/>
                <w:lang w:val="es-ES_tradnl"/>
              </w:rPr>
            </w:pPr>
            <w:r w:rsidRPr="004260BB">
              <w:rPr>
                <w:rFonts w:ascii="Arial" w:hAnsi="Arial"/>
                <w:b/>
                <w:bCs/>
                <w:sz w:val="28"/>
                <w:szCs w:val="28"/>
                <w:lang w:val="es-ES_tradnl"/>
              </w:rPr>
              <w:t>0321</w:t>
            </w:r>
          </w:p>
          <w:p w:rsidR="004260BB" w:rsidRPr="004260BB" w:rsidRDefault="004260BB" w:rsidP="00CE7A51">
            <w:pPr>
              <w:rPr>
                <w:rFonts w:ascii="Arial" w:hAnsi="Arial"/>
                <w:bCs/>
                <w:sz w:val="28"/>
                <w:szCs w:val="28"/>
                <w:lang w:val="es-ES_tradnl"/>
              </w:rPr>
            </w:pPr>
            <w:r w:rsidRPr="004260BB">
              <w:rPr>
                <w:rFonts w:ascii="Arial" w:hAnsi="Arial"/>
                <w:bCs/>
                <w:sz w:val="28"/>
                <w:szCs w:val="28"/>
                <w:lang w:val="es-ES_tradnl"/>
              </w:rPr>
              <w:t>032103</w:t>
            </w:r>
          </w:p>
          <w:p w:rsidR="004260BB" w:rsidRPr="004260BB" w:rsidRDefault="004260BB" w:rsidP="00CE7A51">
            <w:pPr>
              <w:rPr>
                <w:rFonts w:ascii="Arial" w:hAnsi="Arial"/>
                <w:bCs/>
                <w:sz w:val="28"/>
                <w:szCs w:val="28"/>
                <w:lang w:val="es-ES_tradnl"/>
              </w:rPr>
            </w:pPr>
            <w:r w:rsidRPr="004260BB">
              <w:rPr>
                <w:rFonts w:ascii="Arial" w:hAnsi="Arial"/>
                <w:bCs/>
                <w:sz w:val="28"/>
                <w:szCs w:val="28"/>
                <w:lang w:val="es-ES_tradnl"/>
              </w:rPr>
              <w:t>032106</w:t>
            </w:r>
          </w:p>
          <w:p w:rsidR="004260BB" w:rsidRPr="004260BB" w:rsidRDefault="004260BB" w:rsidP="00CE7A51">
            <w:pPr>
              <w:rPr>
                <w:rFonts w:ascii="Arial" w:hAnsi="Arial"/>
                <w:bCs/>
                <w:sz w:val="28"/>
                <w:szCs w:val="28"/>
                <w:lang w:val="es-ES_tradnl"/>
              </w:rPr>
            </w:pPr>
            <w:r w:rsidRPr="004260BB">
              <w:rPr>
                <w:rFonts w:ascii="Arial" w:hAnsi="Arial"/>
                <w:bCs/>
                <w:sz w:val="28"/>
                <w:szCs w:val="28"/>
                <w:lang w:val="es-ES_tradnl"/>
              </w:rPr>
              <w:t>032104</w:t>
            </w:r>
          </w:p>
          <w:p w:rsidR="004260BB" w:rsidRPr="004260BB" w:rsidRDefault="004260BB" w:rsidP="00CE7A51">
            <w:pPr>
              <w:rPr>
                <w:rFonts w:ascii="Arial" w:hAnsi="Arial"/>
                <w:bCs/>
                <w:sz w:val="28"/>
                <w:szCs w:val="28"/>
                <w:lang w:val="es-ES_tradnl"/>
              </w:rPr>
            </w:pPr>
            <w:r w:rsidRPr="004260BB">
              <w:rPr>
                <w:rFonts w:ascii="Arial" w:hAnsi="Arial"/>
                <w:bCs/>
                <w:sz w:val="28"/>
                <w:szCs w:val="28"/>
                <w:lang w:val="es-ES_tradnl"/>
              </w:rPr>
              <w:t>032107</w:t>
            </w:r>
          </w:p>
          <w:p w:rsidR="004260BB" w:rsidRPr="004260BB" w:rsidRDefault="004260BB" w:rsidP="00CE7A51">
            <w:pPr>
              <w:rPr>
                <w:rFonts w:ascii="Arial" w:hAnsi="Arial"/>
                <w:bCs/>
                <w:sz w:val="28"/>
                <w:szCs w:val="28"/>
                <w:lang w:val="es-ES_tradnl"/>
              </w:rPr>
            </w:pPr>
            <w:r w:rsidRPr="004260BB">
              <w:rPr>
                <w:rFonts w:ascii="Arial" w:hAnsi="Arial"/>
                <w:bCs/>
                <w:sz w:val="28"/>
                <w:szCs w:val="28"/>
                <w:lang w:val="es-ES_tradnl"/>
              </w:rPr>
              <w:t>032109</w:t>
            </w:r>
          </w:p>
          <w:p w:rsidR="004260BB" w:rsidRPr="004260BB" w:rsidRDefault="004260BB" w:rsidP="00CE7A51">
            <w:pPr>
              <w:rPr>
                <w:rFonts w:ascii="Arial" w:hAnsi="Arial"/>
                <w:bCs/>
                <w:sz w:val="28"/>
                <w:szCs w:val="28"/>
                <w:lang w:val="es-ES_tradnl"/>
              </w:rPr>
            </w:pPr>
            <w:r w:rsidRPr="004260BB">
              <w:rPr>
                <w:rFonts w:ascii="Arial" w:hAnsi="Arial"/>
                <w:bCs/>
                <w:sz w:val="28"/>
                <w:szCs w:val="28"/>
                <w:lang w:val="es-ES_tradnl"/>
              </w:rPr>
              <w:t>032111</w:t>
            </w:r>
          </w:p>
          <w:p w:rsidR="004260BB" w:rsidRPr="004260BB" w:rsidRDefault="004260BB" w:rsidP="00CE7A51">
            <w:pPr>
              <w:rPr>
                <w:rFonts w:ascii="Arial" w:hAnsi="Arial"/>
                <w:bCs/>
                <w:sz w:val="28"/>
                <w:szCs w:val="28"/>
                <w:lang w:val="es-ES_tradnl"/>
              </w:rPr>
            </w:pPr>
            <w:r w:rsidRPr="004260BB">
              <w:rPr>
                <w:rFonts w:ascii="Arial" w:hAnsi="Arial"/>
                <w:bCs/>
                <w:sz w:val="28"/>
                <w:szCs w:val="28"/>
                <w:lang w:val="es-ES_tradnl"/>
              </w:rPr>
              <w:lastRenderedPageBreak/>
              <w:t>032113</w:t>
            </w:r>
          </w:p>
          <w:p w:rsidR="004260BB" w:rsidRPr="004260BB" w:rsidRDefault="004260BB" w:rsidP="00CE7A51">
            <w:pPr>
              <w:rPr>
                <w:rFonts w:ascii="Arial" w:hAnsi="Arial"/>
                <w:bCs/>
                <w:sz w:val="28"/>
                <w:szCs w:val="28"/>
                <w:lang w:val="es-ES_tradnl"/>
              </w:rPr>
            </w:pPr>
            <w:r w:rsidRPr="004260BB">
              <w:rPr>
                <w:rFonts w:ascii="Arial" w:hAnsi="Arial"/>
                <w:bCs/>
                <w:sz w:val="28"/>
                <w:szCs w:val="28"/>
                <w:lang w:val="es-ES_tradnl"/>
              </w:rPr>
              <w:t>032108</w:t>
            </w:r>
          </w:p>
          <w:p w:rsidR="004260BB" w:rsidRPr="004260BB" w:rsidRDefault="004260BB" w:rsidP="00CE7A51">
            <w:pPr>
              <w:rPr>
                <w:rFonts w:ascii="Arial" w:hAnsi="Arial"/>
                <w:bCs/>
                <w:sz w:val="28"/>
                <w:szCs w:val="28"/>
                <w:lang w:val="es-ES_tradnl"/>
              </w:rPr>
            </w:pPr>
            <w:r w:rsidRPr="004260BB">
              <w:rPr>
                <w:rFonts w:ascii="Arial" w:hAnsi="Arial"/>
                <w:bCs/>
                <w:sz w:val="28"/>
                <w:szCs w:val="28"/>
                <w:lang w:val="es-ES_tradnl"/>
              </w:rPr>
              <w:t>032123</w:t>
            </w:r>
          </w:p>
          <w:p w:rsidR="004260BB" w:rsidRPr="004260BB" w:rsidRDefault="004260BB" w:rsidP="00CE7A51">
            <w:pPr>
              <w:rPr>
                <w:rFonts w:ascii="Arial" w:hAnsi="Arial"/>
                <w:bCs/>
                <w:sz w:val="28"/>
                <w:szCs w:val="28"/>
                <w:lang w:val="es-ES_tradnl"/>
              </w:rPr>
            </w:pPr>
            <w:r w:rsidRPr="004260BB">
              <w:rPr>
                <w:rFonts w:ascii="Arial" w:hAnsi="Arial"/>
                <w:bCs/>
                <w:sz w:val="28"/>
                <w:szCs w:val="28"/>
                <w:lang w:val="es-ES_tradnl"/>
              </w:rPr>
              <w:t>032124</w:t>
            </w:r>
          </w:p>
          <w:p w:rsidR="004260BB" w:rsidRPr="004260BB" w:rsidRDefault="004260BB" w:rsidP="00CE7A51">
            <w:pPr>
              <w:rPr>
                <w:rFonts w:ascii="Arial" w:hAnsi="Arial"/>
                <w:bCs/>
                <w:sz w:val="28"/>
                <w:szCs w:val="28"/>
                <w:lang w:val="es-ES_tradnl"/>
              </w:rPr>
            </w:pPr>
            <w:r w:rsidRPr="004260BB">
              <w:rPr>
                <w:rFonts w:ascii="Arial" w:hAnsi="Arial"/>
                <w:bCs/>
                <w:sz w:val="28"/>
                <w:szCs w:val="28"/>
                <w:lang w:val="es-ES_tradnl"/>
              </w:rPr>
              <w:t>032110</w:t>
            </w:r>
          </w:p>
          <w:p w:rsidR="004260BB" w:rsidRPr="004260BB" w:rsidRDefault="004260BB" w:rsidP="00CE7A51">
            <w:pPr>
              <w:rPr>
                <w:rFonts w:ascii="Arial" w:hAnsi="Arial"/>
                <w:b/>
                <w:bCs/>
                <w:sz w:val="28"/>
                <w:szCs w:val="28"/>
                <w:lang w:val="es-ES_tradnl"/>
              </w:rPr>
            </w:pPr>
            <w:r w:rsidRPr="004260BB">
              <w:rPr>
                <w:rFonts w:ascii="Arial" w:hAnsi="Arial"/>
                <w:b/>
                <w:bCs/>
                <w:sz w:val="28"/>
                <w:szCs w:val="28"/>
                <w:lang w:val="es-ES_tradnl"/>
              </w:rPr>
              <w:t>0536</w:t>
            </w:r>
          </w:p>
          <w:p w:rsidR="004260BB" w:rsidRPr="004260BB" w:rsidRDefault="004260BB" w:rsidP="00CE7A51">
            <w:pPr>
              <w:rPr>
                <w:rFonts w:ascii="Arial" w:hAnsi="Arial"/>
                <w:bCs/>
                <w:sz w:val="28"/>
                <w:szCs w:val="28"/>
                <w:lang w:val="es-ES_tradnl"/>
              </w:rPr>
            </w:pPr>
            <w:r w:rsidRPr="004260BB">
              <w:rPr>
                <w:rFonts w:ascii="Arial" w:hAnsi="Arial"/>
                <w:bCs/>
                <w:sz w:val="28"/>
                <w:szCs w:val="28"/>
                <w:lang w:val="es-ES_tradnl"/>
              </w:rPr>
              <w:t>053640</w:t>
            </w:r>
          </w:p>
          <w:p w:rsidR="004260BB" w:rsidRPr="004260BB" w:rsidRDefault="004260BB" w:rsidP="00CE7A51">
            <w:pPr>
              <w:rPr>
                <w:rFonts w:ascii="Arial" w:hAnsi="Arial"/>
                <w:bCs/>
                <w:sz w:val="28"/>
                <w:szCs w:val="28"/>
                <w:lang w:val="es-ES_tradnl"/>
              </w:rPr>
            </w:pPr>
            <w:r w:rsidRPr="004260BB">
              <w:rPr>
                <w:rFonts w:ascii="Arial" w:hAnsi="Arial"/>
                <w:bCs/>
                <w:sz w:val="28"/>
                <w:szCs w:val="28"/>
                <w:lang w:val="es-ES_tradnl"/>
              </w:rPr>
              <w:t>053641</w:t>
            </w:r>
          </w:p>
          <w:p w:rsidR="004260BB" w:rsidRPr="004260BB" w:rsidRDefault="004260BB" w:rsidP="00CE7A51">
            <w:pPr>
              <w:rPr>
                <w:rFonts w:ascii="Arial" w:hAnsi="Arial"/>
                <w:bCs/>
                <w:sz w:val="28"/>
                <w:szCs w:val="28"/>
                <w:lang w:val="es-ES_tradnl"/>
              </w:rPr>
            </w:pPr>
            <w:r w:rsidRPr="004260BB">
              <w:rPr>
                <w:rFonts w:ascii="Arial" w:hAnsi="Arial"/>
                <w:bCs/>
                <w:sz w:val="28"/>
                <w:szCs w:val="28"/>
                <w:lang w:val="es-ES_tradnl"/>
              </w:rPr>
              <w:t>053642</w:t>
            </w:r>
          </w:p>
          <w:p w:rsidR="004260BB" w:rsidRPr="004260BB" w:rsidRDefault="004260BB" w:rsidP="00CE7A51">
            <w:pPr>
              <w:rPr>
                <w:rFonts w:ascii="Arial" w:hAnsi="Arial"/>
                <w:bCs/>
                <w:sz w:val="28"/>
                <w:szCs w:val="28"/>
                <w:lang w:val="es-ES_tradnl"/>
              </w:rPr>
            </w:pPr>
            <w:r w:rsidRPr="004260BB">
              <w:rPr>
                <w:rFonts w:ascii="Arial" w:hAnsi="Arial"/>
                <w:bCs/>
                <w:sz w:val="28"/>
                <w:szCs w:val="28"/>
                <w:lang w:val="es-ES_tradnl"/>
              </w:rPr>
              <w:t>053643</w:t>
            </w:r>
          </w:p>
          <w:p w:rsidR="004260BB" w:rsidRPr="004260BB" w:rsidRDefault="004260BB" w:rsidP="00CE7A51">
            <w:pPr>
              <w:rPr>
                <w:rFonts w:ascii="Arial" w:hAnsi="Arial"/>
                <w:bCs/>
                <w:sz w:val="28"/>
                <w:szCs w:val="28"/>
                <w:lang w:val="es-ES_tradnl"/>
              </w:rPr>
            </w:pPr>
          </w:p>
          <w:p w:rsidR="004260BB" w:rsidRPr="004260BB" w:rsidRDefault="004260BB" w:rsidP="00CE7A51">
            <w:pPr>
              <w:rPr>
                <w:rFonts w:ascii="Arial" w:hAnsi="Arial"/>
                <w:bCs/>
                <w:kern w:val="2"/>
                <w:sz w:val="28"/>
                <w:szCs w:val="28"/>
                <w:lang w:val="es-ES_tradnl"/>
              </w:rPr>
            </w:pPr>
          </w:p>
        </w:tc>
        <w:tc>
          <w:tcPr>
            <w:tcW w:w="6486" w:type="dxa"/>
          </w:tcPr>
          <w:p w:rsidR="004260BB" w:rsidRPr="004260BB" w:rsidRDefault="004260BB" w:rsidP="00CE7A51">
            <w:pPr>
              <w:rPr>
                <w:rFonts w:ascii="Arial" w:hAnsi="Arial"/>
                <w:b/>
                <w:kern w:val="2"/>
                <w:sz w:val="28"/>
                <w:szCs w:val="28"/>
                <w:lang w:val="es-ES_tradnl"/>
              </w:rPr>
            </w:pPr>
            <w:r w:rsidRPr="004260BB">
              <w:rPr>
                <w:rFonts w:ascii="Arial" w:hAnsi="Arial"/>
                <w:b/>
                <w:sz w:val="28"/>
                <w:szCs w:val="28"/>
                <w:lang w:val="es-ES_tradnl"/>
              </w:rPr>
              <w:lastRenderedPageBreak/>
              <w:t>GASTOS DE FUNCIONAMIENTO</w:t>
            </w:r>
          </w:p>
          <w:p w:rsidR="004260BB" w:rsidRPr="004260BB" w:rsidRDefault="004260BB" w:rsidP="00CE7A51">
            <w:pPr>
              <w:rPr>
                <w:rFonts w:ascii="Arial" w:hAnsi="Arial"/>
                <w:b/>
                <w:sz w:val="28"/>
                <w:szCs w:val="28"/>
                <w:lang w:val="es-ES_tradnl"/>
              </w:rPr>
            </w:pPr>
            <w:r w:rsidRPr="004260BB">
              <w:rPr>
                <w:rFonts w:ascii="Arial" w:hAnsi="Arial"/>
                <w:b/>
                <w:sz w:val="28"/>
                <w:szCs w:val="28"/>
                <w:lang w:val="es-ES_tradnl"/>
              </w:rPr>
              <w:t>SERVICIOS PERSONALES INDIRECTOS</w:t>
            </w:r>
          </w:p>
          <w:p w:rsidR="004260BB" w:rsidRPr="004260BB" w:rsidRDefault="004260BB" w:rsidP="00CE7A51">
            <w:pPr>
              <w:rPr>
                <w:rFonts w:ascii="Arial" w:hAnsi="Arial"/>
                <w:sz w:val="28"/>
                <w:szCs w:val="28"/>
                <w:lang w:val="es-ES_tradnl"/>
              </w:rPr>
            </w:pPr>
            <w:r w:rsidRPr="004260BB">
              <w:rPr>
                <w:rFonts w:ascii="Arial" w:hAnsi="Arial"/>
                <w:sz w:val="28"/>
                <w:szCs w:val="28"/>
                <w:lang w:val="es-ES_tradnl"/>
              </w:rPr>
              <w:t>Contratación de Servicios Técnicos y Profesionales</w:t>
            </w:r>
          </w:p>
          <w:p w:rsidR="004260BB" w:rsidRPr="004260BB" w:rsidRDefault="004260BB" w:rsidP="00CE7A51">
            <w:pPr>
              <w:rPr>
                <w:rFonts w:ascii="Arial" w:hAnsi="Arial"/>
                <w:b/>
                <w:sz w:val="28"/>
                <w:szCs w:val="28"/>
                <w:lang w:val="es-ES_tradnl"/>
              </w:rPr>
            </w:pPr>
            <w:r w:rsidRPr="004260BB">
              <w:rPr>
                <w:rFonts w:ascii="Arial" w:hAnsi="Arial"/>
                <w:b/>
                <w:sz w:val="28"/>
                <w:szCs w:val="28"/>
                <w:lang w:val="es-ES_tradnl"/>
              </w:rPr>
              <w:t>GASTOS GENERALES</w:t>
            </w:r>
          </w:p>
          <w:p w:rsidR="004260BB" w:rsidRPr="004260BB" w:rsidRDefault="004260BB" w:rsidP="00CE7A51">
            <w:pPr>
              <w:rPr>
                <w:rFonts w:ascii="Arial" w:hAnsi="Arial"/>
                <w:sz w:val="28"/>
                <w:szCs w:val="28"/>
                <w:lang w:val="es-ES_tradnl"/>
              </w:rPr>
            </w:pPr>
            <w:r w:rsidRPr="004260BB">
              <w:rPr>
                <w:rFonts w:ascii="Arial" w:hAnsi="Arial"/>
                <w:sz w:val="28"/>
                <w:szCs w:val="28"/>
                <w:lang w:val="es-ES_tradnl"/>
              </w:rPr>
              <w:t>Adquisición de Bienes de Consumo Duradero</w:t>
            </w:r>
          </w:p>
          <w:p w:rsidR="004260BB" w:rsidRPr="004260BB" w:rsidRDefault="004260BB" w:rsidP="00CE7A51">
            <w:pPr>
              <w:rPr>
                <w:rFonts w:ascii="Arial" w:hAnsi="Arial"/>
                <w:sz w:val="28"/>
                <w:szCs w:val="28"/>
                <w:lang w:val="es-ES_tradnl"/>
              </w:rPr>
            </w:pPr>
            <w:r w:rsidRPr="004260BB">
              <w:rPr>
                <w:rFonts w:ascii="Arial" w:hAnsi="Arial"/>
                <w:sz w:val="28"/>
                <w:szCs w:val="28"/>
                <w:lang w:val="es-ES_tradnl"/>
              </w:rPr>
              <w:t>Adquisición de Bienes de Consumo Final</w:t>
            </w:r>
          </w:p>
          <w:p w:rsidR="004260BB" w:rsidRPr="004260BB" w:rsidRDefault="004260BB" w:rsidP="00CE7A51">
            <w:pPr>
              <w:rPr>
                <w:rFonts w:ascii="Arial" w:hAnsi="Arial"/>
                <w:sz w:val="28"/>
                <w:szCs w:val="28"/>
                <w:lang w:val="es-ES_tradnl"/>
              </w:rPr>
            </w:pPr>
            <w:r w:rsidRPr="004260BB">
              <w:rPr>
                <w:rFonts w:ascii="Arial" w:hAnsi="Arial"/>
                <w:sz w:val="28"/>
                <w:szCs w:val="28"/>
                <w:lang w:val="es-ES_tradnl"/>
              </w:rPr>
              <w:t>Dotaciones Pedagógicas</w:t>
            </w:r>
          </w:p>
          <w:p w:rsidR="004260BB" w:rsidRPr="004260BB" w:rsidRDefault="004260BB" w:rsidP="00CE7A51">
            <w:pPr>
              <w:rPr>
                <w:rFonts w:ascii="Arial" w:hAnsi="Arial"/>
                <w:sz w:val="28"/>
                <w:szCs w:val="28"/>
                <w:lang w:val="es-ES_tradnl"/>
              </w:rPr>
            </w:pPr>
            <w:r w:rsidRPr="004260BB">
              <w:rPr>
                <w:rFonts w:ascii="Arial" w:hAnsi="Arial"/>
                <w:sz w:val="28"/>
                <w:szCs w:val="28"/>
                <w:lang w:val="es-ES_tradnl"/>
              </w:rPr>
              <w:t>Mantenimiento, Conservación y Reparación de Instalaciones</w:t>
            </w:r>
          </w:p>
          <w:p w:rsidR="004260BB" w:rsidRPr="004260BB" w:rsidRDefault="004260BB" w:rsidP="00CE7A51">
            <w:pPr>
              <w:rPr>
                <w:rFonts w:ascii="Arial" w:hAnsi="Arial"/>
                <w:sz w:val="28"/>
                <w:szCs w:val="28"/>
                <w:lang w:val="es-ES_tradnl"/>
              </w:rPr>
            </w:pPr>
            <w:r w:rsidRPr="004260BB">
              <w:rPr>
                <w:rFonts w:ascii="Arial" w:hAnsi="Arial"/>
                <w:sz w:val="28"/>
                <w:szCs w:val="28"/>
                <w:lang w:val="es-ES_tradnl"/>
              </w:rPr>
              <w:t>Impresos y Publicaciones</w:t>
            </w:r>
          </w:p>
          <w:p w:rsidR="004260BB" w:rsidRPr="004260BB" w:rsidRDefault="004260BB" w:rsidP="00CE7A51">
            <w:pPr>
              <w:rPr>
                <w:rFonts w:ascii="Arial" w:hAnsi="Arial"/>
                <w:sz w:val="28"/>
                <w:szCs w:val="28"/>
                <w:lang w:val="es-ES_tradnl"/>
              </w:rPr>
            </w:pPr>
            <w:r w:rsidRPr="004260BB">
              <w:rPr>
                <w:rFonts w:ascii="Arial" w:hAnsi="Arial"/>
                <w:sz w:val="28"/>
                <w:szCs w:val="28"/>
                <w:lang w:val="es-ES_tradnl"/>
              </w:rPr>
              <w:t xml:space="preserve">Seguros Generales </w:t>
            </w:r>
          </w:p>
          <w:p w:rsidR="004260BB" w:rsidRPr="004260BB" w:rsidRDefault="004260BB" w:rsidP="00CE7A51">
            <w:pPr>
              <w:rPr>
                <w:rFonts w:ascii="Arial" w:hAnsi="Arial"/>
                <w:sz w:val="28"/>
                <w:szCs w:val="28"/>
                <w:lang w:val="es-ES_tradnl"/>
              </w:rPr>
            </w:pPr>
            <w:r w:rsidRPr="004260BB">
              <w:rPr>
                <w:rFonts w:ascii="Arial" w:hAnsi="Arial"/>
                <w:sz w:val="28"/>
                <w:szCs w:val="28"/>
                <w:lang w:val="es-ES_tradnl"/>
              </w:rPr>
              <w:t>Gastos de Viaje de los Educandos</w:t>
            </w:r>
          </w:p>
          <w:p w:rsidR="004260BB" w:rsidRPr="004260BB" w:rsidRDefault="004260BB" w:rsidP="00CE7A51">
            <w:pPr>
              <w:rPr>
                <w:rFonts w:ascii="Arial" w:hAnsi="Arial"/>
                <w:sz w:val="28"/>
                <w:szCs w:val="28"/>
                <w:lang w:val="es-ES_tradnl"/>
              </w:rPr>
            </w:pPr>
            <w:r w:rsidRPr="004260BB">
              <w:rPr>
                <w:rFonts w:ascii="Arial" w:hAnsi="Arial"/>
                <w:sz w:val="28"/>
                <w:szCs w:val="28"/>
                <w:lang w:val="es-ES_tradnl"/>
              </w:rPr>
              <w:t>Servicio de Transporte Escolar</w:t>
            </w:r>
          </w:p>
          <w:p w:rsidR="004260BB" w:rsidRPr="004260BB" w:rsidRDefault="004260BB" w:rsidP="00CE7A51">
            <w:pPr>
              <w:rPr>
                <w:rFonts w:ascii="Arial" w:hAnsi="Arial"/>
                <w:sz w:val="28"/>
                <w:szCs w:val="28"/>
                <w:lang w:val="es-ES_tradnl"/>
              </w:rPr>
            </w:pPr>
            <w:r w:rsidRPr="004260BB">
              <w:rPr>
                <w:rFonts w:ascii="Arial" w:hAnsi="Arial"/>
                <w:sz w:val="28"/>
                <w:szCs w:val="28"/>
                <w:lang w:val="es-ES_tradnl"/>
              </w:rPr>
              <w:t>Realización de Actividades Pedagógicas, Científicas, Deportivas y  Culturales</w:t>
            </w:r>
          </w:p>
          <w:p w:rsidR="004260BB" w:rsidRPr="004260BB" w:rsidRDefault="004260BB" w:rsidP="00CE7A51">
            <w:pPr>
              <w:rPr>
                <w:rFonts w:ascii="Arial" w:hAnsi="Arial"/>
                <w:sz w:val="28"/>
                <w:szCs w:val="28"/>
                <w:lang w:val="es-ES_tradnl"/>
              </w:rPr>
            </w:pPr>
            <w:r w:rsidRPr="004260BB">
              <w:rPr>
                <w:rFonts w:ascii="Arial" w:hAnsi="Arial"/>
                <w:sz w:val="28"/>
                <w:szCs w:val="28"/>
                <w:lang w:val="es-ES_tradnl"/>
              </w:rPr>
              <w:t>Gastos Financieros</w:t>
            </w:r>
          </w:p>
          <w:p w:rsidR="004260BB" w:rsidRPr="004260BB" w:rsidRDefault="004260BB" w:rsidP="00CE7A51">
            <w:pPr>
              <w:rPr>
                <w:rFonts w:ascii="Arial" w:hAnsi="Arial"/>
                <w:sz w:val="28"/>
                <w:szCs w:val="28"/>
                <w:lang w:val="es-ES_tradnl"/>
              </w:rPr>
            </w:pPr>
            <w:r w:rsidRPr="004260BB">
              <w:rPr>
                <w:rFonts w:ascii="Arial" w:hAnsi="Arial"/>
                <w:sz w:val="28"/>
                <w:szCs w:val="28"/>
                <w:lang w:val="es-ES_tradnl"/>
              </w:rPr>
              <w:lastRenderedPageBreak/>
              <w:t>Servicios Públicos</w:t>
            </w:r>
          </w:p>
          <w:p w:rsidR="004260BB" w:rsidRPr="004260BB" w:rsidRDefault="004260BB" w:rsidP="00CE7A51">
            <w:pPr>
              <w:rPr>
                <w:rFonts w:ascii="Arial" w:hAnsi="Arial"/>
                <w:b/>
                <w:sz w:val="28"/>
                <w:szCs w:val="28"/>
                <w:lang w:val="es-ES_tradnl"/>
              </w:rPr>
            </w:pPr>
            <w:r w:rsidRPr="004260BB">
              <w:rPr>
                <w:rFonts w:ascii="Arial" w:hAnsi="Arial"/>
                <w:b/>
                <w:sz w:val="28"/>
                <w:szCs w:val="28"/>
                <w:lang w:val="es-ES_tradnl"/>
              </w:rPr>
              <w:t>INVERSIÓN</w:t>
            </w:r>
          </w:p>
          <w:p w:rsidR="004260BB" w:rsidRPr="004260BB" w:rsidRDefault="004260BB" w:rsidP="00CE7A51">
            <w:pPr>
              <w:rPr>
                <w:rFonts w:ascii="Arial" w:hAnsi="Arial"/>
                <w:sz w:val="28"/>
                <w:szCs w:val="28"/>
                <w:lang w:val="es-ES_tradnl"/>
              </w:rPr>
            </w:pPr>
            <w:r w:rsidRPr="004260BB">
              <w:rPr>
                <w:rFonts w:ascii="Arial" w:hAnsi="Arial"/>
                <w:sz w:val="28"/>
                <w:szCs w:val="28"/>
                <w:lang w:val="es-ES_tradnl"/>
              </w:rPr>
              <w:t>Inscripción y Participación de Educandos en Competencias</w:t>
            </w:r>
          </w:p>
          <w:p w:rsidR="004260BB" w:rsidRPr="004260BB" w:rsidRDefault="004260BB" w:rsidP="00CE7A51">
            <w:pPr>
              <w:rPr>
                <w:rFonts w:ascii="Arial" w:hAnsi="Arial"/>
                <w:sz w:val="28"/>
                <w:szCs w:val="28"/>
                <w:lang w:val="es-ES_tradnl"/>
              </w:rPr>
            </w:pPr>
            <w:r w:rsidRPr="004260BB">
              <w:rPr>
                <w:rFonts w:ascii="Arial" w:hAnsi="Arial"/>
                <w:sz w:val="28"/>
                <w:szCs w:val="28"/>
                <w:lang w:val="es-ES_tradnl"/>
              </w:rPr>
              <w:t>Desarrollo de Jornadas Extendidas y Complementarios</w:t>
            </w:r>
          </w:p>
          <w:p w:rsidR="004260BB" w:rsidRPr="004260BB" w:rsidRDefault="004260BB" w:rsidP="00CE7A51">
            <w:pPr>
              <w:rPr>
                <w:rFonts w:ascii="Arial" w:hAnsi="Arial"/>
                <w:sz w:val="28"/>
                <w:szCs w:val="28"/>
                <w:lang w:val="es-ES_tradnl"/>
              </w:rPr>
            </w:pPr>
            <w:r w:rsidRPr="004260BB">
              <w:rPr>
                <w:rFonts w:ascii="Arial" w:hAnsi="Arial"/>
                <w:sz w:val="28"/>
                <w:szCs w:val="28"/>
                <w:lang w:val="es-ES_tradnl"/>
              </w:rPr>
              <w:t>Costos Asociados al Tramite de obtención al Título de Bachiller</w:t>
            </w:r>
          </w:p>
          <w:p w:rsidR="004260BB" w:rsidRPr="004260BB" w:rsidRDefault="004260BB" w:rsidP="00CE7A51">
            <w:pPr>
              <w:rPr>
                <w:rFonts w:ascii="Arial" w:hAnsi="Arial"/>
                <w:sz w:val="28"/>
                <w:szCs w:val="28"/>
                <w:lang w:val="es-ES_tradnl"/>
              </w:rPr>
            </w:pPr>
            <w:r w:rsidRPr="004260BB">
              <w:rPr>
                <w:rFonts w:ascii="Arial" w:hAnsi="Arial"/>
                <w:sz w:val="28"/>
                <w:szCs w:val="28"/>
                <w:lang w:val="es-ES_tradnl"/>
              </w:rPr>
              <w:t>Costos Asociados a la elaboración de Certificaciones de Estudio</w:t>
            </w:r>
          </w:p>
          <w:p w:rsidR="004260BB" w:rsidRPr="004260BB" w:rsidRDefault="004260BB" w:rsidP="00CE7A51">
            <w:pPr>
              <w:rPr>
                <w:rFonts w:ascii="Arial" w:hAnsi="Arial"/>
                <w:b/>
                <w:kern w:val="2"/>
                <w:sz w:val="28"/>
                <w:szCs w:val="28"/>
                <w:lang w:val="es-ES_tradnl"/>
              </w:rPr>
            </w:pPr>
            <w:r w:rsidRPr="004260BB">
              <w:rPr>
                <w:rFonts w:ascii="Arial" w:hAnsi="Arial"/>
                <w:b/>
                <w:sz w:val="28"/>
                <w:szCs w:val="28"/>
                <w:lang w:val="es-ES_tradnl"/>
              </w:rPr>
              <w:t xml:space="preserve">TOTAL PRESUPUESTO DE GASTOS    </w:t>
            </w:r>
          </w:p>
        </w:tc>
        <w:tc>
          <w:tcPr>
            <w:tcW w:w="1802" w:type="dxa"/>
          </w:tcPr>
          <w:p w:rsidR="004260BB" w:rsidRPr="004260BB" w:rsidRDefault="004260BB" w:rsidP="00CE7A51">
            <w:pPr>
              <w:jc w:val="right"/>
              <w:rPr>
                <w:rFonts w:ascii="Arial" w:hAnsi="Arial"/>
                <w:b/>
                <w:bCs/>
                <w:kern w:val="2"/>
                <w:sz w:val="28"/>
                <w:szCs w:val="28"/>
                <w:lang w:val="es-ES_tradnl"/>
              </w:rPr>
            </w:pPr>
            <w:r w:rsidRPr="004260BB">
              <w:rPr>
                <w:rFonts w:ascii="Arial" w:hAnsi="Arial"/>
                <w:b/>
                <w:sz w:val="28"/>
                <w:szCs w:val="28"/>
                <w:lang w:val="es-ES_tradnl"/>
              </w:rPr>
              <w:lastRenderedPageBreak/>
              <w:t>18.244.000.</w:t>
            </w:r>
            <w:r w:rsidRPr="004260BB">
              <w:rPr>
                <w:rFonts w:ascii="Arial" w:hAnsi="Arial"/>
                <w:b/>
                <w:bCs/>
                <w:sz w:val="28"/>
                <w:szCs w:val="28"/>
                <w:lang w:val="es-ES_tradnl"/>
              </w:rPr>
              <w:t>00</w:t>
            </w:r>
          </w:p>
          <w:p w:rsidR="004260BB" w:rsidRPr="004260BB" w:rsidRDefault="004260BB" w:rsidP="00CE7A51">
            <w:pPr>
              <w:jc w:val="right"/>
              <w:rPr>
                <w:rFonts w:ascii="Arial" w:hAnsi="Arial"/>
                <w:b/>
                <w:bCs/>
                <w:sz w:val="28"/>
                <w:szCs w:val="28"/>
                <w:lang w:val="es-ES_tradnl"/>
              </w:rPr>
            </w:pPr>
            <w:r w:rsidRPr="004260BB">
              <w:rPr>
                <w:rFonts w:ascii="Arial" w:hAnsi="Arial"/>
                <w:b/>
                <w:bCs/>
                <w:sz w:val="28"/>
                <w:szCs w:val="28"/>
                <w:lang w:val="es-ES_tradnl"/>
              </w:rPr>
              <w:t>2.000.000.00</w:t>
            </w:r>
          </w:p>
          <w:p w:rsidR="004260BB" w:rsidRPr="004260BB" w:rsidRDefault="004260BB" w:rsidP="00CE7A51">
            <w:pPr>
              <w:jc w:val="right"/>
              <w:rPr>
                <w:rFonts w:ascii="Arial" w:hAnsi="Arial"/>
                <w:bCs/>
                <w:sz w:val="28"/>
                <w:szCs w:val="28"/>
                <w:lang w:val="es-ES_tradnl"/>
              </w:rPr>
            </w:pPr>
            <w:r w:rsidRPr="004260BB">
              <w:rPr>
                <w:rFonts w:ascii="Arial" w:hAnsi="Arial"/>
                <w:bCs/>
                <w:sz w:val="28"/>
                <w:szCs w:val="28"/>
                <w:lang w:val="es-ES_tradnl"/>
              </w:rPr>
              <w:t>2.000.000.00</w:t>
            </w:r>
          </w:p>
          <w:p w:rsidR="004260BB" w:rsidRPr="004260BB" w:rsidRDefault="004260BB" w:rsidP="00CE7A51">
            <w:pPr>
              <w:jc w:val="right"/>
              <w:rPr>
                <w:rFonts w:ascii="Arial" w:hAnsi="Arial"/>
                <w:b/>
                <w:bCs/>
                <w:sz w:val="28"/>
                <w:szCs w:val="28"/>
                <w:lang w:val="es-ES_tradnl"/>
              </w:rPr>
            </w:pPr>
            <w:r w:rsidRPr="004260BB">
              <w:rPr>
                <w:rFonts w:ascii="Arial" w:hAnsi="Arial"/>
                <w:b/>
                <w:bCs/>
                <w:sz w:val="28"/>
                <w:szCs w:val="28"/>
                <w:lang w:val="es-ES_tradnl"/>
              </w:rPr>
              <w:t>16.044.000.00</w:t>
            </w:r>
          </w:p>
          <w:p w:rsidR="004260BB" w:rsidRPr="004260BB" w:rsidRDefault="004260BB" w:rsidP="00CE7A51">
            <w:pPr>
              <w:jc w:val="right"/>
              <w:rPr>
                <w:rFonts w:ascii="Arial" w:hAnsi="Arial"/>
                <w:bCs/>
                <w:sz w:val="28"/>
                <w:szCs w:val="28"/>
                <w:lang w:val="es-ES_tradnl"/>
              </w:rPr>
            </w:pPr>
            <w:r w:rsidRPr="004260BB">
              <w:rPr>
                <w:rFonts w:ascii="Arial" w:hAnsi="Arial"/>
                <w:bCs/>
                <w:sz w:val="28"/>
                <w:szCs w:val="28"/>
                <w:lang w:val="es-ES_tradnl"/>
              </w:rPr>
              <w:t>900.000.00</w:t>
            </w:r>
          </w:p>
          <w:p w:rsidR="004260BB" w:rsidRPr="004260BB" w:rsidRDefault="004260BB" w:rsidP="00CE7A51">
            <w:pPr>
              <w:jc w:val="right"/>
              <w:rPr>
                <w:rFonts w:ascii="Arial" w:hAnsi="Arial"/>
                <w:bCs/>
                <w:sz w:val="28"/>
                <w:szCs w:val="28"/>
                <w:lang w:val="es-ES_tradnl"/>
              </w:rPr>
            </w:pPr>
            <w:r w:rsidRPr="004260BB">
              <w:rPr>
                <w:rFonts w:ascii="Arial" w:hAnsi="Arial"/>
                <w:bCs/>
                <w:sz w:val="28"/>
                <w:szCs w:val="28"/>
                <w:lang w:val="es-ES_tradnl"/>
              </w:rPr>
              <w:t>7.592.000.00</w:t>
            </w:r>
          </w:p>
          <w:p w:rsidR="004260BB" w:rsidRPr="004260BB" w:rsidRDefault="004260BB" w:rsidP="00CE7A51">
            <w:pPr>
              <w:jc w:val="right"/>
              <w:rPr>
                <w:rFonts w:ascii="Arial" w:hAnsi="Arial"/>
                <w:bCs/>
                <w:sz w:val="28"/>
                <w:szCs w:val="28"/>
                <w:lang w:val="es-ES_tradnl"/>
              </w:rPr>
            </w:pPr>
            <w:r w:rsidRPr="004260BB">
              <w:rPr>
                <w:rFonts w:ascii="Arial" w:hAnsi="Arial"/>
                <w:bCs/>
                <w:sz w:val="28"/>
                <w:szCs w:val="28"/>
                <w:lang w:val="es-ES_tradnl"/>
              </w:rPr>
              <w:t>120.000.00</w:t>
            </w:r>
          </w:p>
          <w:p w:rsidR="004260BB" w:rsidRPr="004260BB" w:rsidRDefault="004260BB" w:rsidP="00CE7A51">
            <w:pPr>
              <w:jc w:val="right"/>
              <w:rPr>
                <w:rFonts w:ascii="Arial" w:hAnsi="Arial"/>
                <w:bCs/>
                <w:sz w:val="28"/>
                <w:szCs w:val="28"/>
                <w:lang w:val="es-ES_tradnl"/>
              </w:rPr>
            </w:pPr>
            <w:r w:rsidRPr="004260BB">
              <w:rPr>
                <w:rFonts w:ascii="Arial" w:hAnsi="Arial"/>
                <w:bCs/>
                <w:sz w:val="28"/>
                <w:szCs w:val="28"/>
                <w:lang w:val="es-ES_tradnl"/>
              </w:rPr>
              <w:t>6.250.000.00</w:t>
            </w:r>
          </w:p>
          <w:p w:rsidR="004260BB" w:rsidRPr="004260BB" w:rsidRDefault="004260BB" w:rsidP="00CE7A51">
            <w:pPr>
              <w:jc w:val="right"/>
              <w:rPr>
                <w:rFonts w:ascii="Arial" w:hAnsi="Arial"/>
                <w:bCs/>
                <w:sz w:val="28"/>
                <w:szCs w:val="28"/>
                <w:lang w:val="es-ES_tradnl"/>
              </w:rPr>
            </w:pPr>
            <w:r w:rsidRPr="004260BB">
              <w:rPr>
                <w:rFonts w:ascii="Arial" w:hAnsi="Arial"/>
                <w:bCs/>
                <w:sz w:val="28"/>
                <w:szCs w:val="28"/>
                <w:lang w:val="es-ES_tradnl"/>
              </w:rPr>
              <w:t>120.000.00</w:t>
            </w:r>
          </w:p>
          <w:p w:rsidR="004260BB" w:rsidRPr="004260BB" w:rsidRDefault="004260BB" w:rsidP="00CE7A51">
            <w:pPr>
              <w:jc w:val="right"/>
              <w:rPr>
                <w:rFonts w:ascii="Arial" w:hAnsi="Arial"/>
                <w:bCs/>
                <w:sz w:val="28"/>
                <w:szCs w:val="28"/>
                <w:lang w:val="es-ES_tradnl"/>
              </w:rPr>
            </w:pPr>
            <w:r w:rsidRPr="004260BB">
              <w:rPr>
                <w:rFonts w:ascii="Arial" w:hAnsi="Arial"/>
                <w:bCs/>
                <w:sz w:val="28"/>
                <w:szCs w:val="28"/>
                <w:lang w:val="es-ES_tradnl"/>
              </w:rPr>
              <w:t>350.000.00</w:t>
            </w:r>
          </w:p>
          <w:p w:rsidR="004260BB" w:rsidRPr="004260BB" w:rsidRDefault="004260BB" w:rsidP="00CE7A51">
            <w:pPr>
              <w:jc w:val="right"/>
              <w:rPr>
                <w:rFonts w:ascii="Arial" w:hAnsi="Arial"/>
                <w:bCs/>
                <w:sz w:val="28"/>
                <w:szCs w:val="28"/>
                <w:lang w:val="es-ES_tradnl"/>
              </w:rPr>
            </w:pPr>
            <w:r w:rsidRPr="004260BB">
              <w:rPr>
                <w:rFonts w:ascii="Arial" w:hAnsi="Arial"/>
                <w:bCs/>
                <w:sz w:val="28"/>
                <w:szCs w:val="28"/>
                <w:lang w:val="es-ES_tradnl"/>
              </w:rPr>
              <w:t>50.000.00</w:t>
            </w:r>
          </w:p>
          <w:p w:rsidR="004260BB" w:rsidRPr="004260BB" w:rsidRDefault="004260BB" w:rsidP="00CE7A51">
            <w:pPr>
              <w:jc w:val="right"/>
              <w:rPr>
                <w:rFonts w:ascii="Arial" w:hAnsi="Arial"/>
                <w:bCs/>
                <w:sz w:val="28"/>
                <w:szCs w:val="28"/>
                <w:lang w:val="es-ES_tradnl"/>
              </w:rPr>
            </w:pPr>
            <w:r w:rsidRPr="004260BB">
              <w:rPr>
                <w:rFonts w:ascii="Arial" w:hAnsi="Arial"/>
                <w:bCs/>
                <w:sz w:val="28"/>
                <w:szCs w:val="28"/>
                <w:lang w:val="es-ES_tradnl"/>
              </w:rPr>
              <w:t>10.000.00</w:t>
            </w:r>
          </w:p>
          <w:p w:rsidR="004260BB" w:rsidRPr="004260BB" w:rsidRDefault="004260BB" w:rsidP="00CE7A51">
            <w:pPr>
              <w:jc w:val="right"/>
              <w:rPr>
                <w:rFonts w:ascii="Arial" w:hAnsi="Arial"/>
                <w:bCs/>
                <w:sz w:val="28"/>
                <w:szCs w:val="28"/>
                <w:lang w:val="es-ES_tradnl"/>
              </w:rPr>
            </w:pPr>
            <w:r w:rsidRPr="004260BB">
              <w:rPr>
                <w:rFonts w:ascii="Arial" w:hAnsi="Arial"/>
                <w:bCs/>
                <w:sz w:val="28"/>
                <w:szCs w:val="28"/>
                <w:lang w:val="es-ES_tradnl"/>
              </w:rPr>
              <w:t>562.000.00</w:t>
            </w:r>
          </w:p>
          <w:p w:rsidR="004260BB" w:rsidRPr="004260BB" w:rsidRDefault="004260BB" w:rsidP="00CE7A51">
            <w:pPr>
              <w:jc w:val="right"/>
              <w:rPr>
                <w:rFonts w:ascii="Arial" w:hAnsi="Arial"/>
                <w:bCs/>
                <w:sz w:val="28"/>
                <w:szCs w:val="28"/>
                <w:lang w:val="es-ES_tradnl"/>
              </w:rPr>
            </w:pPr>
            <w:r w:rsidRPr="004260BB">
              <w:rPr>
                <w:rFonts w:ascii="Arial" w:hAnsi="Arial"/>
                <w:bCs/>
                <w:sz w:val="28"/>
                <w:szCs w:val="28"/>
                <w:lang w:val="es-ES_tradnl"/>
              </w:rPr>
              <w:t>80.000.00</w:t>
            </w:r>
          </w:p>
          <w:p w:rsidR="004260BB" w:rsidRPr="004260BB" w:rsidRDefault="004260BB" w:rsidP="00CE7A51">
            <w:pPr>
              <w:jc w:val="right"/>
              <w:rPr>
                <w:rFonts w:ascii="Arial" w:hAnsi="Arial"/>
                <w:bCs/>
                <w:sz w:val="28"/>
                <w:szCs w:val="28"/>
                <w:lang w:val="es-ES_tradnl"/>
              </w:rPr>
            </w:pPr>
            <w:r w:rsidRPr="004260BB">
              <w:rPr>
                <w:rFonts w:ascii="Arial" w:hAnsi="Arial"/>
                <w:bCs/>
                <w:sz w:val="28"/>
                <w:szCs w:val="28"/>
                <w:lang w:val="es-ES_tradnl"/>
              </w:rPr>
              <w:t>10.000.00</w:t>
            </w:r>
          </w:p>
          <w:p w:rsidR="004260BB" w:rsidRPr="004260BB" w:rsidRDefault="004260BB" w:rsidP="00CE7A51">
            <w:pPr>
              <w:jc w:val="right"/>
              <w:rPr>
                <w:rFonts w:ascii="Arial" w:hAnsi="Arial"/>
                <w:b/>
                <w:bCs/>
                <w:sz w:val="28"/>
                <w:szCs w:val="28"/>
                <w:lang w:val="es-ES_tradnl"/>
              </w:rPr>
            </w:pPr>
            <w:r w:rsidRPr="004260BB">
              <w:rPr>
                <w:rFonts w:ascii="Arial" w:hAnsi="Arial"/>
                <w:b/>
                <w:bCs/>
                <w:sz w:val="28"/>
                <w:szCs w:val="28"/>
                <w:lang w:val="es-ES_tradnl"/>
              </w:rPr>
              <w:lastRenderedPageBreak/>
              <w:t>200.000.00</w:t>
            </w:r>
          </w:p>
          <w:p w:rsidR="004260BB" w:rsidRPr="004260BB" w:rsidRDefault="004260BB" w:rsidP="00CE7A51">
            <w:pPr>
              <w:jc w:val="right"/>
              <w:rPr>
                <w:rFonts w:ascii="Arial" w:hAnsi="Arial"/>
                <w:bCs/>
                <w:sz w:val="28"/>
                <w:szCs w:val="28"/>
                <w:lang w:val="es-ES_tradnl"/>
              </w:rPr>
            </w:pPr>
            <w:r w:rsidRPr="004260BB">
              <w:rPr>
                <w:rFonts w:ascii="Arial" w:hAnsi="Arial"/>
                <w:bCs/>
                <w:sz w:val="28"/>
                <w:szCs w:val="28"/>
                <w:lang w:val="es-ES_tradnl"/>
              </w:rPr>
              <w:t>80.000.00</w:t>
            </w:r>
          </w:p>
          <w:p w:rsidR="004260BB" w:rsidRPr="004260BB" w:rsidRDefault="004260BB" w:rsidP="00CE7A51">
            <w:pPr>
              <w:jc w:val="right"/>
              <w:rPr>
                <w:rFonts w:ascii="Arial" w:hAnsi="Arial"/>
                <w:bCs/>
                <w:sz w:val="28"/>
                <w:szCs w:val="28"/>
                <w:lang w:val="es-ES_tradnl"/>
              </w:rPr>
            </w:pPr>
            <w:r w:rsidRPr="004260BB">
              <w:rPr>
                <w:rFonts w:ascii="Arial" w:hAnsi="Arial"/>
                <w:bCs/>
                <w:sz w:val="28"/>
                <w:szCs w:val="28"/>
                <w:lang w:val="es-ES_tradnl"/>
              </w:rPr>
              <w:t>10.000.00</w:t>
            </w:r>
          </w:p>
          <w:p w:rsidR="004260BB" w:rsidRPr="004260BB" w:rsidRDefault="004260BB" w:rsidP="00CE7A51">
            <w:pPr>
              <w:jc w:val="right"/>
              <w:rPr>
                <w:rFonts w:ascii="Arial" w:hAnsi="Arial"/>
                <w:bCs/>
                <w:sz w:val="28"/>
                <w:szCs w:val="28"/>
                <w:lang w:val="es-ES_tradnl"/>
              </w:rPr>
            </w:pPr>
            <w:r w:rsidRPr="004260BB">
              <w:rPr>
                <w:rFonts w:ascii="Arial" w:hAnsi="Arial"/>
                <w:bCs/>
                <w:sz w:val="28"/>
                <w:szCs w:val="28"/>
                <w:lang w:val="es-ES_tradnl"/>
              </w:rPr>
              <w:t>100.000.00</w:t>
            </w:r>
          </w:p>
          <w:p w:rsidR="004260BB" w:rsidRPr="004260BB" w:rsidRDefault="004260BB" w:rsidP="00CE7A51">
            <w:pPr>
              <w:jc w:val="right"/>
              <w:rPr>
                <w:rFonts w:ascii="Arial" w:hAnsi="Arial"/>
                <w:bCs/>
                <w:sz w:val="28"/>
                <w:szCs w:val="28"/>
                <w:lang w:val="es-ES_tradnl"/>
              </w:rPr>
            </w:pPr>
            <w:r w:rsidRPr="004260BB">
              <w:rPr>
                <w:rFonts w:ascii="Arial" w:hAnsi="Arial"/>
                <w:bCs/>
                <w:sz w:val="28"/>
                <w:szCs w:val="28"/>
                <w:lang w:val="es-ES_tradnl"/>
              </w:rPr>
              <w:t>10.000.00</w:t>
            </w:r>
            <w:r w:rsidRPr="004260BB">
              <w:rPr>
                <w:rFonts w:ascii="Arial" w:hAnsi="Arial"/>
                <w:b/>
                <w:bCs/>
                <w:sz w:val="28"/>
                <w:szCs w:val="28"/>
                <w:lang w:val="es-ES_tradnl"/>
              </w:rPr>
              <w:t xml:space="preserve">     </w:t>
            </w:r>
          </w:p>
          <w:p w:rsidR="004260BB" w:rsidRPr="004260BB" w:rsidRDefault="004260BB" w:rsidP="00CE7A51">
            <w:pPr>
              <w:ind w:right="-66"/>
              <w:rPr>
                <w:rFonts w:ascii="Arial" w:hAnsi="Arial"/>
                <w:b/>
                <w:bCs/>
                <w:kern w:val="2"/>
                <w:sz w:val="28"/>
                <w:szCs w:val="28"/>
                <w:lang w:val="es-ES_tradnl"/>
              </w:rPr>
            </w:pPr>
            <w:r w:rsidRPr="004260BB">
              <w:rPr>
                <w:rFonts w:ascii="Arial" w:hAnsi="Arial"/>
                <w:b/>
                <w:bCs/>
                <w:sz w:val="28"/>
                <w:szCs w:val="28"/>
                <w:lang w:val="es-ES_tradnl"/>
              </w:rPr>
              <w:t xml:space="preserve">     </w:t>
            </w:r>
            <w:r w:rsidRPr="004260BB">
              <w:rPr>
                <w:rFonts w:ascii="Arial" w:hAnsi="Arial"/>
                <w:b/>
                <w:sz w:val="28"/>
                <w:szCs w:val="28"/>
                <w:lang w:val="es-ES_tradnl"/>
              </w:rPr>
              <w:t>18.244.000.</w:t>
            </w:r>
            <w:r w:rsidRPr="004260BB">
              <w:rPr>
                <w:rFonts w:ascii="Arial" w:hAnsi="Arial"/>
                <w:b/>
                <w:bCs/>
                <w:sz w:val="28"/>
                <w:szCs w:val="28"/>
                <w:lang w:val="es-ES_tradnl"/>
              </w:rPr>
              <w:t>00</w:t>
            </w:r>
          </w:p>
        </w:tc>
      </w:tr>
    </w:tbl>
    <w:p w:rsidR="004260BB" w:rsidRPr="004260BB" w:rsidRDefault="004260BB" w:rsidP="004260BB">
      <w:pPr>
        <w:jc w:val="center"/>
        <w:rPr>
          <w:rFonts w:ascii="Arial" w:hAnsi="Arial"/>
          <w:b/>
          <w:bCs/>
          <w:sz w:val="28"/>
          <w:szCs w:val="28"/>
          <w:lang w:val="es-ES_tradnl"/>
        </w:rPr>
      </w:pPr>
      <w:r w:rsidRPr="004260BB">
        <w:rPr>
          <w:rFonts w:ascii="Arial" w:hAnsi="Arial"/>
          <w:b/>
          <w:bCs/>
          <w:sz w:val="28"/>
          <w:szCs w:val="28"/>
          <w:lang w:val="es-ES_tradnl"/>
        </w:rPr>
        <w:lastRenderedPageBreak/>
        <w:t>PUBLÍQUESE Y CÚMPLASE</w:t>
      </w:r>
    </w:p>
    <w:p w:rsidR="004260BB" w:rsidRPr="004260BB" w:rsidRDefault="004260BB" w:rsidP="004260BB">
      <w:pPr>
        <w:jc w:val="center"/>
        <w:rPr>
          <w:rFonts w:ascii="Arial" w:hAnsi="Arial"/>
          <w:b/>
          <w:bCs/>
          <w:sz w:val="28"/>
          <w:szCs w:val="28"/>
          <w:lang w:val="es-ES_tradnl"/>
        </w:rPr>
      </w:pPr>
    </w:p>
    <w:p w:rsidR="004260BB" w:rsidRPr="004260BB" w:rsidRDefault="004260BB" w:rsidP="004260BB">
      <w:pPr>
        <w:jc w:val="both"/>
        <w:rPr>
          <w:rFonts w:ascii="Arial" w:hAnsi="Arial"/>
          <w:sz w:val="28"/>
          <w:szCs w:val="28"/>
          <w:lang w:val="es-ES_tradnl"/>
        </w:rPr>
      </w:pPr>
      <w:r w:rsidRPr="004260BB">
        <w:rPr>
          <w:rFonts w:ascii="Arial" w:hAnsi="Arial"/>
          <w:sz w:val="28"/>
          <w:szCs w:val="28"/>
          <w:lang w:val="es-ES_tradnl"/>
        </w:rPr>
        <w:t>Dado en la Rectoría Del Centro Educativo Rural La Granjita del Municipio de Pueblo Nuevo Córdoba a los Dieciocho (18) días del mes de Noviembre de 2015.</w:t>
      </w:r>
    </w:p>
    <w:p w:rsidR="00D27001" w:rsidRPr="004260BB" w:rsidRDefault="00D27001">
      <w:pPr>
        <w:spacing w:line="200" w:lineRule="exact"/>
        <w:rPr>
          <w:rFonts w:ascii="Times New Roman" w:eastAsia="Times New Roman" w:hAnsi="Times New Roman"/>
          <w:sz w:val="28"/>
          <w:szCs w:val="28"/>
          <w:lang w:val="es-ES_tradnl"/>
        </w:rPr>
      </w:pPr>
    </w:p>
    <w:p w:rsidR="004260BB" w:rsidRPr="004260BB" w:rsidRDefault="004260BB">
      <w:pPr>
        <w:spacing w:line="200" w:lineRule="exact"/>
        <w:rPr>
          <w:rFonts w:ascii="Times New Roman" w:eastAsia="Times New Roman" w:hAnsi="Times New Roman"/>
          <w:sz w:val="28"/>
          <w:szCs w:val="28"/>
        </w:rPr>
      </w:pPr>
    </w:p>
    <w:p w:rsidR="004260BB" w:rsidRPr="004260BB" w:rsidRDefault="004260BB">
      <w:pPr>
        <w:spacing w:line="200" w:lineRule="exact"/>
        <w:rPr>
          <w:rFonts w:ascii="Times New Roman" w:eastAsia="Times New Roman" w:hAnsi="Times New Roman"/>
          <w:sz w:val="28"/>
          <w:szCs w:val="28"/>
        </w:rPr>
      </w:pPr>
    </w:p>
    <w:p w:rsidR="0060125D" w:rsidRPr="004260BB" w:rsidRDefault="0060125D">
      <w:pPr>
        <w:spacing w:line="200" w:lineRule="exact"/>
        <w:rPr>
          <w:rFonts w:ascii="Times New Roman" w:eastAsia="Times New Roman" w:hAnsi="Times New Roman"/>
          <w:sz w:val="28"/>
          <w:szCs w:val="28"/>
        </w:rPr>
      </w:pPr>
    </w:p>
    <w:p w:rsidR="00D27001" w:rsidRPr="004260BB" w:rsidRDefault="00D27001">
      <w:pPr>
        <w:spacing w:line="293" w:lineRule="exact"/>
        <w:rPr>
          <w:rFonts w:ascii="Times New Roman" w:eastAsia="Times New Roman" w:hAnsi="Times New Roman"/>
          <w:sz w:val="28"/>
          <w:szCs w:val="28"/>
        </w:rPr>
      </w:pPr>
    </w:p>
    <w:p w:rsidR="00A82383" w:rsidRPr="00A82383" w:rsidRDefault="00D27001">
      <w:pPr>
        <w:numPr>
          <w:ilvl w:val="0"/>
          <w:numId w:val="6"/>
        </w:numPr>
        <w:tabs>
          <w:tab w:val="left" w:pos="356"/>
        </w:tabs>
        <w:spacing w:line="191" w:lineRule="auto"/>
        <w:ind w:left="356" w:hanging="356"/>
        <w:jc w:val="both"/>
        <w:rPr>
          <w:rFonts w:ascii="Arial" w:eastAsia="Arial" w:hAnsi="Arial"/>
          <w:sz w:val="56"/>
        </w:rPr>
      </w:pPr>
      <w:r>
        <w:rPr>
          <w:sz w:val="56"/>
        </w:rPr>
        <w:t xml:space="preserve">Mantenimiento de planta física: enlucimiento de </w:t>
      </w:r>
      <w:r w:rsidR="00DF7D22">
        <w:rPr>
          <w:sz w:val="56"/>
        </w:rPr>
        <w:t>todas la</w:t>
      </w:r>
      <w:r w:rsidR="00A82383">
        <w:rPr>
          <w:sz w:val="56"/>
        </w:rPr>
        <w:t>s sedes</w:t>
      </w:r>
      <w:r w:rsidR="0005618A">
        <w:rPr>
          <w:sz w:val="56"/>
        </w:rPr>
        <w:t xml:space="preserve"> durante todo el año</w:t>
      </w:r>
      <w:r w:rsidR="00A82383">
        <w:rPr>
          <w:sz w:val="56"/>
        </w:rPr>
        <w:t>.</w:t>
      </w:r>
    </w:p>
    <w:p w:rsidR="00D27001" w:rsidRDefault="00D27001" w:rsidP="00A82383">
      <w:pPr>
        <w:tabs>
          <w:tab w:val="left" w:pos="356"/>
        </w:tabs>
        <w:spacing w:line="191" w:lineRule="auto"/>
        <w:ind w:left="356"/>
        <w:jc w:val="both"/>
        <w:rPr>
          <w:rFonts w:ascii="Arial" w:eastAsia="Arial" w:hAnsi="Arial"/>
          <w:sz w:val="56"/>
        </w:rPr>
      </w:pPr>
      <w:r>
        <w:rPr>
          <w:sz w:val="56"/>
        </w:rPr>
        <w:t xml:space="preserve"> </w:t>
      </w:r>
    </w:p>
    <w:p w:rsidR="00D27001" w:rsidRDefault="00D27001">
      <w:pPr>
        <w:spacing w:line="190" w:lineRule="exact"/>
        <w:rPr>
          <w:rFonts w:ascii="Arial" w:eastAsia="Arial" w:hAnsi="Arial"/>
          <w:sz w:val="56"/>
        </w:rPr>
      </w:pPr>
    </w:p>
    <w:p w:rsidR="00D27001" w:rsidRPr="00A74AE5" w:rsidRDefault="00D27001">
      <w:pPr>
        <w:numPr>
          <w:ilvl w:val="0"/>
          <w:numId w:val="6"/>
        </w:numPr>
        <w:tabs>
          <w:tab w:val="left" w:pos="356"/>
        </w:tabs>
        <w:spacing w:line="192" w:lineRule="auto"/>
        <w:ind w:left="356" w:hanging="356"/>
        <w:jc w:val="both"/>
        <w:rPr>
          <w:rFonts w:asciiTheme="minorHAnsi" w:eastAsia="Arial" w:hAnsiTheme="minorHAnsi" w:cstheme="minorHAnsi"/>
          <w:sz w:val="56"/>
        </w:rPr>
      </w:pPr>
      <w:r>
        <w:rPr>
          <w:sz w:val="56"/>
        </w:rPr>
        <w:t>Mejoramiento del Archivo académico, Elaboración d</w:t>
      </w:r>
      <w:r w:rsidR="00A74AE5">
        <w:rPr>
          <w:sz w:val="56"/>
        </w:rPr>
        <w:t>e Boletines</w:t>
      </w:r>
      <w:r w:rsidR="00DF7D22">
        <w:rPr>
          <w:sz w:val="56"/>
        </w:rPr>
        <w:t>, dotaciones docentes</w:t>
      </w:r>
      <w:r w:rsidR="00EA1EAD">
        <w:rPr>
          <w:sz w:val="56"/>
        </w:rPr>
        <w:t xml:space="preserve"> de materiales de trabajo</w:t>
      </w:r>
      <w:r>
        <w:rPr>
          <w:sz w:val="56"/>
        </w:rPr>
        <w:t>.</w:t>
      </w:r>
    </w:p>
    <w:p w:rsidR="00A74AE5" w:rsidRPr="00A74AE5" w:rsidRDefault="00A74AE5" w:rsidP="00A74AE5">
      <w:pPr>
        <w:numPr>
          <w:ilvl w:val="0"/>
          <w:numId w:val="6"/>
        </w:numPr>
        <w:tabs>
          <w:tab w:val="left" w:pos="356"/>
        </w:tabs>
        <w:spacing w:line="192" w:lineRule="auto"/>
        <w:ind w:left="356" w:hanging="356"/>
        <w:jc w:val="both"/>
        <w:rPr>
          <w:rFonts w:asciiTheme="minorHAnsi" w:eastAsia="Arial" w:hAnsiTheme="minorHAnsi" w:cstheme="minorHAnsi"/>
          <w:sz w:val="56"/>
        </w:rPr>
      </w:pPr>
      <w:r w:rsidRPr="00A74AE5">
        <w:rPr>
          <w:rFonts w:asciiTheme="minorHAnsi" w:eastAsia="Arial" w:hAnsiTheme="minorHAnsi" w:cstheme="minorHAnsi"/>
          <w:sz w:val="56"/>
        </w:rPr>
        <w:t>Dotación de materiales didácticos para los docentes</w:t>
      </w:r>
    </w:p>
    <w:p w:rsidR="00A74AE5" w:rsidRPr="00EA1EAD" w:rsidRDefault="00A74AE5" w:rsidP="00A74AE5">
      <w:pPr>
        <w:tabs>
          <w:tab w:val="left" w:pos="356"/>
        </w:tabs>
        <w:spacing w:line="192" w:lineRule="auto"/>
        <w:jc w:val="both"/>
        <w:rPr>
          <w:rFonts w:ascii="Arial" w:eastAsia="Arial" w:hAnsi="Arial"/>
          <w:sz w:val="56"/>
        </w:rPr>
      </w:pPr>
    </w:p>
    <w:p w:rsidR="00EA1EAD" w:rsidRPr="00EA1EAD" w:rsidRDefault="00EA1EAD" w:rsidP="00EA1EAD">
      <w:pPr>
        <w:numPr>
          <w:ilvl w:val="0"/>
          <w:numId w:val="6"/>
        </w:numPr>
        <w:tabs>
          <w:tab w:val="left" w:pos="356"/>
        </w:tabs>
        <w:spacing w:line="192" w:lineRule="auto"/>
        <w:ind w:left="356" w:hanging="356"/>
        <w:jc w:val="both"/>
        <w:rPr>
          <w:rFonts w:ascii="Arial" w:eastAsia="Arial" w:hAnsi="Arial"/>
          <w:sz w:val="56"/>
        </w:rPr>
      </w:pPr>
      <w:r>
        <w:rPr>
          <w:sz w:val="56"/>
        </w:rPr>
        <w:t>Dotación</w:t>
      </w:r>
      <w:r w:rsidR="001748C9">
        <w:rPr>
          <w:sz w:val="56"/>
        </w:rPr>
        <w:t xml:space="preserve"> permanente </w:t>
      </w:r>
      <w:r>
        <w:rPr>
          <w:sz w:val="56"/>
        </w:rPr>
        <w:t>de materiales de aseo</w:t>
      </w:r>
      <w:r w:rsidR="00DC7338">
        <w:rPr>
          <w:sz w:val="56"/>
        </w:rPr>
        <w:t xml:space="preserve"> durante todo el año y de manera constante.</w:t>
      </w:r>
    </w:p>
    <w:p w:rsidR="00A82383" w:rsidRDefault="00A82383" w:rsidP="00A82383">
      <w:pPr>
        <w:tabs>
          <w:tab w:val="left" w:pos="356"/>
        </w:tabs>
        <w:spacing w:line="192" w:lineRule="auto"/>
        <w:ind w:left="356"/>
        <w:jc w:val="both"/>
        <w:rPr>
          <w:rFonts w:ascii="Arial" w:eastAsia="Arial" w:hAnsi="Arial"/>
          <w:sz w:val="56"/>
        </w:rPr>
      </w:pPr>
    </w:p>
    <w:p w:rsidR="00D27001" w:rsidRDefault="00D27001">
      <w:pPr>
        <w:spacing w:line="183" w:lineRule="exact"/>
        <w:rPr>
          <w:rFonts w:ascii="Arial" w:eastAsia="Arial" w:hAnsi="Arial"/>
          <w:sz w:val="56"/>
        </w:rPr>
      </w:pPr>
    </w:p>
    <w:p w:rsidR="00D27001" w:rsidRDefault="00D27001">
      <w:pPr>
        <w:spacing w:line="54" w:lineRule="exact"/>
        <w:rPr>
          <w:rFonts w:ascii="Arial" w:eastAsia="Arial" w:hAnsi="Arial"/>
          <w:sz w:val="56"/>
        </w:rPr>
      </w:pPr>
    </w:p>
    <w:p w:rsidR="00DF7D22" w:rsidRPr="00EA1EAD" w:rsidRDefault="00EA1EAD" w:rsidP="00CC3E2F">
      <w:pPr>
        <w:numPr>
          <w:ilvl w:val="0"/>
          <w:numId w:val="6"/>
        </w:numPr>
        <w:tabs>
          <w:tab w:val="left" w:pos="356"/>
        </w:tabs>
        <w:spacing w:line="0" w:lineRule="atLeast"/>
        <w:ind w:left="356" w:hanging="356"/>
        <w:jc w:val="both"/>
        <w:rPr>
          <w:rFonts w:ascii="Arial" w:eastAsia="Arial" w:hAnsi="Arial"/>
          <w:sz w:val="56"/>
        </w:rPr>
        <w:sectPr w:rsidR="00DF7D22" w:rsidRPr="00EA1EAD">
          <w:pgSz w:w="19200" w:h="10800" w:orient="landscape"/>
          <w:pgMar w:top="1063" w:right="1460" w:bottom="1057" w:left="1464" w:header="0" w:footer="0" w:gutter="0"/>
          <w:cols w:space="0" w:equalWidth="0">
            <w:col w:w="16276"/>
          </w:cols>
          <w:docGrid w:linePitch="360"/>
        </w:sectPr>
      </w:pPr>
      <w:r>
        <w:rPr>
          <w:sz w:val="56"/>
        </w:rPr>
        <w:t xml:space="preserve">Desarrollos de </w:t>
      </w:r>
      <w:r w:rsidR="00DF7D22">
        <w:rPr>
          <w:sz w:val="56"/>
        </w:rPr>
        <w:t xml:space="preserve">eventos como </w:t>
      </w:r>
      <w:r w:rsidR="00A82383">
        <w:rPr>
          <w:sz w:val="56"/>
        </w:rPr>
        <w:t>día</w:t>
      </w:r>
      <w:r w:rsidR="00DF7D22">
        <w:rPr>
          <w:sz w:val="56"/>
        </w:rPr>
        <w:t xml:space="preserve"> de las madres, </w:t>
      </w:r>
      <w:r w:rsidR="00A82383">
        <w:rPr>
          <w:sz w:val="56"/>
        </w:rPr>
        <w:t xml:space="preserve">jornada cultural, </w:t>
      </w:r>
      <w:r>
        <w:rPr>
          <w:sz w:val="56"/>
        </w:rPr>
        <w:t xml:space="preserve">celebración del festival de la cometa, </w:t>
      </w:r>
      <w:r w:rsidR="00A82383">
        <w:rPr>
          <w:sz w:val="56"/>
        </w:rPr>
        <w:t>celebración del día de los niños.</w:t>
      </w:r>
    </w:p>
    <w:p w:rsidR="00D27001" w:rsidRDefault="00D27001">
      <w:pPr>
        <w:spacing w:line="293" w:lineRule="exact"/>
        <w:rPr>
          <w:rFonts w:ascii="Times New Roman" w:eastAsia="Times New Roman" w:hAnsi="Times New Roman"/>
        </w:rPr>
      </w:pPr>
      <w:bookmarkStart w:id="12" w:name="page13"/>
      <w:bookmarkEnd w:id="12"/>
    </w:p>
    <w:p w:rsidR="00D27001" w:rsidRPr="00DC7338" w:rsidRDefault="00CC3E2F">
      <w:pPr>
        <w:numPr>
          <w:ilvl w:val="0"/>
          <w:numId w:val="7"/>
        </w:numPr>
        <w:tabs>
          <w:tab w:val="left" w:pos="360"/>
        </w:tabs>
        <w:spacing w:line="196" w:lineRule="auto"/>
        <w:ind w:left="360" w:hanging="356"/>
        <w:rPr>
          <w:rFonts w:ascii="Arial" w:eastAsia="Arial" w:hAnsi="Arial"/>
          <w:sz w:val="51"/>
        </w:rPr>
      </w:pPr>
      <w:r>
        <w:rPr>
          <w:sz w:val="51"/>
        </w:rPr>
        <w:t>Manten</w:t>
      </w:r>
      <w:r w:rsidR="00EA1EAD">
        <w:rPr>
          <w:sz w:val="51"/>
        </w:rPr>
        <w:t>imiento semestral de</w:t>
      </w:r>
      <w:r>
        <w:rPr>
          <w:sz w:val="51"/>
        </w:rPr>
        <w:t xml:space="preserve"> abanicos en todas las </w:t>
      </w:r>
      <w:r w:rsidR="00D27001">
        <w:rPr>
          <w:sz w:val="51"/>
        </w:rPr>
        <w:t>sede</w:t>
      </w:r>
      <w:r>
        <w:rPr>
          <w:sz w:val="51"/>
        </w:rPr>
        <w:t>s</w:t>
      </w:r>
      <w:r w:rsidR="00D27001">
        <w:rPr>
          <w:sz w:val="51"/>
        </w:rPr>
        <w:t>.</w:t>
      </w:r>
    </w:p>
    <w:p w:rsidR="00DC7338" w:rsidRPr="00EA1EAD" w:rsidRDefault="00DC7338" w:rsidP="00DC7338">
      <w:pPr>
        <w:tabs>
          <w:tab w:val="left" w:pos="360"/>
        </w:tabs>
        <w:spacing w:line="196" w:lineRule="auto"/>
        <w:ind w:left="360"/>
        <w:rPr>
          <w:rFonts w:ascii="Arial" w:eastAsia="Arial" w:hAnsi="Arial"/>
          <w:sz w:val="51"/>
        </w:rPr>
      </w:pPr>
    </w:p>
    <w:p w:rsidR="00EA1EAD" w:rsidRPr="00DC7338" w:rsidRDefault="00EA1EAD">
      <w:pPr>
        <w:numPr>
          <w:ilvl w:val="0"/>
          <w:numId w:val="7"/>
        </w:numPr>
        <w:tabs>
          <w:tab w:val="left" w:pos="360"/>
        </w:tabs>
        <w:spacing w:line="196" w:lineRule="auto"/>
        <w:ind w:left="360" w:hanging="356"/>
        <w:rPr>
          <w:rFonts w:ascii="Arial" w:eastAsia="Arial" w:hAnsi="Arial"/>
          <w:sz w:val="51"/>
        </w:rPr>
      </w:pPr>
      <w:r>
        <w:rPr>
          <w:sz w:val="51"/>
        </w:rPr>
        <w:t>Arreglo de circuitos eléctricos.</w:t>
      </w:r>
    </w:p>
    <w:p w:rsidR="00DC7338" w:rsidRDefault="00DC7338" w:rsidP="00DC7338">
      <w:pPr>
        <w:tabs>
          <w:tab w:val="left" w:pos="360"/>
        </w:tabs>
        <w:spacing w:line="196" w:lineRule="auto"/>
        <w:rPr>
          <w:rFonts w:ascii="Arial" w:eastAsia="Arial" w:hAnsi="Arial"/>
          <w:sz w:val="51"/>
        </w:rPr>
      </w:pPr>
    </w:p>
    <w:p w:rsidR="00D27001" w:rsidRDefault="00D27001">
      <w:pPr>
        <w:spacing w:line="180" w:lineRule="exact"/>
        <w:rPr>
          <w:rFonts w:ascii="Arial" w:eastAsia="Arial" w:hAnsi="Arial"/>
          <w:sz w:val="51"/>
        </w:rPr>
      </w:pPr>
    </w:p>
    <w:p w:rsidR="00D27001" w:rsidRPr="00EA1EAD" w:rsidRDefault="00D27001">
      <w:pPr>
        <w:numPr>
          <w:ilvl w:val="0"/>
          <w:numId w:val="7"/>
        </w:numPr>
        <w:tabs>
          <w:tab w:val="left" w:pos="360"/>
        </w:tabs>
        <w:spacing w:line="192" w:lineRule="auto"/>
        <w:ind w:left="360" w:right="980" w:hanging="356"/>
        <w:jc w:val="both"/>
        <w:rPr>
          <w:rFonts w:ascii="Arial" w:eastAsia="Arial" w:hAnsi="Arial"/>
          <w:sz w:val="52"/>
        </w:rPr>
      </w:pPr>
      <w:r>
        <w:rPr>
          <w:sz w:val="52"/>
        </w:rPr>
        <w:t xml:space="preserve">Celebración día del maestro. </w:t>
      </w:r>
    </w:p>
    <w:p w:rsidR="00EA1EAD" w:rsidRDefault="00EA1EAD" w:rsidP="00EA1EAD">
      <w:pPr>
        <w:pStyle w:val="Prrafodelista"/>
        <w:rPr>
          <w:rFonts w:ascii="Arial" w:eastAsia="Arial" w:hAnsi="Arial"/>
          <w:sz w:val="52"/>
        </w:rPr>
      </w:pPr>
    </w:p>
    <w:p w:rsidR="00EA1EAD" w:rsidRDefault="00EA1EAD">
      <w:pPr>
        <w:numPr>
          <w:ilvl w:val="0"/>
          <w:numId w:val="7"/>
        </w:numPr>
        <w:tabs>
          <w:tab w:val="left" w:pos="360"/>
        </w:tabs>
        <w:spacing w:line="192" w:lineRule="auto"/>
        <w:ind w:left="360" w:right="980" w:hanging="356"/>
        <w:jc w:val="both"/>
        <w:rPr>
          <w:rFonts w:asciiTheme="minorHAnsi" w:eastAsia="Arial" w:hAnsiTheme="minorHAnsi" w:cstheme="minorHAnsi"/>
          <w:sz w:val="52"/>
        </w:rPr>
      </w:pPr>
      <w:r w:rsidRPr="0005618A">
        <w:rPr>
          <w:rFonts w:asciiTheme="minorHAnsi" w:eastAsia="Arial" w:hAnsiTheme="minorHAnsi" w:cstheme="minorHAnsi"/>
          <w:sz w:val="52"/>
        </w:rPr>
        <w:t>Compra</w:t>
      </w:r>
      <w:r w:rsidR="0005618A">
        <w:rPr>
          <w:rFonts w:asciiTheme="minorHAnsi" w:eastAsia="Arial" w:hAnsiTheme="minorHAnsi" w:cstheme="minorHAnsi"/>
          <w:sz w:val="52"/>
        </w:rPr>
        <w:t xml:space="preserve"> de póliza anual.</w:t>
      </w:r>
    </w:p>
    <w:p w:rsidR="0005618A" w:rsidRDefault="0005618A" w:rsidP="0005618A">
      <w:pPr>
        <w:pStyle w:val="Prrafodelista"/>
        <w:rPr>
          <w:rFonts w:asciiTheme="minorHAnsi" w:eastAsia="Arial" w:hAnsiTheme="minorHAnsi" w:cstheme="minorHAnsi"/>
          <w:sz w:val="52"/>
        </w:rPr>
      </w:pPr>
    </w:p>
    <w:p w:rsidR="0005618A" w:rsidRDefault="0005618A">
      <w:pPr>
        <w:numPr>
          <w:ilvl w:val="0"/>
          <w:numId w:val="7"/>
        </w:numPr>
        <w:tabs>
          <w:tab w:val="left" w:pos="360"/>
        </w:tabs>
        <w:spacing w:line="192" w:lineRule="auto"/>
        <w:ind w:left="360" w:right="980" w:hanging="356"/>
        <w:jc w:val="both"/>
        <w:rPr>
          <w:rFonts w:asciiTheme="minorHAnsi" w:eastAsia="Arial" w:hAnsiTheme="minorHAnsi" w:cstheme="minorHAnsi"/>
          <w:sz w:val="52"/>
        </w:rPr>
      </w:pPr>
      <w:r>
        <w:rPr>
          <w:rFonts w:asciiTheme="minorHAnsi" w:eastAsia="Arial" w:hAnsiTheme="minorHAnsi" w:cstheme="minorHAnsi"/>
          <w:sz w:val="52"/>
        </w:rPr>
        <w:t>Suministros de materiales de ferretería para el mantenimientos del Centro Educativo</w:t>
      </w:r>
    </w:p>
    <w:p w:rsidR="00A74AE5" w:rsidRDefault="00A74AE5" w:rsidP="00A74AE5">
      <w:pPr>
        <w:pStyle w:val="Prrafodelista"/>
        <w:rPr>
          <w:rFonts w:asciiTheme="minorHAnsi" w:eastAsia="Arial" w:hAnsiTheme="minorHAnsi" w:cstheme="minorHAnsi"/>
          <w:sz w:val="52"/>
        </w:rPr>
      </w:pPr>
    </w:p>
    <w:p w:rsidR="00A74AE5" w:rsidRDefault="00A74AE5">
      <w:pPr>
        <w:numPr>
          <w:ilvl w:val="0"/>
          <w:numId w:val="7"/>
        </w:numPr>
        <w:tabs>
          <w:tab w:val="left" w:pos="360"/>
        </w:tabs>
        <w:spacing w:line="192" w:lineRule="auto"/>
        <w:ind w:left="360" w:right="980" w:hanging="356"/>
        <w:jc w:val="both"/>
        <w:rPr>
          <w:rFonts w:asciiTheme="minorHAnsi" w:eastAsia="Arial" w:hAnsiTheme="minorHAnsi" w:cstheme="minorHAnsi"/>
          <w:sz w:val="52"/>
        </w:rPr>
      </w:pPr>
      <w:r>
        <w:rPr>
          <w:rFonts w:asciiTheme="minorHAnsi" w:eastAsia="Arial" w:hAnsiTheme="minorHAnsi" w:cstheme="minorHAnsi"/>
          <w:sz w:val="52"/>
        </w:rPr>
        <w:t>Compra de juegos didácticos para los estudiantes de preescolar</w:t>
      </w:r>
    </w:p>
    <w:p w:rsidR="00A74AE5" w:rsidRDefault="00A74AE5" w:rsidP="00A74AE5">
      <w:pPr>
        <w:pStyle w:val="Prrafodelista"/>
        <w:rPr>
          <w:rFonts w:asciiTheme="minorHAnsi" w:eastAsia="Arial" w:hAnsiTheme="minorHAnsi" w:cstheme="minorHAnsi"/>
          <w:sz w:val="52"/>
        </w:rPr>
      </w:pPr>
    </w:p>
    <w:p w:rsidR="00A74AE5" w:rsidRDefault="00A74AE5">
      <w:pPr>
        <w:numPr>
          <w:ilvl w:val="0"/>
          <w:numId w:val="7"/>
        </w:numPr>
        <w:tabs>
          <w:tab w:val="left" w:pos="360"/>
        </w:tabs>
        <w:spacing w:line="192" w:lineRule="auto"/>
        <w:ind w:left="360" w:right="980" w:hanging="356"/>
        <w:jc w:val="both"/>
        <w:rPr>
          <w:rFonts w:asciiTheme="minorHAnsi" w:eastAsia="Arial" w:hAnsiTheme="minorHAnsi" w:cstheme="minorHAnsi"/>
          <w:sz w:val="52"/>
        </w:rPr>
      </w:pPr>
      <w:r>
        <w:rPr>
          <w:rFonts w:asciiTheme="minorHAnsi" w:eastAsia="Arial" w:hAnsiTheme="minorHAnsi" w:cstheme="minorHAnsi"/>
          <w:sz w:val="52"/>
        </w:rPr>
        <w:lastRenderedPageBreak/>
        <w:t>Compra de balones y todo tipos de materiales deportivo para los estudiantes del Centro Educativo</w:t>
      </w:r>
    </w:p>
    <w:p w:rsidR="00A74AE5" w:rsidRDefault="00A74AE5" w:rsidP="00A74AE5">
      <w:pPr>
        <w:pStyle w:val="Prrafodelista"/>
        <w:rPr>
          <w:rFonts w:asciiTheme="minorHAnsi" w:eastAsia="Arial" w:hAnsiTheme="minorHAnsi" w:cstheme="minorHAnsi"/>
          <w:sz w:val="52"/>
        </w:rPr>
      </w:pPr>
    </w:p>
    <w:p w:rsidR="00A74AE5" w:rsidRDefault="00A74AE5">
      <w:pPr>
        <w:numPr>
          <w:ilvl w:val="0"/>
          <w:numId w:val="7"/>
        </w:numPr>
        <w:tabs>
          <w:tab w:val="left" w:pos="360"/>
        </w:tabs>
        <w:spacing w:line="192" w:lineRule="auto"/>
        <w:ind w:left="360" w:right="980" w:hanging="356"/>
        <w:jc w:val="both"/>
        <w:rPr>
          <w:rFonts w:asciiTheme="minorHAnsi" w:eastAsia="Arial" w:hAnsiTheme="minorHAnsi" w:cstheme="minorHAnsi"/>
          <w:sz w:val="52"/>
        </w:rPr>
      </w:pPr>
      <w:r>
        <w:rPr>
          <w:rFonts w:asciiTheme="minorHAnsi" w:eastAsia="Arial" w:hAnsiTheme="minorHAnsi" w:cstheme="minorHAnsi"/>
          <w:sz w:val="52"/>
        </w:rPr>
        <w:t>Pago por el trasporte de todos los materiales y suministros que se necesiten en cada sede durante el año.</w:t>
      </w:r>
    </w:p>
    <w:p w:rsidR="00A74AE5" w:rsidRDefault="00A74AE5" w:rsidP="00A74AE5">
      <w:pPr>
        <w:pStyle w:val="Prrafodelista"/>
        <w:rPr>
          <w:rFonts w:asciiTheme="minorHAnsi" w:eastAsia="Arial" w:hAnsiTheme="minorHAnsi" w:cstheme="minorHAnsi"/>
          <w:sz w:val="52"/>
        </w:rPr>
      </w:pPr>
    </w:p>
    <w:p w:rsidR="00A74AE5" w:rsidRDefault="00A74AE5">
      <w:pPr>
        <w:numPr>
          <w:ilvl w:val="0"/>
          <w:numId w:val="7"/>
        </w:numPr>
        <w:tabs>
          <w:tab w:val="left" w:pos="360"/>
        </w:tabs>
        <w:spacing w:line="192" w:lineRule="auto"/>
        <w:ind w:left="360" w:right="980" w:hanging="356"/>
        <w:jc w:val="both"/>
        <w:rPr>
          <w:rFonts w:asciiTheme="minorHAnsi" w:eastAsia="Arial" w:hAnsiTheme="minorHAnsi" w:cstheme="minorHAnsi"/>
          <w:sz w:val="52"/>
        </w:rPr>
      </w:pPr>
      <w:r>
        <w:rPr>
          <w:rFonts w:asciiTheme="minorHAnsi" w:eastAsia="Arial" w:hAnsiTheme="minorHAnsi" w:cstheme="minorHAnsi"/>
          <w:sz w:val="52"/>
        </w:rPr>
        <w:t>Suministro de una biblioteca para una de las sedes del Centro Educativo</w:t>
      </w:r>
    </w:p>
    <w:p w:rsidR="0005618A" w:rsidRDefault="0005618A" w:rsidP="0005618A">
      <w:pPr>
        <w:pStyle w:val="Prrafodelista"/>
        <w:rPr>
          <w:rFonts w:asciiTheme="minorHAnsi" w:eastAsia="Arial" w:hAnsiTheme="minorHAnsi" w:cstheme="minorHAnsi"/>
          <w:sz w:val="52"/>
        </w:rPr>
      </w:pPr>
    </w:p>
    <w:p w:rsidR="0005618A" w:rsidRDefault="0005618A">
      <w:pPr>
        <w:numPr>
          <w:ilvl w:val="0"/>
          <w:numId w:val="7"/>
        </w:numPr>
        <w:tabs>
          <w:tab w:val="left" w:pos="360"/>
        </w:tabs>
        <w:spacing w:line="192" w:lineRule="auto"/>
        <w:ind w:left="360" w:right="980" w:hanging="356"/>
        <w:jc w:val="both"/>
        <w:rPr>
          <w:rFonts w:asciiTheme="minorHAnsi" w:eastAsia="Arial" w:hAnsiTheme="minorHAnsi" w:cstheme="minorHAnsi"/>
          <w:sz w:val="52"/>
        </w:rPr>
      </w:pPr>
      <w:r>
        <w:rPr>
          <w:rFonts w:asciiTheme="minorHAnsi" w:eastAsia="Arial" w:hAnsiTheme="minorHAnsi" w:cstheme="minorHAnsi"/>
          <w:sz w:val="52"/>
        </w:rPr>
        <w:t>Pago de los servicios profesionales de la firma contable</w:t>
      </w:r>
    </w:p>
    <w:p w:rsidR="0005618A" w:rsidRDefault="0005618A" w:rsidP="0005618A">
      <w:pPr>
        <w:pStyle w:val="Prrafodelista"/>
        <w:rPr>
          <w:rFonts w:asciiTheme="minorHAnsi" w:eastAsia="Arial" w:hAnsiTheme="minorHAnsi" w:cstheme="minorHAnsi"/>
          <w:sz w:val="52"/>
        </w:rPr>
      </w:pPr>
    </w:p>
    <w:p w:rsidR="0005618A" w:rsidRDefault="0005618A">
      <w:pPr>
        <w:numPr>
          <w:ilvl w:val="0"/>
          <w:numId w:val="7"/>
        </w:numPr>
        <w:tabs>
          <w:tab w:val="left" w:pos="360"/>
        </w:tabs>
        <w:spacing w:line="192" w:lineRule="auto"/>
        <w:ind w:left="360" w:right="980" w:hanging="356"/>
        <w:jc w:val="both"/>
        <w:rPr>
          <w:rFonts w:asciiTheme="minorHAnsi" w:eastAsia="Arial" w:hAnsiTheme="minorHAnsi" w:cstheme="minorHAnsi"/>
          <w:sz w:val="52"/>
        </w:rPr>
      </w:pPr>
      <w:r>
        <w:rPr>
          <w:rFonts w:asciiTheme="minorHAnsi" w:eastAsia="Arial" w:hAnsiTheme="minorHAnsi" w:cstheme="minorHAnsi"/>
          <w:sz w:val="52"/>
        </w:rPr>
        <w:t>Suministro de papelería durante todo el año para el Centro Educativo</w:t>
      </w:r>
    </w:p>
    <w:p w:rsidR="0005618A" w:rsidRDefault="0005618A" w:rsidP="0005618A">
      <w:pPr>
        <w:pStyle w:val="Prrafodelista"/>
        <w:rPr>
          <w:rFonts w:asciiTheme="minorHAnsi" w:eastAsia="Arial" w:hAnsiTheme="minorHAnsi" w:cstheme="minorHAnsi"/>
          <w:sz w:val="52"/>
        </w:rPr>
      </w:pPr>
    </w:p>
    <w:p w:rsidR="0005618A" w:rsidRDefault="0005618A">
      <w:pPr>
        <w:numPr>
          <w:ilvl w:val="0"/>
          <w:numId w:val="7"/>
        </w:numPr>
        <w:tabs>
          <w:tab w:val="left" w:pos="360"/>
        </w:tabs>
        <w:spacing w:line="192" w:lineRule="auto"/>
        <w:ind w:left="360" w:right="980" w:hanging="356"/>
        <w:jc w:val="both"/>
        <w:rPr>
          <w:rFonts w:asciiTheme="minorHAnsi" w:eastAsia="Arial" w:hAnsiTheme="minorHAnsi" w:cstheme="minorHAnsi"/>
          <w:sz w:val="52"/>
        </w:rPr>
      </w:pPr>
      <w:r>
        <w:rPr>
          <w:rFonts w:asciiTheme="minorHAnsi" w:eastAsia="Arial" w:hAnsiTheme="minorHAnsi" w:cstheme="minorHAnsi"/>
          <w:sz w:val="52"/>
        </w:rPr>
        <w:t>Suministro de filtros para el agua de los estudiantes y docentes para algunas sede del Centro Educativo</w:t>
      </w:r>
    </w:p>
    <w:p w:rsidR="0005618A" w:rsidRDefault="0005618A" w:rsidP="0005618A">
      <w:pPr>
        <w:pStyle w:val="Prrafodelista"/>
        <w:rPr>
          <w:rFonts w:asciiTheme="minorHAnsi" w:eastAsia="Arial" w:hAnsiTheme="minorHAnsi" w:cstheme="minorHAnsi"/>
          <w:sz w:val="52"/>
        </w:rPr>
      </w:pPr>
    </w:p>
    <w:p w:rsidR="0005618A" w:rsidRDefault="0005618A">
      <w:pPr>
        <w:numPr>
          <w:ilvl w:val="0"/>
          <w:numId w:val="7"/>
        </w:numPr>
        <w:tabs>
          <w:tab w:val="left" w:pos="360"/>
        </w:tabs>
        <w:spacing w:line="192" w:lineRule="auto"/>
        <w:ind w:left="360" w:right="980" w:hanging="356"/>
        <w:jc w:val="both"/>
        <w:rPr>
          <w:rFonts w:asciiTheme="minorHAnsi" w:eastAsia="Arial" w:hAnsiTheme="minorHAnsi" w:cstheme="minorHAnsi"/>
          <w:sz w:val="52"/>
        </w:rPr>
      </w:pPr>
      <w:r>
        <w:rPr>
          <w:rFonts w:asciiTheme="minorHAnsi" w:eastAsia="Arial" w:hAnsiTheme="minorHAnsi" w:cstheme="minorHAnsi"/>
          <w:sz w:val="52"/>
        </w:rPr>
        <w:t>Mantenimiento de aire acondicionado de la sala de informática</w:t>
      </w:r>
    </w:p>
    <w:p w:rsidR="0005618A" w:rsidRDefault="0005618A" w:rsidP="0005618A">
      <w:pPr>
        <w:pStyle w:val="Prrafodelista"/>
        <w:rPr>
          <w:rFonts w:asciiTheme="minorHAnsi" w:eastAsia="Arial" w:hAnsiTheme="minorHAnsi" w:cstheme="minorHAnsi"/>
          <w:sz w:val="52"/>
        </w:rPr>
      </w:pPr>
    </w:p>
    <w:p w:rsidR="0005618A" w:rsidRDefault="0005618A">
      <w:pPr>
        <w:numPr>
          <w:ilvl w:val="0"/>
          <w:numId w:val="7"/>
        </w:numPr>
        <w:tabs>
          <w:tab w:val="left" w:pos="360"/>
        </w:tabs>
        <w:spacing w:line="192" w:lineRule="auto"/>
        <w:ind w:left="360" w:right="980" w:hanging="356"/>
        <w:jc w:val="both"/>
        <w:rPr>
          <w:rFonts w:asciiTheme="minorHAnsi" w:eastAsia="Arial" w:hAnsiTheme="minorHAnsi" w:cstheme="minorHAnsi"/>
          <w:sz w:val="52"/>
        </w:rPr>
      </w:pPr>
      <w:r>
        <w:rPr>
          <w:rFonts w:asciiTheme="minorHAnsi" w:eastAsia="Arial" w:hAnsiTheme="minorHAnsi" w:cstheme="minorHAnsi"/>
          <w:sz w:val="52"/>
        </w:rPr>
        <w:t>Compra de aire mini Split para una sede del Centro Educativo</w:t>
      </w:r>
    </w:p>
    <w:p w:rsidR="0005618A" w:rsidRDefault="0005618A" w:rsidP="0005618A">
      <w:pPr>
        <w:pStyle w:val="Prrafodelista"/>
        <w:rPr>
          <w:rFonts w:asciiTheme="minorHAnsi" w:eastAsia="Arial" w:hAnsiTheme="minorHAnsi" w:cstheme="minorHAnsi"/>
          <w:sz w:val="52"/>
        </w:rPr>
      </w:pPr>
    </w:p>
    <w:p w:rsidR="0005618A" w:rsidRDefault="0005618A">
      <w:pPr>
        <w:numPr>
          <w:ilvl w:val="0"/>
          <w:numId w:val="7"/>
        </w:numPr>
        <w:tabs>
          <w:tab w:val="left" w:pos="360"/>
        </w:tabs>
        <w:spacing w:line="192" w:lineRule="auto"/>
        <w:ind w:left="360" w:right="980" w:hanging="356"/>
        <w:jc w:val="both"/>
        <w:rPr>
          <w:rFonts w:asciiTheme="minorHAnsi" w:eastAsia="Arial" w:hAnsiTheme="minorHAnsi" w:cstheme="minorHAnsi"/>
          <w:sz w:val="52"/>
        </w:rPr>
      </w:pPr>
      <w:r>
        <w:rPr>
          <w:rFonts w:asciiTheme="minorHAnsi" w:eastAsia="Arial" w:hAnsiTheme="minorHAnsi" w:cstheme="minorHAnsi"/>
          <w:sz w:val="52"/>
        </w:rPr>
        <w:t>Purificadores de agua y filtros de carbón</w:t>
      </w:r>
    </w:p>
    <w:p w:rsidR="0005618A" w:rsidRDefault="0005618A" w:rsidP="0005618A">
      <w:pPr>
        <w:pStyle w:val="Prrafodelista"/>
        <w:rPr>
          <w:rFonts w:asciiTheme="minorHAnsi" w:eastAsia="Arial" w:hAnsiTheme="minorHAnsi" w:cstheme="minorHAnsi"/>
          <w:sz w:val="52"/>
        </w:rPr>
      </w:pPr>
    </w:p>
    <w:p w:rsidR="0005618A" w:rsidRDefault="0005618A">
      <w:pPr>
        <w:numPr>
          <w:ilvl w:val="0"/>
          <w:numId w:val="7"/>
        </w:numPr>
        <w:tabs>
          <w:tab w:val="left" w:pos="360"/>
        </w:tabs>
        <w:spacing w:line="192" w:lineRule="auto"/>
        <w:ind w:left="360" w:right="980" w:hanging="356"/>
        <w:jc w:val="both"/>
        <w:rPr>
          <w:rFonts w:asciiTheme="minorHAnsi" w:eastAsia="Arial" w:hAnsiTheme="minorHAnsi" w:cstheme="minorHAnsi"/>
          <w:sz w:val="52"/>
        </w:rPr>
      </w:pPr>
      <w:r>
        <w:rPr>
          <w:rFonts w:asciiTheme="minorHAnsi" w:eastAsia="Arial" w:hAnsiTheme="minorHAnsi" w:cstheme="minorHAnsi"/>
          <w:sz w:val="52"/>
        </w:rPr>
        <w:t xml:space="preserve">Suministros de cartuchos HP, </w:t>
      </w:r>
      <w:r w:rsidR="00A74AE5">
        <w:rPr>
          <w:rFonts w:asciiTheme="minorHAnsi" w:eastAsia="Arial" w:hAnsiTheme="minorHAnsi" w:cstheme="minorHAnsi"/>
          <w:sz w:val="52"/>
        </w:rPr>
        <w:t>tóner</w:t>
      </w:r>
      <w:r>
        <w:rPr>
          <w:rFonts w:asciiTheme="minorHAnsi" w:eastAsia="Arial" w:hAnsiTheme="minorHAnsi" w:cstheme="minorHAnsi"/>
          <w:sz w:val="52"/>
        </w:rPr>
        <w:t xml:space="preserve"> shap, recarga de </w:t>
      </w:r>
      <w:r w:rsidR="00A74AE5">
        <w:rPr>
          <w:rFonts w:asciiTheme="minorHAnsi" w:eastAsia="Arial" w:hAnsiTheme="minorHAnsi" w:cstheme="minorHAnsi"/>
          <w:sz w:val="52"/>
        </w:rPr>
        <w:t>tóner</w:t>
      </w:r>
      <w:r>
        <w:rPr>
          <w:rFonts w:asciiTheme="minorHAnsi" w:eastAsia="Arial" w:hAnsiTheme="minorHAnsi" w:cstheme="minorHAnsi"/>
          <w:sz w:val="52"/>
        </w:rPr>
        <w:t xml:space="preserve"> para las fotocopiadoras de las sedes del Centro Educativo</w:t>
      </w:r>
    </w:p>
    <w:p w:rsidR="0005618A" w:rsidRDefault="0005618A" w:rsidP="0005618A">
      <w:pPr>
        <w:pStyle w:val="Prrafodelista"/>
        <w:rPr>
          <w:rFonts w:asciiTheme="minorHAnsi" w:eastAsia="Arial" w:hAnsiTheme="minorHAnsi" w:cstheme="minorHAnsi"/>
          <w:sz w:val="52"/>
        </w:rPr>
      </w:pPr>
    </w:p>
    <w:p w:rsidR="0005618A" w:rsidRPr="0005618A" w:rsidRDefault="0005618A">
      <w:pPr>
        <w:numPr>
          <w:ilvl w:val="0"/>
          <w:numId w:val="7"/>
        </w:numPr>
        <w:tabs>
          <w:tab w:val="left" w:pos="360"/>
        </w:tabs>
        <w:spacing w:line="192" w:lineRule="auto"/>
        <w:ind w:left="360" w:right="980" w:hanging="356"/>
        <w:jc w:val="both"/>
        <w:rPr>
          <w:rFonts w:asciiTheme="minorHAnsi" w:eastAsia="Arial" w:hAnsiTheme="minorHAnsi" w:cstheme="minorHAnsi"/>
          <w:sz w:val="52"/>
        </w:rPr>
      </w:pPr>
      <w:r>
        <w:rPr>
          <w:rFonts w:asciiTheme="minorHAnsi" w:eastAsia="Arial" w:hAnsiTheme="minorHAnsi" w:cstheme="minorHAnsi"/>
          <w:sz w:val="52"/>
        </w:rPr>
        <w:t xml:space="preserve">Mantenimiento de fotocopiadoras del Centro </w:t>
      </w:r>
    </w:p>
    <w:p w:rsidR="00D27001" w:rsidRPr="0005618A" w:rsidRDefault="00D27001">
      <w:pPr>
        <w:spacing w:line="184" w:lineRule="exact"/>
        <w:rPr>
          <w:rFonts w:asciiTheme="minorHAnsi" w:eastAsia="Arial" w:hAnsiTheme="minorHAnsi" w:cstheme="minorHAnsi"/>
          <w:sz w:val="52"/>
        </w:rPr>
      </w:pPr>
    </w:p>
    <w:p w:rsidR="00D27001" w:rsidRDefault="00D27001">
      <w:pPr>
        <w:spacing w:line="182" w:lineRule="exact"/>
        <w:rPr>
          <w:rFonts w:ascii="Arial" w:eastAsia="Arial" w:hAnsi="Arial"/>
          <w:sz w:val="52"/>
        </w:rPr>
      </w:pPr>
    </w:p>
    <w:p w:rsidR="00A72283" w:rsidRPr="00A72283" w:rsidRDefault="00D27001" w:rsidP="00CC3E2F">
      <w:pPr>
        <w:numPr>
          <w:ilvl w:val="0"/>
          <w:numId w:val="7"/>
        </w:numPr>
        <w:tabs>
          <w:tab w:val="left" w:pos="360"/>
        </w:tabs>
        <w:spacing w:line="190" w:lineRule="auto"/>
        <w:ind w:left="360" w:right="300" w:hanging="356"/>
        <w:rPr>
          <w:rFonts w:ascii="Arial" w:eastAsia="Arial" w:hAnsi="Arial"/>
          <w:sz w:val="52"/>
        </w:rPr>
      </w:pPr>
      <w:r w:rsidRPr="00CC3E2F">
        <w:rPr>
          <w:sz w:val="52"/>
        </w:rPr>
        <w:t>Los</w:t>
      </w:r>
      <w:r w:rsidR="00EA1EAD">
        <w:rPr>
          <w:sz w:val="52"/>
        </w:rPr>
        <w:t xml:space="preserve"> fondos se manejan trasparencia </w:t>
      </w:r>
      <w:r w:rsidRPr="00CC3E2F">
        <w:rPr>
          <w:sz w:val="52"/>
        </w:rPr>
        <w:t>y eficiencia a través de un paquete contable, presentando los informes trimestrales contables a tiempo.</w:t>
      </w:r>
    </w:p>
    <w:p w:rsidR="00A72283" w:rsidRDefault="00A72283" w:rsidP="00A72283">
      <w:pPr>
        <w:tabs>
          <w:tab w:val="left" w:pos="360"/>
        </w:tabs>
        <w:spacing w:line="190" w:lineRule="auto"/>
        <w:ind w:right="300"/>
        <w:rPr>
          <w:sz w:val="52"/>
        </w:rPr>
      </w:pPr>
    </w:p>
    <w:p w:rsidR="00A72283" w:rsidRDefault="00A72283" w:rsidP="00A72283">
      <w:pPr>
        <w:tabs>
          <w:tab w:val="left" w:pos="360"/>
        </w:tabs>
        <w:spacing w:line="190" w:lineRule="auto"/>
        <w:ind w:right="300"/>
        <w:rPr>
          <w:rFonts w:ascii="Arial" w:eastAsia="Arial" w:hAnsi="Arial"/>
          <w:sz w:val="52"/>
        </w:rPr>
      </w:pPr>
      <w:r w:rsidRPr="00433554">
        <w:rPr>
          <w:rFonts w:ascii="Arial" w:eastAsia="Arial" w:hAnsi="Arial"/>
          <w:noProof/>
          <w:sz w:val="56"/>
          <w:lang w:val="es-CO" w:eastAsia="es-CO"/>
        </w:rPr>
        <w:lastRenderedPageBreak/>
        <w:drawing>
          <wp:inline distT="0" distB="0" distL="0" distR="0" wp14:anchorId="397C8195" wp14:editId="78840D4A">
            <wp:extent cx="7162800" cy="4685235"/>
            <wp:effectExtent l="0" t="0" r="0" b="1270"/>
            <wp:docPr id="1" name="Imagen 1" descr="C:\Users\Usuario\Desktop\fotos de la granjita\d040e4db-e9f8-4487-b404-7b9e800d58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esktop\fotos de la granjita\d040e4db-e9f8-4487-b404-7b9e800d5850.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179457" cy="4696130"/>
                    </a:xfrm>
                    <a:prstGeom prst="rect">
                      <a:avLst/>
                    </a:prstGeom>
                    <a:noFill/>
                    <a:ln>
                      <a:noFill/>
                    </a:ln>
                  </pic:spPr>
                </pic:pic>
              </a:graphicData>
            </a:graphic>
          </wp:inline>
        </w:drawing>
      </w:r>
      <w:r w:rsidR="00D27001" w:rsidRPr="00CC3E2F">
        <w:rPr>
          <w:sz w:val="52"/>
        </w:rPr>
        <w:t xml:space="preserve"> </w:t>
      </w:r>
    </w:p>
    <w:p w:rsidR="00A72283" w:rsidRDefault="00A72283" w:rsidP="00A72283">
      <w:pPr>
        <w:tabs>
          <w:tab w:val="left" w:pos="2460"/>
        </w:tabs>
        <w:rPr>
          <w:rFonts w:ascii="Arial" w:eastAsia="Arial" w:hAnsi="Arial"/>
          <w:sz w:val="52"/>
        </w:rPr>
      </w:pPr>
      <w:r>
        <w:rPr>
          <w:rFonts w:ascii="Arial" w:eastAsia="Arial" w:hAnsi="Arial"/>
          <w:sz w:val="52"/>
        </w:rPr>
        <w:tab/>
      </w:r>
    </w:p>
    <w:p w:rsidR="00A72283" w:rsidRDefault="00A72283" w:rsidP="00A72283">
      <w:pPr>
        <w:tabs>
          <w:tab w:val="left" w:pos="2460"/>
        </w:tabs>
        <w:rPr>
          <w:rFonts w:ascii="Arial" w:eastAsia="Arial" w:hAnsi="Arial"/>
          <w:sz w:val="52"/>
        </w:rPr>
      </w:pPr>
      <w:r w:rsidRPr="007B63E0">
        <w:rPr>
          <w:rFonts w:ascii="Arial" w:eastAsia="Arial" w:hAnsi="Arial"/>
          <w:noProof/>
          <w:sz w:val="56"/>
          <w:lang w:val="es-CO" w:eastAsia="es-CO"/>
        </w:rPr>
        <w:lastRenderedPageBreak/>
        <w:drawing>
          <wp:inline distT="0" distB="0" distL="0" distR="0" wp14:anchorId="69FBC8AC" wp14:editId="7B4E695D">
            <wp:extent cx="5848350" cy="4381694"/>
            <wp:effectExtent l="0" t="0" r="0" b="0"/>
            <wp:docPr id="6" name="Imagen 6" descr="C:\Users\Usuario\Desktop\fotos de la granjita\570fb952-af2f-4af2-a11f-051be6bc05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uario\Desktop\fotos de la granjita\570fb952-af2f-4af2-a11f-051be6bc0546.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flipH="1">
                      <a:off x="0" y="0"/>
                      <a:ext cx="5857884" cy="4388837"/>
                    </a:xfrm>
                    <a:prstGeom prst="rect">
                      <a:avLst/>
                    </a:prstGeom>
                    <a:noFill/>
                    <a:ln>
                      <a:noFill/>
                    </a:ln>
                  </pic:spPr>
                </pic:pic>
              </a:graphicData>
            </a:graphic>
          </wp:inline>
        </w:drawing>
      </w:r>
    </w:p>
    <w:p w:rsidR="00D27001" w:rsidRPr="00A72283" w:rsidRDefault="00A72283" w:rsidP="00A72283">
      <w:pPr>
        <w:tabs>
          <w:tab w:val="left" w:pos="2460"/>
        </w:tabs>
        <w:rPr>
          <w:rFonts w:ascii="Arial" w:eastAsia="Arial" w:hAnsi="Arial"/>
          <w:sz w:val="52"/>
        </w:rPr>
        <w:sectPr w:rsidR="00D27001" w:rsidRPr="00A72283">
          <w:pgSz w:w="19200" w:h="10800" w:orient="landscape"/>
          <w:pgMar w:top="1063" w:right="1480" w:bottom="1440" w:left="1460" w:header="0" w:footer="0" w:gutter="0"/>
          <w:cols w:space="0" w:equalWidth="0">
            <w:col w:w="16260"/>
          </w:cols>
          <w:docGrid w:linePitch="360"/>
        </w:sectPr>
      </w:pPr>
      <w:r>
        <w:rPr>
          <w:rFonts w:ascii="Arial" w:eastAsia="Arial" w:hAnsi="Arial"/>
          <w:sz w:val="52"/>
        </w:rPr>
        <w:tab/>
      </w:r>
    </w:p>
    <w:bookmarkStart w:id="13" w:name="page14"/>
    <w:bookmarkEnd w:id="13"/>
    <w:p w:rsidR="00D27001" w:rsidRDefault="0079291E">
      <w:pPr>
        <w:spacing w:line="20" w:lineRule="exact"/>
        <w:rPr>
          <w:rFonts w:ascii="Times New Roman" w:eastAsia="Times New Roman" w:hAnsi="Times New Roman"/>
        </w:rPr>
      </w:pPr>
      <w:r>
        <w:rPr>
          <w:noProof/>
          <w:sz w:val="32"/>
          <w:lang w:val="es-CO" w:eastAsia="es-CO"/>
        </w:rPr>
        <w:lastRenderedPageBreak/>
        <mc:AlternateContent>
          <mc:Choice Requires="wps">
            <w:drawing>
              <wp:anchor distT="0" distB="0" distL="114300" distR="114300" simplePos="0" relativeHeight="251657728" behindDoc="1" locked="0" layoutInCell="0" allowOverlap="1" wp14:anchorId="7A7B4C95" wp14:editId="6735E218">
                <wp:simplePos x="0" y="0"/>
                <wp:positionH relativeFrom="column">
                  <wp:posOffset>-6350</wp:posOffset>
                </wp:positionH>
                <wp:positionV relativeFrom="paragraph">
                  <wp:posOffset>0</wp:posOffset>
                </wp:positionV>
                <wp:extent cx="10528300" cy="0"/>
                <wp:effectExtent l="0" t="0" r="0" b="0"/>
                <wp:wrapNone/>
                <wp:docPr id="4" name="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0528300" cy="0"/>
                        </a:xfrm>
                        <a:prstGeom prst="line">
                          <a:avLst/>
                        </a:prstGeom>
                        <a:noFill/>
                        <a:ln w="1270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w:pict>
              <v:line w14:anchorId="7E9A1A1A" id=" 118"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0" to="828.5pt,0"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" o:allowincell="f" strokecolor="white" strokeweight="1pt">
                <o:lock v:ext="edit" shapetype="f"/>
              </v:line>
            </w:pict>
          </mc:Fallback>
        </mc:AlternateContent>
      </w:r>
    </w:p>
    <w:p w:rsidR="00D27001" w:rsidRDefault="00D27001">
      <w:pPr>
        <w:spacing w:line="0" w:lineRule="atLeast"/>
        <w:ind w:left="876"/>
        <w:rPr>
          <w:rFonts w:ascii="Britannic Bold" w:eastAsia="Britannic Bold" w:hAnsi="Britannic Bold"/>
          <w:b/>
          <w:color w:val="1F4E79"/>
          <w:sz w:val="88"/>
        </w:rPr>
      </w:pPr>
      <w:bookmarkStart w:id="14" w:name="page21"/>
      <w:bookmarkEnd w:id="14"/>
      <w:r>
        <w:rPr>
          <w:rFonts w:ascii="Britannic Bold" w:eastAsia="Britannic Bold" w:hAnsi="Britannic Bold"/>
          <w:b/>
          <w:color w:val="1F4E79"/>
          <w:sz w:val="88"/>
        </w:rPr>
        <w:t>GESTIÓN COMUNITARIA Y PROYECTOS</w:t>
      </w:r>
    </w:p>
    <w:p w:rsidR="00D27001" w:rsidRDefault="00D27001">
      <w:pPr>
        <w:spacing w:line="233" w:lineRule="auto"/>
        <w:ind w:left="6336"/>
        <w:rPr>
          <w:rFonts w:ascii="Britannic Bold" w:eastAsia="Britannic Bold" w:hAnsi="Britannic Bold"/>
          <w:b/>
          <w:color w:val="1F4E79"/>
          <w:sz w:val="88"/>
        </w:rPr>
      </w:pPr>
      <w:r>
        <w:rPr>
          <w:rFonts w:ascii="Britannic Bold" w:eastAsia="Britannic Bold" w:hAnsi="Britannic Bold"/>
          <w:b/>
          <w:color w:val="1F4E79"/>
          <w:sz w:val="88"/>
        </w:rPr>
        <w:t>FUTUROS</w:t>
      </w:r>
    </w:p>
    <w:p w:rsidR="00D27001" w:rsidRDefault="00D27001">
      <w:pPr>
        <w:spacing w:line="376" w:lineRule="exact"/>
        <w:rPr>
          <w:rFonts w:ascii="Times New Roman" w:eastAsia="Times New Roman" w:hAnsi="Times New Roman"/>
        </w:rPr>
      </w:pPr>
    </w:p>
    <w:p w:rsidR="00D27001" w:rsidRDefault="00D27001">
      <w:pPr>
        <w:spacing w:line="7" w:lineRule="exact"/>
        <w:rPr>
          <w:rFonts w:ascii="Arial" w:eastAsia="Arial" w:hAnsi="Arial"/>
          <w:sz w:val="50"/>
        </w:rPr>
      </w:pPr>
    </w:p>
    <w:p w:rsidR="00D27001" w:rsidRDefault="00D27001">
      <w:pPr>
        <w:spacing w:line="115" w:lineRule="exact"/>
        <w:rPr>
          <w:rFonts w:ascii="Arial" w:eastAsia="Arial" w:hAnsi="Arial"/>
          <w:sz w:val="52"/>
        </w:rPr>
      </w:pPr>
    </w:p>
    <w:p w:rsidR="00D27001" w:rsidRDefault="001E1772">
      <w:pPr>
        <w:numPr>
          <w:ilvl w:val="0"/>
          <w:numId w:val="8"/>
        </w:numPr>
        <w:tabs>
          <w:tab w:val="left" w:pos="356"/>
        </w:tabs>
        <w:spacing w:line="180" w:lineRule="auto"/>
        <w:ind w:left="356" w:hanging="356"/>
        <w:jc w:val="both"/>
        <w:rPr>
          <w:rFonts w:ascii="Arial" w:eastAsia="Arial" w:hAnsi="Arial"/>
          <w:sz w:val="52"/>
        </w:rPr>
      </w:pPr>
      <w:r>
        <w:rPr>
          <w:sz w:val="52"/>
        </w:rPr>
        <w:t>La junta</w:t>
      </w:r>
      <w:r w:rsidR="00D27001">
        <w:rPr>
          <w:sz w:val="52"/>
        </w:rPr>
        <w:t xml:space="preserve"> de padres de familia: </w:t>
      </w:r>
      <w:r>
        <w:rPr>
          <w:sz w:val="52"/>
        </w:rPr>
        <w:t>piensan dotar al Centro Educativo con instrumentos musicales</w:t>
      </w:r>
      <w:r w:rsidR="00DF7D22">
        <w:rPr>
          <w:sz w:val="52"/>
        </w:rPr>
        <w:t>, ( MUSICA FLOLCLORICA)</w:t>
      </w:r>
    </w:p>
    <w:p w:rsidR="00D27001" w:rsidRDefault="00D27001">
      <w:pPr>
        <w:spacing w:line="123" w:lineRule="exact"/>
        <w:rPr>
          <w:rFonts w:ascii="Arial" w:eastAsia="Arial" w:hAnsi="Arial"/>
          <w:sz w:val="52"/>
        </w:rPr>
      </w:pPr>
    </w:p>
    <w:p w:rsidR="00D441EA" w:rsidRPr="00D441EA" w:rsidRDefault="00D27001" w:rsidP="00D441EA">
      <w:pPr>
        <w:numPr>
          <w:ilvl w:val="0"/>
          <w:numId w:val="8"/>
        </w:numPr>
        <w:tabs>
          <w:tab w:val="left" w:pos="356"/>
        </w:tabs>
        <w:spacing w:line="181" w:lineRule="auto"/>
        <w:ind w:left="356" w:hanging="356"/>
        <w:jc w:val="both"/>
        <w:rPr>
          <w:rFonts w:ascii="Arial" w:eastAsia="Arial" w:hAnsi="Arial"/>
          <w:sz w:val="52"/>
        </w:rPr>
      </w:pPr>
      <w:r>
        <w:rPr>
          <w:sz w:val="52"/>
        </w:rPr>
        <w:t xml:space="preserve">Escuela de padres: </w:t>
      </w:r>
      <w:r w:rsidR="001E1772">
        <w:rPr>
          <w:sz w:val="52"/>
        </w:rPr>
        <w:t>se pusieron como meta de realizar charlas con los padres de familia (individual)  sobre el</w:t>
      </w:r>
      <w:r>
        <w:rPr>
          <w:sz w:val="52"/>
        </w:rPr>
        <w:t xml:space="preserve"> Proyecto de Vida</w:t>
      </w:r>
      <w:r w:rsidR="00EA1EAD">
        <w:rPr>
          <w:sz w:val="52"/>
        </w:rPr>
        <w:t xml:space="preserve">, se dictan charlas también sobre el maltrato infantil, el embarazo prematuro de jóvenes, con el acompañamiento de la Policía Nacional, la Comisaria de Familia, personería Municipal, psicólogas </w:t>
      </w:r>
      <w:proofErr w:type="spellStart"/>
      <w:r w:rsidR="00EA1EAD">
        <w:rPr>
          <w:sz w:val="52"/>
        </w:rPr>
        <w:t>ect</w:t>
      </w:r>
      <w:proofErr w:type="spellEnd"/>
      <w:r>
        <w:rPr>
          <w:sz w:val="52"/>
        </w:rPr>
        <w:t>.</w:t>
      </w:r>
    </w:p>
    <w:p w:rsidR="00D27001" w:rsidRPr="00D441EA" w:rsidRDefault="001E1772" w:rsidP="00D441EA">
      <w:pPr>
        <w:numPr>
          <w:ilvl w:val="0"/>
          <w:numId w:val="8"/>
        </w:numPr>
        <w:tabs>
          <w:tab w:val="left" w:pos="356"/>
        </w:tabs>
        <w:spacing w:line="181" w:lineRule="auto"/>
        <w:ind w:left="356" w:hanging="356"/>
        <w:jc w:val="both"/>
        <w:rPr>
          <w:rFonts w:ascii="Arial" w:eastAsia="Arial" w:hAnsi="Arial"/>
          <w:sz w:val="52"/>
        </w:rPr>
      </w:pPr>
      <w:r w:rsidRPr="00D441EA">
        <w:rPr>
          <w:sz w:val="52"/>
        </w:rPr>
        <w:t>El Centro Educativo</w:t>
      </w:r>
      <w:r w:rsidR="00D27001" w:rsidRPr="00D441EA">
        <w:rPr>
          <w:sz w:val="52"/>
        </w:rPr>
        <w:t xml:space="preserve"> es</w:t>
      </w:r>
      <w:r w:rsidRPr="00D441EA">
        <w:rPr>
          <w:sz w:val="52"/>
        </w:rPr>
        <w:t>ta</w:t>
      </w:r>
      <w:r w:rsidR="00D27001" w:rsidRPr="00D441EA">
        <w:rPr>
          <w:sz w:val="52"/>
        </w:rPr>
        <w:t xml:space="preserve"> de puertas abiertas a la comunidad y esta presta al servicio de la misma.</w:t>
      </w:r>
    </w:p>
    <w:p w:rsidR="00D27001" w:rsidRDefault="00D27001">
      <w:pPr>
        <w:spacing w:line="120" w:lineRule="exact"/>
        <w:rPr>
          <w:rFonts w:ascii="Arial" w:eastAsia="Arial" w:hAnsi="Arial"/>
          <w:sz w:val="52"/>
        </w:rPr>
      </w:pPr>
    </w:p>
    <w:p w:rsidR="001E1772" w:rsidRPr="00D441EA" w:rsidRDefault="001E1772" w:rsidP="001E1772">
      <w:pPr>
        <w:numPr>
          <w:ilvl w:val="0"/>
          <w:numId w:val="8"/>
        </w:numPr>
        <w:tabs>
          <w:tab w:val="left" w:pos="356"/>
        </w:tabs>
        <w:spacing w:line="181" w:lineRule="auto"/>
        <w:ind w:left="356" w:hanging="356"/>
        <w:jc w:val="both"/>
        <w:rPr>
          <w:rFonts w:ascii="Arial" w:eastAsia="Arial" w:hAnsi="Arial"/>
          <w:sz w:val="52"/>
        </w:rPr>
        <w:sectPr w:rsidR="001E1772" w:rsidRPr="00D441EA">
          <w:pgSz w:w="19200" w:h="10800" w:orient="landscape"/>
          <w:pgMar w:top="588" w:right="1460" w:bottom="1440" w:left="1464" w:header="0" w:footer="0" w:gutter="0"/>
          <w:cols w:space="0" w:equalWidth="0">
            <w:col w:w="16276"/>
          </w:cols>
          <w:docGrid w:linePitch="360"/>
        </w:sectPr>
      </w:pPr>
      <w:r>
        <w:rPr>
          <w:sz w:val="52"/>
        </w:rPr>
        <w:t xml:space="preserve">Tanto directivos como docentes y padres de familia, gestionaran la asignación de docentes, en caso de que se </w:t>
      </w:r>
      <w:r w:rsidR="00436ABC">
        <w:rPr>
          <w:sz w:val="52"/>
        </w:rPr>
        <w:t>dé</w:t>
      </w:r>
      <w:r>
        <w:rPr>
          <w:sz w:val="52"/>
        </w:rPr>
        <w:t xml:space="preserve"> la apertura del</w:t>
      </w:r>
      <w:r w:rsidR="00D441EA">
        <w:rPr>
          <w:sz w:val="52"/>
        </w:rPr>
        <w:t xml:space="preserve"> grado sexto (6) en el año 2018.</w:t>
      </w:r>
    </w:p>
    <w:p w:rsidR="00A72283" w:rsidRPr="00A72283" w:rsidRDefault="00A72283" w:rsidP="00A72283">
      <w:pPr>
        <w:pStyle w:val="Prrafodelista"/>
        <w:tabs>
          <w:tab w:val="left" w:pos="356"/>
        </w:tabs>
        <w:spacing w:line="211" w:lineRule="auto"/>
        <w:jc w:val="both"/>
        <w:rPr>
          <w:sz w:val="55"/>
        </w:rPr>
      </w:pPr>
      <w:r w:rsidRPr="00A72283">
        <w:rPr>
          <w:sz w:val="55"/>
        </w:rPr>
        <w:lastRenderedPageBreak/>
        <w:t>ACTOS CULTURALES Y PREMIACION DE GRUPO DE TEATRO</w:t>
      </w:r>
    </w:p>
    <w:p w:rsidR="00A72283" w:rsidRPr="00A72283" w:rsidRDefault="00A72283" w:rsidP="00A72283">
      <w:pPr>
        <w:pStyle w:val="Prrafodelista"/>
        <w:tabs>
          <w:tab w:val="left" w:pos="356"/>
        </w:tabs>
        <w:spacing w:line="211" w:lineRule="auto"/>
        <w:jc w:val="both"/>
        <w:rPr>
          <w:rFonts w:ascii="Arial" w:eastAsia="Arial" w:hAnsi="Arial"/>
          <w:sz w:val="56"/>
        </w:rPr>
      </w:pPr>
      <w:r w:rsidRPr="00433554">
        <w:rPr>
          <w:noProof/>
          <w:lang w:val="es-CO" w:eastAsia="es-CO"/>
        </w:rPr>
        <w:drawing>
          <wp:inline distT="0" distB="0" distL="0" distR="0" wp14:anchorId="404B0ED7" wp14:editId="1A85361C">
            <wp:extent cx="6023079" cy="3390900"/>
            <wp:effectExtent l="0" t="0" r="0" b="0"/>
            <wp:docPr id="2" name="Imagen 2" descr="C:\Users\Usuario\Desktop\fotos de la granjita\30c347cd-813b-4e9e-8920-1f5335d0aa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uario\Desktop\fotos de la granjita\30c347cd-813b-4e9e-8920-1f5335d0aa19.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36257" cy="3398319"/>
                    </a:xfrm>
                    <a:prstGeom prst="rect">
                      <a:avLst/>
                    </a:prstGeom>
                    <a:noFill/>
                    <a:ln>
                      <a:noFill/>
                    </a:ln>
                  </pic:spPr>
                </pic:pic>
              </a:graphicData>
            </a:graphic>
          </wp:inline>
        </w:drawing>
      </w:r>
    </w:p>
    <w:p w:rsidR="00A72283" w:rsidRPr="00A72283" w:rsidRDefault="00A72283" w:rsidP="00A72283">
      <w:pPr>
        <w:tabs>
          <w:tab w:val="left" w:pos="356"/>
        </w:tabs>
        <w:spacing w:line="211" w:lineRule="auto"/>
        <w:ind w:left="708"/>
        <w:jc w:val="both"/>
        <w:rPr>
          <w:rFonts w:ascii="Arial" w:eastAsia="Arial" w:hAnsi="Arial"/>
          <w:sz w:val="56"/>
        </w:rPr>
      </w:pPr>
    </w:p>
    <w:p w:rsidR="00BA308F" w:rsidRDefault="00BA308F" w:rsidP="00A72283">
      <w:pPr>
        <w:pStyle w:val="Prrafodelista"/>
      </w:pPr>
      <w:r w:rsidRPr="00C74FE7">
        <w:rPr>
          <w:rFonts w:ascii="Arial" w:eastAsia="Arial" w:hAnsi="Arial"/>
          <w:noProof/>
          <w:sz w:val="56"/>
          <w:lang w:val="es-CO" w:eastAsia="es-CO"/>
        </w:rPr>
        <w:lastRenderedPageBreak/>
        <w:drawing>
          <wp:inline distT="0" distB="0" distL="0" distR="0" wp14:anchorId="3E6C5899" wp14:editId="5D8FC68A">
            <wp:extent cx="6632154" cy="3733800"/>
            <wp:effectExtent l="0" t="0" r="0" b="0"/>
            <wp:docPr id="3" name="Imagen 3" descr="C:\Users\Usuario\Desktop\fotos de la granjita\25794529-ed86-44f3-81b2-c9b7347456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uario\Desktop\fotos de la granjita\25794529-ed86-44f3-81b2-c9b734745690.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651170" cy="3744505"/>
                    </a:xfrm>
                    <a:prstGeom prst="rect">
                      <a:avLst/>
                    </a:prstGeom>
                    <a:noFill/>
                    <a:ln>
                      <a:noFill/>
                    </a:ln>
                  </pic:spPr>
                </pic:pic>
              </a:graphicData>
            </a:graphic>
          </wp:inline>
        </w:drawing>
      </w:r>
    </w:p>
    <w:p w:rsidR="00BA308F" w:rsidRPr="00BA308F" w:rsidRDefault="00BA308F" w:rsidP="00BA308F"/>
    <w:p w:rsidR="00BA308F" w:rsidRPr="00BA308F" w:rsidRDefault="00BA308F" w:rsidP="00BA308F"/>
    <w:p w:rsidR="00BA308F" w:rsidRPr="00BA308F" w:rsidRDefault="00BA308F" w:rsidP="00BA308F"/>
    <w:p w:rsidR="00BA308F" w:rsidRPr="00BA308F" w:rsidRDefault="00BA308F" w:rsidP="00BA308F"/>
    <w:p w:rsidR="00BA308F" w:rsidRPr="00BA308F" w:rsidRDefault="00BA308F" w:rsidP="00BA308F">
      <w:r w:rsidRPr="00C74FE7">
        <w:rPr>
          <w:rFonts w:ascii="Arial" w:eastAsia="Arial" w:hAnsi="Arial"/>
          <w:noProof/>
          <w:sz w:val="56"/>
          <w:lang w:val="es-CO" w:eastAsia="es-CO"/>
        </w:rPr>
        <w:lastRenderedPageBreak/>
        <w:drawing>
          <wp:inline distT="0" distB="0" distL="0" distR="0" wp14:anchorId="5DC2B030" wp14:editId="10EE0312">
            <wp:extent cx="6448425" cy="4836319"/>
            <wp:effectExtent l="0" t="0" r="0" b="2540"/>
            <wp:docPr id="5" name="Imagen 5" descr="C:\Users\Usuario\Desktop\fotos de la granjita\1748bd33-5967-4dbd-98c4-36b8c23f6f8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Desktop\fotos de la granjita\1748bd33-5967-4dbd-98c4-36b8c23f6f8e.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50297" cy="4837723"/>
                    </a:xfrm>
                    <a:prstGeom prst="rect">
                      <a:avLst/>
                    </a:prstGeom>
                    <a:noFill/>
                    <a:ln>
                      <a:noFill/>
                    </a:ln>
                  </pic:spPr>
                </pic:pic>
              </a:graphicData>
            </a:graphic>
          </wp:inline>
        </w:drawing>
      </w:r>
    </w:p>
    <w:p w:rsidR="00BA308F" w:rsidRPr="00BA308F" w:rsidRDefault="00BA308F" w:rsidP="00BA308F"/>
    <w:p w:rsidR="00BA308F" w:rsidRPr="00BA308F" w:rsidRDefault="00BA308F" w:rsidP="00BA308F"/>
    <w:p w:rsidR="00BA308F" w:rsidRPr="00BA308F" w:rsidRDefault="00BA308F" w:rsidP="00BA308F"/>
    <w:p w:rsidR="001F1021" w:rsidRDefault="00BA308F" w:rsidP="00BA308F">
      <w:pPr>
        <w:tabs>
          <w:tab w:val="left" w:pos="3540"/>
        </w:tabs>
      </w:pPr>
      <w:r>
        <w:tab/>
      </w:r>
    </w:p>
    <w:p w:rsidR="00D65785" w:rsidRPr="00BA308F" w:rsidRDefault="00D65785" w:rsidP="00BA308F">
      <w:pPr>
        <w:tabs>
          <w:tab w:val="left" w:pos="3540"/>
        </w:tabs>
      </w:pPr>
      <w:r w:rsidRPr="00D65785">
        <w:rPr>
          <w:noProof/>
          <w:lang w:val="es-CO" w:eastAsia="es-CO"/>
        </w:rPr>
        <w:lastRenderedPageBreak/>
        <w:drawing>
          <wp:inline distT="0" distB="0" distL="0" distR="0">
            <wp:extent cx="7021286" cy="3952875"/>
            <wp:effectExtent l="0" t="0" r="8255" b="0"/>
            <wp:docPr id="12" name="Imagen 12" descr="C:\Users\Usuario\Desktop\fotos de la granjita\9869e768-18e6-4440-9eae-388973c1e38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uario\Desktop\fotos de la granjita\9869e768-18e6-4440-9eae-388973c1e38e.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029700" cy="3957612"/>
                    </a:xfrm>
                    <a:prstGeom prst="rect">
                      <a:avLst/>
                    </a:prstGeom>
                    <a:noFill/>
                    <a:ln>
                      <a:noFill/>
                    </a:ln>
                  </pic:spPr>
                </pic:pic>
              </a:graphicData>
            </a:graphic>
          </wp:inline>
        </w:drawing>
      </w:r>
    </w:p>
    <w:sectPr w:rsidR="00D65785" w:rsidRPr="00BA308F">
      <w:pgSz w:w="19200" w:h="10800" w:orient="landscape"/>
      <w:pgMar w:top="588" w:right="1460" w:bottom="1440" w:left="1464" w:header="0" w:footer="0" w:gutter="0"/>
      <w:cols w:space="0" w:equalWidth="0">
        <w:col w:w="16276"/>
      </w:cols>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D6ADC" w:rsidRDefault="006D6ADC" w:rsidP="0079291E">
      <w:r>
        <w:separator/>
      </w:r>
    </w:p>
  </w:endnote>
  <w:endnote w:type="continuationSeparator" w:id="0">
    <w:p w:rsidR="006D6ADC" w:rsidRDefault="006D6ADC" w:rsidP="007929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Aharoni">
    <w:panose1 w:val="02010803020104030203"/>
    <w:charset w:val="B1"/>
    <w:family w:val="auto"/>
    <w:pitch w:val="variable"/>
    <w:sig w:usb0="00000801" w:usb1="00000000" w:usb2="00000000" w:usb3="00000000" w:csb0="00000020" w:csb1="00000000"/>
  </w:font>
  <w:font w:name="Britannic Bold">
    <w:panose1 w:val="020B0903060703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7A51" w:rsidRDefault="00CE7A51">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7A51" w:rsidRDefault="00CE7A51">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7A51" w:rsidRDefault="00CE7A5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D6ADC" w:rsidRDefault="006D6ADC" w:rsidP="0079291E">
      <w:r>
        <w:separator/>
      </w:r>
    </w:p>
  </w:footnote>
  <w:footnote w:type="continuationSeparator" w:id="0">
    <w:p w:rsidR="006D6ADC" w:rsidRDefault="006D6ADC" w:rsidP="0079291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7A51" w:rsidRDefault="00CE7A51">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7A51" w:rsidRDefault="00CE7A51">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7A51" w:rsidRDefault="00CE7A51">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3D1B58BA"/>
    <w:lvl w:ilvl="0" w:tplc="3020940A">
      <w:start w:val="1"/>
      <w:numFmt w:val="bullet"/>
      <w:lvlText w:val="•"/>
      <w:lvlJc w:val="left"/>
    </w:lvl>
    <w:lvl w:ilvl="1" w:tplc="A886B1D0">
      <w:start w:val="1"/>
      <w:numFmt w:val="bullet"/>
      <w:lvlText w:val=""/>
      <w:lvlJc w:val="left"/>
    </w:lvl>
    <w:lvl w:ilvl="2" w:tplc="1750A178">
      <w:start w:val="1"/>
      <w:numFmt w:val="bullet"/>
      <w:lvlText w:val=""/>
      <w:lvlJc w:val="left"/>
    </w:lvl>
    <w:lvl w:ilvl="3" w:tplc="02CCAB5E">
      <w:start w:val="1"/>
      <w:numFmt w:val="bullet"/>
      <w:lvlText w:val=""/>
      <w:lvlJc w:val="left"/>
    </w:lvl>
    <w:lvl w:ilvl="4" w:tplc="A2AAEF58">
      <w:start w:val="1"/>
      <w:numFmt w:val="bullet"/>
      <w:lvlText w:val=""/>
      <w:lvlJc w:val="left"/>
    </w:lvl>
    <w:lvl w:ilvl="5" w:tplc="86ECA620">
      <w:start w:val="1"/>
      <w:numFmt w:val="bullet"/>
      <w:lvlText w:val=""/>
      <w:lvlJc w:val="left"/>
    </w:lvl>
    <w:lvl w:ilvl="6" w:tplc="A1549098">
      <w:start w:val="1"/>
      <w:numFmt w:val="bullet"/>
      <w:lvlText w:val=""/>
      <w:lvlJc w:val="left"/>
    </w:lvl>
    <w:lvl w:ilvl="7" w:tplc="B66CD644">
      <w:start w:val="1"/>
      <w:numFmt w:val="bullet"/>
      <w:lvlText w:val=""/>
      <w:lvlJc w:val="left"/>
    </w:lvl>
    <w:lvl w:ilvl="8" w:tplc="75EAF5FA">
      <w:start w:val="1"/>
      <w:numFmt w:val="bullet"/>
      <w:lvlText w:val=""/>
      <w:lvlJc w:val="left"/>
    </w:lvl>
  </w:abstractNum>
  <w:abstractNum w:abstractNumId="1">
    <w:nsid w:val="00000002"/>
    <w:multiLevelType w:val="hybridMultilevel"/>
    <w:tmpl w:val="507ED7AA"/>
    <w:lvl w:ilvl="0" w:tplc="623AA9C0">
      <w:start w:val="1"/>
      <w:numFmt w:val="bullet"/>
      <w:lvlText w:val="•"/>
      <w:lvlJc w:val="left"/>
    </w:lvl>
    <w:lvl w:ilvl="1" w:tplc="D85E2C2A">
      <w:start w:val="1"/>
      <w:numFmt w:val="bullet"/>
      <w:lvlText w:val=""/>
      <w:lvlJc w:val="left"/>
    </w:lvl>
    <w:lvl w:ilvl="2" w:tplc="C064705A">
      <w:start w:val="1"/>
      <w:numFmt w:val="bullet"/>
      <w:lvlText w:val=""/>
      <w:lvlJc w:val="left"/>
    </w:lvl>
    <w:lvl w:ilvl="3" w:tplc="C1F2E41A">
      <w:start w:val="1"/>
      <w:numFmt w:val="bullet"/>
      <w:lvlText w:val=""/>
      <w:lvlJc w:val="left"/>
    </w:lvl>
    <w:lvl w:ilvl="4" w:tplc="4E0A55DE">
      <w:start w:val="1"/>
      <w:numFmt w:val="bullet"/>
      <w:lvlText w:val=""/>
      <w:lvlJc w:val="left"/>
    </w:lvl>
    <w:lvl w:ilvl="5" w:tplc="AAECBE56">
      <w:start w:val="1"/>
      <w:numFmt w:val="bullet"/>
      <w:lvlText w:val=""/>
      <w:lvlJc w:val="left"/>
    </w:lvl>
    <w:lvl w:ilvl="6" w:tplc="779ACF00">
      <w:start w:val="1"/>
      <w:numFmt w:val="bullet"/>
      <w:lvlText w:val=""/>
      <w:lvlJc w:val="left"/>
    </w:lvl>
    <w:lvl w:ilvl="7" w:tplc="C96244DC">
      <w:start w:val="1"/>
      <w:numFmt w:val="bullet"/>
      <w:lvlText w:val=""/>
      <w:lvlJc w:val="left"/>
    </w:lvl>
    <w:lvl w:ilvl="8" w:tplc="32123ED8">
      <w:start w:val="1"/>
      <w:numFmt w:val="bullet"/>
      <w:lvlText w:val=""/>
      <w:lvlJc w:val="left"/>
    </w:lvl>
  </w:abstractNum>
  <w:abstractNum w:abstractNumId="2">
    <w:nsid w:val="00000003"/>
    <w:multiLevelType w:val="hybridMultilevel"/>
    <w:tmpl w:val="2EB141F2"/>
    <w:lvl w:ilvl="0" w:tplc="F36C2B4A">
      <w:start w:val="1"/>
      <w:numFmt w:val="bullet"/>
      <w:lvlText w:val="•"/>
      <w:lvlJc w:val="left"/>
    </w:lvl>
    <w:lvl w:ilvl="1" w:tplc="120CA600">
      <w:start w:val="1"/>
      <w:numFmt w:val="bullet"/>
      <w:lvlText w:val=""/>
      <w:lvlJc w:val="left"/>
    </w:lvl>
    <w:lvl w:ilvl="2" w:tplc="F654BB92">
      <w:start w:val="1"/>
      <w:numFmt w:val="bullet"/>
      <w:lvlText w:val=""/>
      <w:lvlJc w:val="left"/>
    </w:lvl>
    <w:lvl w:ilvl="3" w:tplc="45648C24">
      <w:start w:val="1"/>
      <w:numFmt w:val="bullet"/>
      <w:lvlText w:val=""/>
      <w:lvlJc w:val="left"/>
    </w:lvl>
    <w:lvl w:ilvl="4" w:tplc="DC5E8E68">
      <w:start w:val="1"/>
      <w:numFmt w:val="bullet"/>
      <w:lvlText w:val=""/>
      <w:lvlJc w:val="left"/>
    </w:lvl>
    <w:lvl w:ilvl="5" w:tplc="C82A9592">
      <w:start w:val="1"/>
      <w:numFmt w:val="bullet"/>
      <w:lvlText w:val=""/>
      <w:lvlJc w:val="left"/>
    </w:lvl>
    <w:lvl w:ilvl="6" w:tplc="80DAC82A">
      <w:start w:val="1"/>
      <w:numFmt w:val="bullet"/>
      <w:lvlText w:val=""/>
      <w:lvlJc w:val="left"/>
    </w:lvl>
    <w:lvl w:ilvl="7" w:tplc="AC90AE70">
      <w:start w:val="1"/>
      <w:numFmt w:val="bullet"/>
      <w:lvlText w:val=""/>
      <w:lvlJc w:val="left"/>
    </w:lvl>
    <w:lvl w:ilvl="8" w:tplc="7A662144">
      <w:start w:val="1"/>
      <w:numFmt w:val="bullet"/>
      <w:lvlText w:val=""/>
      <w:lvlJc w:val="left"/>
    </w:lvl>
  </w:abstractNum>
  <w:abstractNum w:abstractNumId="3">
    <w:nsid w:val="00000004"/>
    <w:multiLevelType w:val="hybridMultilevel"/>
    <w:tmpl w:val="41B71EFA"/>
    <w:lvl w:ilvl="0" w:tplc="6B540A0E">
      <w:start w:val="1"/>
      <w:numFmt w:val="bullet"/>
      <w:lvlText w:val="•"/>
      <w:lvlJc w:val="left"/>
    </w:lvl>
    <w:lvl w:ilvl="1" w:tplc="3A0672C8">
      <w:start w:val="1"/>
      <w:numFmt w:val="bullet"/>
      <w:lvlText w:val=""/>
      <w:lvlJc w:val="left"/>
    </w:lvl>
    <w:lvl w:ilvl="2" w:tplc="E4E4C4A0">
      <w:start w:val="1"/>
      <w:numFmt w:val="bullet"/>
      <w:lvlText w:val=""/>
      <w:lvlJc w:val="left"/>
    </w:lvl>
    <w:lvl w:ilvl="3" w:tplc="E52C83D8">
      <w:start w:val="1"/>
      <w:numFmt w:val="bullet"/>
      <w:lvlText w:val=""/>
      <w:lvlJc w:val="left"/>
    </w:lvl>
    <w:lvl w:ilvl="4" w:tplc="6AC2026C">
      <w:start w:val="1"/>
      <w:numFmt w:val="bullet"/>
      <w:lvlText w:val=""/>
      <w:lvlJc w:val="left"/>
    </w:lvl>
    <w:lvl w:ilvl="5" w:tplc="6C8C99F2">
      <w:start w:val="1"/>
      <w:numFmt w:val="bullet"/>
      <w:lvlText w:val=""/>
      <w:lvlJc w:val="left"/>
    </w:lvl>
    <w:lvl w:ilvl="6" w:tplc="4F642310">
      <w:start w:val="1"/>
      <w:numFmt w:val="bullet"/>
      <w:lvlText w:val=""/>
      <w:lvlJc w:val="left"/>
    </w:lvl>
    <w:lvl w:ilvl="7" w:tplc="97F4D61C">
      <w:start w:val="1"/>
      <w:numFmt w:val="bullet"/>
      <w:lvlText w:val=""/>
      <w:lvlJc w:val="left"/>
    </w:lvl>
    <w:lvl w:ilvl="8" w:tplc="94AC362C">
      <w:start w:val="1"/>
      <w:numFmt w:val="bullet"/>
      <w:lvlText w:val=""/>
      <w:lvlJc w:val="left"/>
    </w:lvl>
  </w:abstractNum>
  <w:abstractNum w:abstractNumId="4">
    <w:nsid w:val="00000005"/>
    <w:multiLevelType w:val="hybridMultilevel"/>
    <w:tmpl w:val="79E2A9E2"/>
    <w:lvl w:ilvl="0" w:tplc="57B88D72">
      <w:start w:val="1"/>
      <w:numFmt w:val="bullet"/>
      <w:lvlText w:val="•"/>
      <w:lvlJc w:val="left"/>
    </w:lvl>
    <w:lvl w:ilvl="1" w:tplc="EA22DD96">
      <w:start w:val="1"/>
      <w:numFmt w:val="bullet"/>
      <w:lvlText w:val=""/>
      <w:lvlJc w:val="left"/>
    </w:lvl>
    <w:lvl w:ilvl="2" w:tplc="4986F30A">
      <w:start w:val="1"/>
      <w:numFmt w:val="bullet"/>
      <w:lvlText w:val=""/>
      <w:lvlJc w:val="left"/>
    </w:lvl>
    <w:lvl w:ilvl="3" w:tplc="690C4E8A">
      <w:start w:val="1"/>
      <w:numFmt w:val="bullet"/>
      <w:lvlText w:val=""/>
      <w:lvlJc w:val="left"/>
    </w:lvl>
    <w:lvl w:ilvl="4" w:tplc="8004A50C">
      <w:start w:val="1"/>
      <w:numFmt w:val="bullet"/>
      <w:lvlText w:val=""/>
      <w:lvlJc w:val="left"/>
    </w:lvl>
    <w:lvl w:ilvl="5" w:tplc="5164FA2E">
      <w:start w:val="1"/>
      <w:numFmt w:val="bullet"/>
      <w:lvlText w:val=""/>
      <w:lvlJc w:val="left"/>
    </w:lvl>
    <w:lvl w:ilvl="6" w:tplc="77406EEA">
      <w:start w:val="1"/>
      <w:numFmt w:val="bullet"/>
      <w:lvlText w:val=""/>
      <w:lvlJc w:val="left"/>
    </w:lvl>
    <w:lvl w:ilvl="7" w:tplc="A064A022">
      <w:start w:val="1"/>
      <w:numFmt w:val="bullet"/>
      <w:lvlText w:val=""/>
      <w:lvlJc w:val="left"/>
    </w:lvl>
    <w:lvl w:ilvl="8" w:tplc="BE568454">
      <w:start w:val="1"/>
      <w:numFmt w:val="bullet"/>
      <w:lvlText w:val=""/>
      <w:lvlJc w:val="left"/>
    </w:lvl>
  </w:abstractNum>
  <w:abstractNum w:abstractNumId="5">
    <w:nsid w:val="00000006"/>
    <w:multiLevelType w:val="hybridMultilevel"/>
    <w:tmpl w:val="7545E146"/>
    <w:lvl w:ilvl="0" w:tplc="6748B018">
      <w:start w:val="1"/>
      <w:numFmt w:val="bullet"/>
      <w:lvlText w:val="•"/>
      <w:lvlJc w:val="left"/>
    </w:lvl>
    <w:lvl w:ilvl="1" w:tplc="3B406800">
      <w:start w:val="1"/>
      <w:numFmt w:val="bullet"/>
      <w:lvlText w:val=""/>
      <w:lvlJc w:val="left"/>
    </w:lvl>
    <w:lvl w:ilvl="2" w:tplc="3DAAEFA6">
      <w:start w:val="1"/>
      <w:numFmt w:val="bullet"/>
      <w:lvlText w:val=""/>
      <w:lvlJc w:val="left"/>
    </w:lvl>
    <w:lvl w:ilvl="3" w:tplc="4B64A59C">
      <w:start w:val="1"/>
      <w:numFmt w:val="bullet"/>
      <w:lvlText w:val=""/>
      <w:lvlJc w:val="left"/>
    </w:lvl>
    <w:lvl w:ilvl="4" w:tplc="04EC2498">
      <w:start w:val="1"/>
      <w:numFmt w:val="bullet"/>
      <w:lvlText w:val=""/>
      <w:lvlJc w:val="left"/>
    </w:lvl>
    <w:lvl w:ilvl="5" w:tplc="2DDA7A24">
      <w:start w:val="1"/>
      <w:numFmt w:val="bullet"/>
      <w:lvlText w:val=""/>
      <w:lvlJc w:val="left"/>
    </w:lvl>
    <w:lvl w:ilvl="6" w:tplc="2B0E3BD6">
      <w:start w:val="1"/>
      <w:numFmt w:val="bullet"/>
      <w:lvlText w:val=""/>
      <w:lvlJc w:val="left"/>
    </w:lvl>
    <w:lvl w:ilvl="7" w:tplc="EF16A60A">
      <w:start w:val="1"/>
      <w:numFmt w:val="bullet"/>
      <w:lvlText w:val=""/>
      <w:lvlJc w:val="left"/>
    </w:lvl>
    <w:lvl w:ilvl="8" w:tplc="45100B60">
      <w:start w:val="1"/>
      <w:numFmt w:val="bullet"/>
      <w:lvlText w:val=""/>
      <w:lvlJc w:val="left"/>
    </w:lvl>
  </w:abstractNum>
  <w:abstractNum w:abstractNumId="6">
    <w:nsid w:val="00000007"/>
    <w:multiLevelType w:val="hybridMultilevel"/>
    <w:tmpl w:val="515F007C"/>
    <w:lvl w:ilvl="0" w:tplc="C2DAB508">
      <w:start w:val="1"/>
      <w:numFmt w:val="bullet"/>
      <w:lvlText w:val="•"/>
      <w:lvlJc w:val="left"/>
    </w:lvl>
    <w:lvl w:ilvl="1" w:tplc="75804610">
      <w:start w:val="1"/>
      <w:numFmt w:val="bullet"/>
      <w:lvlText w:val=""/>
      <w:lvlJc w:val="left"/>
    </w:lvl>
    <w:lvl w:ilvl="2" w:tplc="289C665C">
      <w:start w:val="1"/>
      <w:numFmt w:val="bullet"/>
      <w:lvlText w:val=""/>
      <w:lvlJc w:val="left"/>
    </w:lvl>
    <w:lvl w:ilvl="3" w:tplc="390281D2">
      <w:start w:val="1"/>
      <w:numFmt w:val="bullet"/>
      <w:lvlText w:val=""/>
      <w:lvlJc w:val="left"/>
    </w:lvl>
    <w:lvl w:ilvl="4" w:tplc="C96605E6">
      <w:start w:val="1"/>
      <w:numFmt w:val="bullet"/>
      <w:lvlText w:val=""/>
      <w:lvlJc w:val="left"/>
    </w:lvl>
    <w:lvl w:ilvl="5" w:tplc="C90444A0">
      <w:start w:val="1"/>
      <w:numFmt w:val="bullet"/>
      <w:lvlText w:val=""/>
      <w:lvlJc w:val="left"/>
    </w:lvl>
    <w:lvl w:ilvl="6" w:tplc="FCA4D262">
      <w:start w:val="1"/>
      <w:numFmt w:val="bullet"/>
      <w:lvlText w:val=""/>
      <w:lvlJc w:val="left"/>
    </w:lvl>
    <w:lvl w:ilvl="7" w:tplc="B1E64ED0">
      <w:start w:val="1"/>
      <w:numFmt w:val="bullet"/>
      <w:lvlText w:val=""/>
      <w:lvlJc w:val="left"/>
    </w:lvl>
    <w:lvl w:ilvl="8" w:tplc="1826E4A0">
      <w:start w:val="1"/>
      <w:numFmt w:val="bullet"/>
      <w:lvlText w:val=""/>
      <w:lvlJc w:val="left"/>
    </w:lvl>
  </w:abstractNum>
  <w:abstractNum w:abstractNumId="7">
    <w:nsid w:val="00000008"/>
    <w:multiLevelType w:val="hybridMultilevel"/>
    <w:tmpl w:val="2D3E1A96"/>
    <w:lvl w:ilvl="0" w:tplc="E426143C">
      <w:start w:val="1"/>
      <w:numFmt w:val="bullet"/>
      <w:lvlText w:val="•"/>
      <w:lvlJc w:val="left"/>
    </w:lvl>
    <w:lvl w:ilvl="1" w:tplc="9A309234">
      <w:start w:val="1"/>
      <w:numFmt w:val="bullet"/>
      <w:lvlText w:val=""/>
      <w:lvlJc w:val="left"/>
    </w:lvl>
    <w:lvl w:ilvl="2" w:tplc="79D2D178">
      <w:start w:val="1"/>
      <w:numFmt w:val="bullet"/>
      <w:lvlText w:val=""/>
      <w:lvlJc w:val="left"/>
    </w:lvl>
    <w:lvl w:ilvl="3" w:tplc="606A4C28">
      <w:start w:val="1"/>
      <w:numFmt w:val="bullet"/>
      <w:lvlText w:val=""/>
      <w:lvlJc w:val="left"/>
    </w:lvl>
    <w:lvl w:ilvl="4" w:tplc="0354FAE4">
      <w:start w:val="1"/>
      <w:numFmt w:val="bullet"/>
      <w:lvlText w:val=""/>
      <w:lvlJc w:val="left"/>
    </w:lvl>
    <w:lvl w:ilvl="5" w:tplc="C1486D76">
      <w:start w:val="1"/>
      <w:numFmt w:val="bullet"/>
      <w:lvlText w:val=""/>
      <w:lvlJc w:val="left"/>
    </w:lvl>
    <w:lvl w:ilvl="6" w:tplc="CA2A5CA2">
      <w:start w:val="1"/>
      <w:numFmt w:val="bullet"/>
      <w:lvlText w:val=""/>
      <w:lvlJc w:val="left"/>
    </w:lvl>
    <w:lvl w:ilvl="7" w:tplc="1916B624">
      <w:start w:val="1"/>
      <w:numFmt w:val="bullet"/>
      <w:lvlText w:val=""/>
      <w:lvlJc w:val="left"/>
    </w:lvl>
    <w:lvl w:ilvl="8" w:tplc="13E0E57E">
      <w:start w:val="1"/>
      <w:numFmt w:val="bullet"/>
      <w:lvlText w:val=""/>
      <w:lvlJc w:val="left"/>
    </w:lvl>
  </w:abstractNum>
  <w:abstractNum w:abstractNumId="8">
    <w:nsid w:val="00000009"/>
    <w:multiLevelType w:val="hybridMultilevel"/>
    <w:tmpl w:val="12200854"/>
    <w:lvl w:ilvl="0" w:tplc="587A9620">
      <w:start w:val="1"/>
      <w:numFmt w:val="bullet"/>
      <w:lvlText w:val="•"/>
      <w:lvlJc w:val="left"/>
    </w:lvl>
    <w:lvl w:ilvl="1" w:tplc="D1621A94">
      <w:start w:val="1"/>
      <w:numFmt w:val="bullet"/>
      <w:lvlText w:val=""/>
      <w:lvlJc w:val="left"/>
    </w:lvl>
    <w:lvl w:ilvl="2" w:tplc="10C808C8">
      <w:start w:val="1"/>
      <w:numFmt w:val="bullet"/>
      <w:lvlText w:val=""/>
      <w:lvlJc w:val="left"/>
    </w:lvl>
    <w:lvl w:ilvl="3" w:tplc="2C5E68D4">
      <w:start w:val="1"/>
      <w:numFmt w:val="bullet"/>
      <w:lvlText w:val=""/>
      <w:lvlJc w:val="left"/>
    </w:lvl>
    <w:lvl w:ilvl="4" w:tplc="1B7CD1B8">
      <w:start w:val="1"/>
      <w:numFmt w:val="bullet"/>
      <w:lvlText w:val=""/>
      <w:lvlJc w:val="left"/>
    </w:lvl>
    <w:lvl w:ilvl="5" w:tplc="3C8E895C">
      <w:start w:val="1"/>
      <w:numFmt w:val="bullet"/>
      <w:lvlText w:val=""/>
      <w:lvlJc w:val="left"/>
    </w:lvl>
    <w:lvl w:ilvl="6" w:tplc="1D385D6C">
      <w:start w:val="1"/>
      <w:numFmt w:val="bullet"/>
      <w:lvlText w:val=""/>
      <w:lvlJc w:val="left"/>
    </w:lvl>
    <w:lvl w:ilvl="7" w:tplc="64B6F8C0">
      <w:start w:val="1"/>
      <w:numFmt w:val="bullet"/>
      <w:lvlText w:val=""/>
      <w:lvlJc w:val="left"/>
    </w:lvl>
    <w:lvl w:ilvl="8" w:tplc="6BF8725A">
      <w:start w:val="1"/>
      <w:numFmt w:val="bullet"/>
      <w:lvlText w:val=""/>
      <w:lvlJc w:val="left"/>
    </w:lvl>
  </w:abstractNum>
  <w:abstractNum w:abstractNumId="9">
    <w:nsid w:val="0000000A"/>
    <w:multiLevelType w:val="hybridMultilevel"/>
    <w:tmpl w:val="4DB127F8"/>
    <w:lvl w:ilvl="0" w:tplc="FA04F636">
      <w:start w:val="1"/>
      <w:numFmt w:val="bullet"/>
      <w:lvlText w:val="•"/>
      <w:lvlJc w:val="left"/>
    </w:lvl>
    <w:lvl w:ilvl="1" w:tplc="3CA29334">
      <w:start w:val="1"/>
      <w:numFmt w:val="bullet"/>
      <w:lvlText w:val=""/>
      <w:lvlJc w:val="left"/>
    </w:lvl>
    <w:lvl w:ilvl="2" w:tplc="D7A803BA">
      <w:start w:val="1"/>
      <w:numFmt w:val="bullet"/>
      <w:lvlText w:val=""/>
      <w:lvlJc w:val="left"/>
    </w:lvl>
    <w:lvl w:ilvl="3" w:tplc="32EE1A18">
      <w:start w:val="1"/>
      <w:numFmt w:val="bullet"/>
      <w:lvlText w:val=""/>
      <w:lvlJc w:val="left"/>
    </w:lvl>
    <w:lvl w:ilvl="4" w:tplc="6680BB94">
      <w:start w:val="1"/>
      <w:numFmt w:val="bullet"/>
      <w:lvlText w:val=""/>
      <w:lvlJc w:val="left"/>
    </w:lvl>
    <w:lvl w:ilvl="5" w:tplc="CF325DB0">
      <w:start w:val="1"/>
      <w:numFmt w:val="bullet"/>
      <w:lvlText w:val=""/>
      <w:lvlJc w:val="left"/>
    </w:lvl>
    <w:lvl w:ilvl="6" w:tplc="C5669082">
      <w:start w:val="1"/>
      <w:numFmt w:val="bullet"/>
      <w:lvlText w:val=""/>
      <w:lvlJc w:val="left"/>
    </w:lvl>
    <w:lvl w:ilvl="7" w:tplc="69A66C6E">
      <w:start w:val="1"/>
      <w:numFmt w:val="bullet"/>
      <w:lvlText w:val=""/>
      <w:lvlJc w:val="left"/>
    </w:lvl>
    <w:lvl w:ilvl="8" w:tplc="216EC8E2">
      <w:start w:val="1"/>
      <w:numFmt w:val="bullet"/>
      <w:lvlText w:val=""/>
      <w:lvlJc w:val="left"/>
    </w:lvl>
  </w:abstractNum>
  <w:abstractNum w:abstractNumId="10">
    <w:nsid w:val="46D7590D"/>
    <w:multiLevelType w:val="hybridMultilevel"/>
    <w:tmpl w:val="8402BB1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33C59"/>
    <w:rsid w:val="0005618A"/>
    <w:rsid w:val="00056B62"/>
    <w:rsid w:val="000D7D08"/>
    <w:rsid w:val="00142CB1"/>
    <w:rsid w:val="001748C9"/>
    <w:rsid w:val="001E1772"/>
    <w:rsid w:val="001F1021"/>
    <w:rsid w:val="002700AD"/>
    <w:rsid w:val="00333C59"/>
    <w:rsid w:val="003D256D"/>
    <w:rsid w:val="004260BB"/>
    <w:rsid w:val="00433554"/>
    <w:rsid w:val="00436ABC"/>
    <w:rsid w:val="00476AD0"/>
    <w:rsid w:val="005158A4"/>
    <w:rsid w:val="0058005F"/>
    <w:rsid w:val="005A6DC7"/>
    <w:rsid w:val="0060125D"/>
    <w:rsid w:val="006A122F"/>
    <w:rsid w:val="006D6ADC"/>
    <w:rsid w:val="0075707B"/>
    <w:rsid w:val="007754B6"/>
    <w:rsid w:val="0079291E"/>
    <w:rsid w:val="007B63E0"/>
    <w:rsid w:val="007C3E87"/>
    <w:rsid w:val="00811130"/>
    <w:rsid w:val="00891818"/>
    <w:rsid w:val="008A2EDE"/>
    <w:rsid w:val="00950E72"/>
    <w:rsid w:val="00970208"/>
    <w:rsid w:val="009712F3"/>
    <w:rsid w:val="009C02D4"/>
    <w:rsid w:val="009D13BA"/>
    <w:rsid w:val="00A72283"/>
    <w:rsid w:val="00A74AE5"/>
    <w:rsid w:val="00A82383"/>
    <w:rsid w:val="00B77029"/>
    <w:rsid w:val="00BA308F"/>
    <w:rsid w:val="00C74FE7"/>
    <w:rsid w:val="00CC3E2F"/>
    <w:rsid w:val="00CE7A51"/>
    <w:rsid w:val="00D27001"/>
    <w:rsid w:val="00D441EA"/>
    <w:rsid w:val="00D65785"/>
    <w:rsid w:val="00DC7338"/>
    <w:rsid w:val="00DF7D22"/>
    <w:rsid w:val="00E31122"/>
    <w:rsid w:val="00E36E7D"/>
    <w:rsid w:val="00EA1EAD"/>
    <w:rsid w:val="00F801EE"/>
  </w:rsids>
  <m:mathPr>
    <m:mathFont m:val="Cambria Math"/>
    <m:brkBin m:val="before"/>
    <m:brkBinSub m:val="--"/>
    <m:smallFrac m:val="0"/>
    <m:dispDef/>
    <m:lMargin m:val="0"/>
    <m:rMargin m:val="0"/>
    <m:defJc m:val="centerGroup"/>
    <m:wrapIndent m:val="1440"/>
    <m:intLim m:val="subSup"/>
    <m:naryLim m:val="undOvr"/>
  </m:mathPr>
  <w:themeFontLang w:val="es-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es-US"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1E1772"/>
    <w:pPr>
      <w:ind w:left="708"/>
    </w:pPr>
  </w:style>
  <w:style w:type="paragraph" w:styleId="Encabezado">
    <w:name w:val="header"/>
    <w:basedOn w:val="Normal"/>
    <w:link w:val="EncabezadoCar"/>
    <w:uiPriority w:val="99"/>
    <w:unhideWhenUsed/>
    <w:rsid w:val="0079291E"/>
    <w:pPr>
      <w:tabs>
        <w:tab w:val="center" w:pos="4419"/>
        <w:tab w:val="right" w:pos="8838"/>
      </w:tabs>
    </w:pPr>
  </w:style>
  <w:style w:type="character" w:customStyle="1" w:styleId="EncabezadoCar">
    <w:name w:val="Encabezado Car"/>
    <w:basedOn w:val="Fuentedeprrafopredeter"/>
    <w:link w:val="Encabezado"/>
    <w:uiPriority w:val="99"/>
    <w:rsid w:val="0079291E"/>
    <w:rPr>
      <w:lang w:val="es-MX"/>
    </w:rPr>
  </w:style>
  <w:style w:type="paragraph" w:styleId="Piedepgina">
    <w:name w:val="footer"/>
    <w:basedOn w:val="Normal"/>
    <w:link w:val="PiedepginaCar"/>
    <w:uiPriority w:val="99"/>
    <w:unhideWhenUsed/>
    <w:rsid w:val="0079291E"/>
    <w:pPr>
      <w:tabs>
        <w:tab w:val="center" w:pos="4419"/>
        <w:tab w:val="right" w:pos="8838"/>
      </w:tabs>
    </w:pPr>
  </w:style>
  <w:style w:type="character" w:customStyle="1" w:styleId="PiedepginaCar">
    <w:name w:val="Pie de página Car"/>
    <w:basedOn w:val="Fuentedeprrafopredeter"/>
    <w:link w:val="Piedepgina"/>
    <w:uiPriority w:val="99"/>
    <w:rsid w:val="0079291E"/>
    <w:rPr>
      <w:lang w:val="es-MX"/>
    </w:rPr>
  </w:style>
  <w:style w:type="paragraph" w:styleId="Textodeglobo">
    <w:name w:val="Balloon Text"/>
    <w:basedOn w:val="Normal"/>
    <w:link w:val="TextodegloboCar"/>
    <w:uiPriority w:val="99"/>
    <w:semiHidden/>
    <w:unhideWhenUsed/>
    <w:rsid w:val="00F801EE"/>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801EE"/>
    <w:rPr>
      <w:rFonts w:ascii="Segoe UI" w:hAnsi="Segoe UI" w:cs="Segoe UI"/>
      <w:sz w:val="18"/>
      <w:szCs w:val="18"/>
      <w:lang w:val="es-MX"/>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lang w:val="es-US"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1E1772"/>
    <w:pPr>
      <w:ind w:left="708"/>
    </w:pPr>
  </w:style>
  <w:style w:type="paragraph" w:styleId="Encabezado">
    <w:name w:val="header"/>
    <w:basedOn w:val="Normal"/>
    <w:link w:val="EncabezadoCar"/>
    <w:uiPriority w:val="99"/>
    <w:unhideWhenUsed/>
    <w:rsid w:val="0079291E"/>
    <w:pPr>
      <w:tabs>
        <w:tab w:val="center" w:pos="4419"/>
        <w:tab w:val="right" w:pos="8838"/>
      </w:tabs>
    </w:pPr>
  </w:style>
  <w:style w:type="character" w:customStyle="1" w:styleId="EncabezadoCar">
    <w:name w:val="Encabezado Car"/>
    <w:basedOn w:val="Fuentedeprrafopredeter"/>
    <w:link w:val="Encabezado"/>
    <w:uiPriority w:val="99"/>
    <w:rsid w:val="0079291E"/>
    <w:rPr>
      <w:lang w:val="es-MX"/>
    </w:rPr>
  </w:style>
  <w:style w:type="paragraph" w:styleId="Piedepgina">
    <w:name w:val="footer"/>
    <w:basedOn w:val="Normal"/>
    <w:link w:val="PiedepginaCar"/>
    <w:uiPriority w:val="99"/>
    <w:unhideWhenUsed/>
    <w:rsid w:val="0079291E"/>
    <w:pPr>
      <w:tabs>
        <w:tab w:val="center" w:pos="4419"/>
        <w:tab w:val="right" w:pos="8838"/>
      </w:tabs>
    </w:pPr>
  </w:style>
  <w:style w:type="character" w:customStyle="1" w:styleId="PiedepginaCar">
    <w:name w:val="Pie de página Car"/>
    <w:basedOn w:val="Fuentedeprrafopredeter"/>
    <w:link w:val="Piedepgina"/>
    <w:uiPriority w:val="99"/>
    <w:rsid w:val="0079291E"/>
    <w:rPr>
      <w:lang w:val="es-MX"/>
    </w:rPr>
  </w:style>
  <w:style w:type="paragraph" w:styleId="Textodeglobo">
    <w:name w:val="Balloon Text"/>
    <w:basedOn w:val="Normal"/>
    <w:link w:val="TextodegloboCar"/>
    <w:uiPriority w:val="99"/>
    <w:semiHidden/>
    <w:unhideWhenUsed/>
    <w:rsid w:val="00F801EE"/>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801EE"/>
    <w:rPr>
      <w:rFonts w:ascii="Segoe UI" w:hAnsi="Segoe UI" w:cs="Segoe UI"/>
      <w:sz w:val="18"/>
      <w:szCs w:val="18"/>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1615786">
      <w:bodyDiv w:val="1"/>
      <w:marLeft w:val="0"/>
      <w:marRight w:val="0"/>
      <w:marTop w:val="0"/>
      <w:marBottom w:val="0"/>
      <w:divBdr>
        <w:top w:val="none" w:sz="0" w:space="0" w:color="auto"/>
        <w:left w:val="none" w:sz="0" w:space="0" w:color="auto"/>
        <w:bottom w:val="none" w:sz="0" w:space="0" w:color="auto"/>
        <w:right w:val="none" w:sz="0" w:space="0" w:color="auto"/>
      </w:divBdr>
    </w:div>
    <w:div w:id="598484854">
      <w:bodyDiv w:val="1"/>
      <w:marLeft w:val="0"/>
      <w:marRight w:val="0"/>
      <w:marTop w:val="0"/>
      <w:marBottom w:val="0"/>
      <w:divBdr>
        <w:top w:val="none" w:sz="0" w:space="0" w:color="auto"/>
        <w:left w:val="none" w:sz="0" w:space="0" w:color="auto"/>
        <w:bottom w:val="none" w:sz="0" w:space="0" w:color="auto"/>
        <w:right w:val="none" w:sz="0" w:space="0" w:color="auto"/>
      </w:divBdr>
    </w:div>
    <w:div w:id="853346994">
      <w:bodyDiv w:val="1"/>
      <w:marLeft w:val="0"/>
      <w:marRight w:val="0"/>
      <w:marTop w:val="0"/>
      <w:marBottom w:val="0"/>
      <w:divBdr>
        <w:top w:val="none" w:sz="0" w:space="0" w:color="auto"/>
        <w:left w:val="none" w:sz="0" w:space="0" w:color="auto"/>
        <w:bottom w:val="none" w:sz="0" w:space="0" w:color="auto"/>
        <w:right w:val="none" w:sz="0" w:space="0" w:color="auto"/>
      </w:divBdr>
    </w:div>
    <w:div w:id="18421623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jpe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3.jpeg"/><Relationship Id="rId20" Type="http://schemas.openxmlformats.org/officeDocument/2006/relationships/image" Target="media/image7.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jpeg"/><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10.jpeg"/><Relationship Id="rId10" Type="http://schemas.openxmlformats.org/officeDocument/2006/relationships/footer" Target="footer1.xm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47</Pages>
  <Words>4717</Words>
  <Characters>25947</Characters>
  <Application>Microsoft Office Word</Application>
  <DocSecurity>0</DocSecurity>
  <Lines>216</Lines>
  <Paragraphs>61</Paragraphs>
  <ScaleCrop>false</ScaleCrop>
  <HeadingPairs>
    <vt:vector size="2" baseType="variant">
      <vt:variant>
        <vt:lpstr>Título</vt:lpstr>
      </vt:variant>
      <vt:variant>
        <vt:i4>1</vt:i4>
      </vt:variant>
    </vt:vector>
  </HeadingPairs>
  <TitlesOfParts>
    <vt:vector size="1" baseType="lpstr">
      <vt:lpstr/>
    </vt:vector>
  </TitlesOfParts>
  <Company>Toshiba</Company>
  <LinksUpToDate>false</LinksUpToDate>
  <CharactersWithSpaces>30603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FERNANDO ROSSI</cp:lastModifiedBy>
  <cp:revision>2</cp:revision>
  <cp:lastPrinted>2017-07-17T16:26:00Z</cp:lastPrinted>
  <dcterms:created xsi:type="dcterms:W3CDTF">2018-03-13T14:54:00Z</dcterms:created>
  <dcterms:modified xsi:type="dcterms:W3CDTF">2018-03-13T14:54:00Z</dcterms:modified>
</cp:coreProperties>
</file>