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3DD" w:rsidRDefault="001C53DD" w:rsidP="00997E30">
      <w:pPr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tbl>
      <w:tblPr>
        <w:tblW w:w="8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5"/>
        <w:gridCol w:w="1418"/>
        <w:gridCol w:w="1162"/>
        <w:gridCol w:w="1493"/>
        <w:gridCol w:w="811"/>
        <w:gridCol w:w="811"/>
      </w:tblGrid>
      <w:tr w:rsidR="00581FB4" w:rsidRPr="00581FB4" w:rsidTr="00997E30">
        <w:trPr>
          <w:trHeight w:val="300"/>
          <w:tblHeader/>
          <w:jc w:val="center"/>
        </w:trPr>
        <w:tc>
          <w:tcPr>
            <w:tcW w:w="89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CO" w:eastAsia="es-CO"/>
              </w:rPr>
              <w:t>TASA DE DESERCIÓN INTRA-ANUAL SECTOR OFICIAL  GRADOS 0 A 11 AÑO 2022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MUNICIPIO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TRANSICIÓN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PRIMARIA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SECUNDARIA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MEDIA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TOTAL</w:t>
            </w:r>
          </w:p>
        </w:tc>
      </w:tr>
      <w:tr w:rsidR="00581FB4" w:rsidRPr="00581FB4" w:rsidTr="00997E30">
        <w:trPr>
          <w:trHeight w:val="315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LA APARTADA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5,54%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6,29%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10,67%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7,20%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7,90%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BUENAVISTA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18,18%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4,42%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6,75%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6,70%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6,66%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PUERTO LIBERTADOR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4,37%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3,62%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8,54%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5,71%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5,59%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PUERTO ESCONDIDO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9,65%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2,66%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6,64%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7,45%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5,44%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PURÍSIMA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3,31%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0,99%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8,43%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8,87%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5,25%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SAN CARLOS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5,53%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3,57%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6,81%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6,01%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5,23%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SAN PELAYO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5,12%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2,84%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6,87%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4,40%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4,75%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SAN JOSÉ DE URÉ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2,26%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1,93%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7,42%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7,42%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4,60%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AYAPEL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7,89%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4,07%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4,29%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3,38%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4,44%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TIERRALTA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4,32%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3,38%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5,62%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4,68%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4,34%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MOÑITOS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3,23%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2,80%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5,43%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6,25%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4,27%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CIÉNAGA DE ORO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6,79%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2,33%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4,98%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5,18%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4,06%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CHINÚ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8,12%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2,82%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4,48%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3,37%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3,97%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VALENCIA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4,13%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2,81%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4,33%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5,96%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3,93%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PLANETA RICA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5,62%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3,05%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4,13%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3,51%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3,72%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TUCHÍN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2,56%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3,75%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2,48%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6,72%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3,65%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SAN ANDRÉS SOTAVENTO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3,73%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2,08%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4,55%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4,85%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3,50%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SAN BERNARDO DEL VIENTO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5,38%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2,13%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4,54%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3,20%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3,43%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LOS CÓRDOBAS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2,33%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2,39%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4,54%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3,92%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3,37%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CERETÉ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5,44%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2,38%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3,87%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3,28%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3,31%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PUEBLO NUEVO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2,40%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1,56%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5,60%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3,22%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3,26%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COTORRA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5,94%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2,07%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3,89%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3,43%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3,21%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MOMIL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3,52%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3,98%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2,33%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1,83%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3,02%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CHIMÁ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5,50%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2,02%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4,20%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1,54%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2,93%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CANALETE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0,72%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1,25%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4,17%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2,94%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2,46%</w:t>
            </w:r>
          </w:p>
        </w:tc>
      </w:tr>
      <w:tr w:rsidR="00581FB4" w:rsidRPr="00581FB4" w:rsidTr="00997E30">
        <w:trPr>
          <w:trHeight w:val="300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MONTELÍBANO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3,50%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1,61%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2,99%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3,25%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2,45%</w:t>
            </w:r>
          </w:p>
        </w:tc>
      </w:tr>
      <w:tr w:rsidR="00581FB4" w:rsidRPr="00581FB4" w:rsidTr="00997E30">
        <w:trPr>
          <w:trHeight w:val="315"/>
          <w:jc w:val="center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FB4" w:rsidRPr="00581FB4" w:rsidRDefault="00581FB4" w:rsidP="00581FB4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SAN ANTERO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3,13%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1,33%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2,54%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2,07%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FB4" w:rsidRPr="00581FB4" w:rsidRDefault="00581FB4" w:rsidP="00581FB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81FB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2,03%</w:t>
            </w:r>
          </w:p>
        </w:tc>
      </w:tr>
    </w:tbl>
    <w:p w:rsidR="00052EAC" w:rsidRDefault="00052EAC" w:rsidP="00052EAC"/>
    <w:p w:rsidR="00052EAC" w:rsidRDefault="00052EAC" w:rsidP="00052EAC"/>
    <w:sectPr w:rsidR="00052EAC" w:rsidSect="006C32C5">
      <w:headerReference w:type="default" r:id="rId7"/>
      <w:footerReference w:type="default" r:id="rId8"/>
      <w:pgSz w:w="12240" w:h="15840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98" w:rsidRDefault="00336898" w:rsidP="006C32C5">
      <w:r>
        <w:separator/>
      </w:r>
    </w:p>
  </w:endnote>
  <w:endnote w:type="continuationSeparator" w:id="0">
    <w:p w:rsidR="00336898" w:rsidRDefault="00336898" w:rsidP="006C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10D" w:rsidRDefault="001E210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3193577</wp:posOffset>
          </wp:positionH>
          <wp:positionV relativeFrom="paragraph">
            <wp:posOffset>-346119</wp:posOffset>
          </wp:positionV>
          <wp:extent cx="3078486" cy="643129"/>
          <wp:effectExtent l="0" t="0" r="0" b="508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memb 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8486" cy="643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98" w:rsidRDefault="00336898" w:rsidP="006C32C5">
      <w:r>
        <w:separator/>
      </w:r>
    </w:p>
  </w:footnote>
  <w:footnote w:type="continuationSeparator" w:id="0">
    <w:p w:rsidR="00336898" w:rsidRDefault="00336898" w:rsidP="006C3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10D" w:rsidRDefault="001E210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170180</wp:posOffset>
          </wp:positionV>
          <wp:extent cx="2390775" cy="78873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 memb 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788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E1BA6"/>
    <w:multiLevelType w:val="hybridMultilevel"/>
    <w:tmpl w:val="A20631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24062"/>
    <w:multiLevelType w:val="hybridMultilevel"/>
    <w:tmpl w:val="578C10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1299"/>
    <w:multiLevelType w:val="hybridMultilevel"/>
    <w:tmpl w:val="0F9875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C645A"/>
    <w:multiLevelType w:val="hybridMultilevel"/>
    <w:tmpl w:val="FA5E6F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C5"/>
    <w:rsid w:val="00047AE5"/>
    <w:rsid w:val="00052EAC"/>
    <w:rsid w:val="00056CD3"/>
    <w:rsid w:val="000A3F5D"/>
    <w:rsid w:val="0017272B"/>
    <w:rsid w:val="00176328"/>
    <w:rsid w:val="00187DFE"/>
    <w:rsid w:val="001C53DD"/>
    <w:rsid w:val="001E210D"/>
    <w:rsid w:val="00217CAC"/>
    <w:rsid w:val="002A5A87"/>
    <w:rsid w:val="00336898"/>
    <w:rsid w:val="00337CBC"/>
    <w:rsid w:val="003566BD"/>
    <w:rsid w:val="00367BDE"/>
    <w:rsid w:val="003F4190"/>
    <w:rsid w:val="004109CD"/>
    <w:rsid w:val="004543EB"/>
    <w:rsid w:val="00524112"/>
    <w:rsid w:val="00524FEB"/>
    <w:rsid w:val="0056075E"/>
    <w:rsid w:val="00581FB4"/>
    <w:rsid w:val="005F06CE"/>
    <w:rsid w:val="006054AA"/>
    <w:rsid w:val="00612C13"/>
    <w:rsid w:val="00647173"/>
    <w:rsid w:val="006C11AA"/>
    <w:rsid w:val="006C32C5"/>
    <w:rsid w:val="007636C5"/>
    <w:rsid w:val="007B7BCA"/>
    <w:rsid w:val="007C153E"/>
    <w:rsid w:val="007F04F8"/>
    <w:rsid w:val="008517E4"/>
    <w:rsid w:val="008B4E9B"/>
    <w:rsid w:val="008E62ED"/>
    <w:rsid w:val="009561D6"/>
    <w:rsid w:val="009738DC"/>
    <w:rsid w:val="00997E30"/>
    <w:rsid w:val="00A4445E"/>
    <w:rsid w:val="00A47395"/>
    <w:rsid w:val="00B2758B"/>
    <w:rsid w:val="00B76F61"/>
    <w:rsid w:val="00B85626"/>
    <w:rsid w:val="00C111A5"/>
    <w:rsid w:val="00D30548"/>
    <w:rsid w:val="00E17709"/>
    <w:rsid w:val="00EF0A42"/>
    <w:rsid w:val="00F57C15"/>
    <w:rsid w:val="00FA5CAA"/>
    <w:rsid w:val="00FB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92936822-F1E0-4524-8F97-18805135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70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32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32C5"/>
  </w:style>
  <w:style w:type="paragraph" w:styleId="Piedepgina">
    <w:name w:val="footer"/>
    <w:basedOn w:val="Normal"/>
    <w:link w:val="PiedepginaCar"/>
    <w:uiPriority w:val="99"/>
    <w:unhideWhenUsed/>
    <w:rsid w:val="006C32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2C5"/>
  </w:style>
  <w:style w:type="paragraph" w:styleId="Prrafodelista">
    <w:name w:val="List Paragraph"/>
    <w:basedOn w:val="Normal"/>
    <w:uiPriority w:val="34"/>
    <w:qFormat/>
    <w:rsid w:val="00E17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75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58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2758B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A4445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B0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Sejin</dc:creator>
  <cp:keywords/>
  <dc:description/>
  <cp:lastModifiedBy>CLAUDIA ENCINALES</cp:lastModifiedBy>
  <cp:revision>2</cp:revision>
  <cp:lastPrinted>2024-01-09T22:47:00Z</cp:lastPrinted>
  <dcterms:created xsi:type="dcterms:W3CDTF">2024-02-13T15:59:00Z</dcterms:created>
  <dcterms:modified xsi:type="dcterms:W3CDTF">2024-02-13T15:59:00Z</dcterms:modified>
</cp:coreProperties>
</file>