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A00" w:rsidRDefault="00132A00">
      <w:bookmarkStart w:id="0" w:name="_GoBack"/>
      <w:bookmarkEnd w:id="0"/>
    </w:p>
    <w:p w:rsidR="00132A00" w:rsidRDefault="00132A00" w:rsidP="00713CD1">
      <w:pPr>
        <w:jc w:val="center"/>
      </w:pPr>
      <w:r>
        <w:t>PLAN NACIONAL DE LECTURA Y ESCRITURA</w:t>
      </w:r>
    </w:p>
    <w:p w:rsidR="00132A00" w:rsidRDefault="00132A00" w:rsidP="00713CD1">
      <w:pPr>
        <w:jc w:val="center"/>
      </w:pPr>
    </w:p>
    <w:p w:rsidR="00384163" w:rsidRDefault="00DB0E64" w:rsidP="00DB0E64">
      <w:pPr>
        <w:jc w:val="center"/>
      </w:pPr>
      <w:r>
        <w:t>INFORMACION REQUERIDA</w:t>
      </w:r>
    </w:p>
    <w:p w:rsidR="00384163" w:rsidRDefault="00384163" w:rsidP="00384163">
      <w:pPr>
        <w:pStyle w:val="Prrafodelista"/>
      </w:pPr>
    </w:p>
    <w:p w:rsidR="00384163" w:rsidRDefault="00384163" w:rsidP="00384163">
      <w:pPr>
        <w:pStyle w:val="Prrafodelista"/>
      </w:pPr>
    </w:p>
    <w:p w:rsidR="00735B07" w:rsidRDefault="00384163" w:rsidP="00132A00">
      <w:pPr>
        <w:pStyle w:val="Prrafodelista"/>
        <w:numPr>
          <w:ilvl w:val="0"/>
          <w:numId w:val="1"/>
        </w:numPr>
      </w:pPr>
      <w:r>
        <w:t xml:space="preserve">¿Quién es la </w:t>
      </w:r>
      <w:r w:rsidR="00DB0E64">
        <w:t>persona encargada de los libros de la colección SEMILLA?</w:t>
      </w:r>
    </w:p>
    <w:p w:rsidR="00384163" w:rsidRDefault="00384163" w:rsidP="00384163"/>
    <w:p w:rsidR="00384163" w:rsidRDefault="00384163" w:rsidP="00384163"/>
    <w:p w:rsidR="00384163" w:rsidRDefault="00384163" w:rsidP="00384163"/>
    <w:p w:rsidR="00384163" w:rsidRDefault="00384163" w:rsidP="00384163"/>
    <w:p w:rsidR="00735B07" w:rsidRDefault="00384163" w:rsidP="00132A00">
      <w:pPr>
        <w:pStyle w:val="Prrafodelista"/>
        <w:numPr>
          <w:ilvl w:val="0"/>
          <w:numId w:val="1"/>
        </w:numPr>
      </w:pPr>
      <w:r>
        <w:t xml:space="preserve">¿De qué manera se </w:t>
      </w:r>
      <w:r w:rsidR="00713CD1">
        <w:t>está</w:t>
      </w:r>
      <w:r>
        <w:t xml:space="preserve"> implementando el uso de los libros?</w:t>
      </w:r>
    </w:p>
    <w:p w:rsidR="00384163" w:rsidRDefault="00384163" w:rsidP="00384163"/>
    <w:p w:rsidR="00384163" w:rsidRDefault="00384163" w:rsidP="00384163"/>
    <w:p w:rsidR="00384163" w:rsidRDefault="00384163" w:rsidP="00384163"/>
    <w:p w:rsidR="00384163" w:rsidRDefault="00384163" w:rsidP="00384163"/>
    <w:p w:rsidR="00132A00" w:rsidRDefault="00384163" w:rsidP="00132A00">
      <w:pPr>
        <w:pStyle w:val="Prrafodelista"/>
        <w:numPr>
          <w:ilvl w:val="0"/>
          <w:numId w:val="1"/>
        </w:numPr>
      </w:pPr>
      <w:r>
        <w:rPr>
          <w:lang w:val="es-ES"/>
        </w:rPr>
        <w:t>Explique</w:t>
      </w:r>
      <w:r>
        <w:t xml:space="preserve"> de qué manera ha contribuido estos libros en la formación de los estudiantes</w:t>
      </w:r>
    </w:p>
    <w:p w:rsidR="00384163" w:rsidRDefault="00384163" w:rsidP="00384163"/>
    <w:p w:rsidR="00384163" w:rsidRDefault="00384163" w:rsidP="00384163"/>
    <w:p w:rsidR="00384163" w:rsidRDefault="00384163" w:rsidP="00384163"/>
    <w:p w:rsidR="00384163" w:rsidRDefault="00384163" w:rsidP="00384163"/>
    <w:p w:rsidR="00735B07" w:rsidRDefault="00384163" w:rsidP="00132A00">
      <w:pPr>
        <w:pStyle w:val="Prrafodelista"/>
        <w:numPr>
          <w:ilvl w:val="0"/>
          <w:numId w:val="1"/>
        </w:numPr>
      </w:pPr>
      <w:r>
        <w:t>¿Tiene la institución acciones de lectura y/o la biblioteca escolar articuladas en el PEI?</w:t>
      </w:r>
    </w:p>
    <w:p w:rsidR="00384163" w:rsidRDefault="00384163" w:rsidP="00384163"/>
    <w:p w:rsidR="00384163" w:rsidRDefault="00384163" w:rsidP="00384163"/>
    <w:p w:rsidR="00384163" w:rsidRDefault="00384163" w:rsidP="00384163"/>
    <w:p w:rsidR="00384163" w:rsidRDefault="00384163" w:rsidP="00132A00">
      <w:pPr>
        <w:pStyle w:val="Prrafodelista"/>
        <w:numPr>
          <w:ilvl w:val="0"/>
          <w:numId w:val="1"/>
        </w:numPr>
      </w:pPr>
      <w:r>
        <w:rPr>
          <w:lang w:val="es-ES"/>
        </w:rPr>
        <w:t>¿</w:t>
      </w:r>
      <w:r>
        <w:t xml:space="preserve">Cuenta la institución con experiencias significativas en lectura y escritura, con énfasis en bibliotecas escolares? explique cuáles. </w:t>
      </w:r>
    </w:p>
    <w:p w:rsidR="00384163" w:rsidRDefault="00384163" w:rsidP="00384163"/>
    <w:p w:rsidR="00384163" w:rsidRDefault="00384163" w:rsidP="00384163"/>
    <w:p w:rsidR="00132A00" w:rsidRPr="00132A00" w:rsidRDefault="00132A00">
      <w:pPr>
        <w:rPr>
          <w:lang w:val="es-CO"/>
        </w:rPr>
      </w:pPr>
    </w:p>
    <w:sectPr w:rsidR="00132A00" w:rsidRPr="00132A00" w:rsidSect="00132A00">
      <w:headerReference w:type="default" r:id="rId7"/>
      <w:footerReference w:type="default" r:id="rId8"/>
      <w:pgSz w:w="12242" w:h="15842" w:code="1"/>
      <w:pgMar w:top="1701" w:right="1418" w:bottom="1247" w:left="1418" w:header="90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F15" w:rsidRDefault="00B33F15">
      <w:r>
        <w:separator/>
      </w:r>
    </w:p>
  </w:endnote>
  <w:endnote w:type="continuationSeparator" w:id="0">
    <w:p w:rsidR="00B33F15" w:rsidRDefault="00B3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A00" w:rsidRDefault="00132A00" w:rsidP="00132A00">
    <w:pPr>
      <w:pStyle w:val="Piedepgina"/>
      <w:jc w:val="center"/>
      <w:rPr>
        <w:rFonts w:ascii="Bookman Old Style" w:hAnsi="Bookman Old Style"/>
        <w:color w:val="000000"/>
        <w:sz w:val="16"/>
        <w:szCs w:val="16"/>
      </w:rPr>
    </w:pPr>
  </w:p>
  <w:p w:rsidR="00132A00" w:rsidRPr="00642C12" w:rsidRDefault="00132A00" w:rsidP="00132A00">
    <w:pPr>
      <w:pStyle w:val="Piedepgina"/>
      <w:jc w:val="center"/>
      <w:rPr>
        <w:rFonts w:ascii="Bookman Old Style" w:hAnsi="Bookman Old Style"/>
        <w:color w:val="000000"/>
        <w:sz w:val="16"/>
        <w:szCs w:val="16"/>
      </w:rPr>
    </w:pPr>
    <w:r>
      <w:rPr>
        <w:rFonts w:ascii="Bookman Old Style" w:hAnsi="Bookman Old Style"/>
        <w:color w:val="000000"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329F9F" wp14:editId="08227EEA">
              <wp:simplePos x="0" y="0"/>
              <wp:positionH relativeFrom="column">
                <wp:posOffset>-403860</wp:posOffset>
              </wp:positionH>
              <wp:positionV relativeFrom="paragraph">
                <wp:posOffset>-22860</wp:posOffset>
              </wp:positionV>
              <wp:extent cx="6438900" cy="0"/>
              <wp:effectExtent l="5715" t="5715" r="13335" b="13335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8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23F6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31.8pt;margin-top:-1.8pt;width:50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"/>
          </w:pict>
        </mc:Fallback>
      </mc:AlternateContent>
    </w:r>
    <w:r w:rsidRPr="0073284F">
      <w:rPr>
        <w:rFonts w:ascii="Bookman Old Style" w:hAnsi="Bookman Old Style"/>
        <w:color w:val="000000"/>
        <w:sz w:val="16"/>
        <w:szCs w:val="16"/>
      </w:rPr>
      <w:t xml:space="preserve">Calle 27 No.3-28. Palacio de Naín. Piso 3.- PBX: 7926292.  </w:t>
    </w:r>
    <w:r w:rsidRPr="00642C12">
      <w:rPr>
        <w:rFonts w:ascii="Bookman Old Style" w:hAnsi="Bookman Old Style"/>
        <w:color w:val="000000"/>
        <w:sz w:val="16"/>
        <w:szCs w:val="16"/>
      </w:rPr>
      <w:t>Ext.: 301 – 302 – 303 Tel :7823233</w:t>
    </w:r>
  </w:p>
  <w:p w:rsidR="00132A00" w:rsidRPr="002B35DD" w:rsidRDefault="00132A00" w:rsidP="00132A00">
    <w:pPr>
      <w:pStyle w:val="Piedepgina"/>
      <w:jc w:val="center"/>
      <w:rPr>
        <w:rFonts w:ascii="Bookman Old Style" w:hAnsi="Bookman Old Style"/>
        <w:color w:val="000000"/>
        <w:sz w:val="16"/>
        <w:szCs w:val="16"/>
      </w:rPr>
    </w:pPr>
    <w:r w:rsidRPr="000E6155">
      <w:rPr>
        <w:rFonts w:ascii="Bookman Old Style" w:hAnsi="Bookman Old Style"/>
        <w:color w:val="000000"/>
        <w:sz w:val="16"/>
        <w:szCs w:val="16"/>
        <w:lang w:val="es-CO"/>
      </w:rPr>
      <w:t xml:space="preserve">Pág. Web.   </w:t>
    </w:r>
    <w:hyperlink r:id="rId1" w:history="1">
      <w:r w:rsidRPr="002B35DD">
        <w:rPr>
          <w:rStyle w:val="Hipervnculo"/>
          <w:rFonts w:ascii="Bookman Old Style" w:hAnsi="Bookman Old Style"/>
          <w:color w:val="000000"/>
          <w:sz w:val="16"/>
          <w:szCs w:val="16"/>
        </w:rPr>
        <w:t>www.cordoba.gov.co</w:t>
      </w:r>
    </w:hyperlink>
  </w:p>
  <w:p w:rsidR="00132A00" w:rsidRPr="0073284F" w:rsidRDefault="00132A00" w:rsidP="00132A00">
    <w:pPr>
      <w:pStyle w:val="Piedepgina"/>
      <w:jc w:val="center"/>
      <w:rPr>
        <w:rFonts w:ascii="Bookman Old Style" w:hAnsi="Bookman Old Style"/>
        <w:color w:val="000000"/>
        <w:sz w:val="16"/>
        <w:szCs w:val="16"/>
      </w:rPr>
    </w:pPr>
    <w:r w:rsidRPr="0073284F">
      <w:rPr>
        <w:rFonts w:ascii="Bookman Old Style" w:hAnsi="Bookman Old Style"/>
        <w:color w:val="000000"/>
        <w:sz w:val="16"/>
        <w:szCs w:val="16"/>
      </w:rPr>
      <w:t>Montería – Córdoba - Colombia</w:t>
    </w:r>
  </w:p>
  <w:p w:rsidR="00132A00" w:rsidRDefault="00132A00" w:rsidP="00132A00">
    <w:pPr>
      <w:pStyle w:val="Piedepgina"/>
      <w:jc w:val="center"/>
      <w:rPr>
        <w:rFonts w:ascii="Bookman Old Style" w:hAnsi="Bookman Old Style"/>
        <w:color w:val="000000"/>
        <w:sz w:val="16"/>
        <w:szCs w:val="16"/>
      </w:rPr>
    </w:pPr>
  </w:p>
  <w:p w:rsidR="00132A00" w:rsidRDefault="00132A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F15" w:rsidRDefault="00B33F15">
      <w:r>
        <w:separator/>
      </w:r>
    </w:p>
  </w:footnote>
  <w:footnote w:type="continuationSeparator" w:id="0">
    <w:p w:rsidR="00B33F15" w:rsidRDefault="00B33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A00" w:rsidRDefault="00132A00" w:rsidP="00132A00">
    <w:pPr>
      <w:pStyle w:val="Encabezado"/>
    </w:pPr>
    <w:r>
      <w:rPr>
        <w:sz w:val="36"/>
        <w:szCs w:val="36"/>
        <w:lang w:val="es-CO" w:eastAsia="es-CO"/>
      </w:rPr>
      <w:drawing>
        <wp:anchor distT="0" distB="0" distL="114300" distR="114300" simplePos="0" relativeHeight="251659264" behindDoc="1" locked="0" layoutInCell="1" allowOverlap="1" wp14:anchorId="024F7D4B" wp14:editId="3E8659DF">
          <wp:simplePos x="0" y="0"/>
          <wp:positionH relativeFrom="column">
            <wp:posOffset>-730250</wp:posOffset>
          </wp:positionH>
          <wp:positionV relativeFrom="paragraph">
            <wp:posOffset>-245745</wp:posOffset>
          </wp:positionV>
          <wp:extent cx="6949440" cy="866775"/>
          <wp:effectExtent l="0" t="0" r="3810" b="9525"/>
          <wp:wrapNone/>
          <wp:docPr id="2" name="Imagen 2" descr="Hoja Membrete2222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Hoja Membrete22222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90" b="12097"/>
                  <a:stretch>
                    <a:fillRect/>
                  </a:stretch>
                </pic:blipFill>
                <pic:spPr bwMode="auto">
                  <a:xfrm>
                    <a:off x="0" y="0"/>
                    <a:ext cx="694944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306E">
      <w:t xml:space="preserve">                         </w:t>
    </w:r>
  </w:p>
  <w:p w:rsidR="00132A00" w:rsidRPr="00D97A36" w:rsidRDefault="00132A00" w:rsidP="00132A00">
    <w:pPr>
      <w:pStyle w:val="Encabezado"/>
    </w:pPr>
    <w:r>
      <w:t xml:space="preserve">         </w:t>
    </w:r>
    <w:r w:rsidRPr="00D97A36">
      <w:t>SECRETARÍA DE EDUCACIÓN</w:t>
    </w:r>
    <w:r>
      <w:t xml:space="preserve"> DE CORDOBA</w:t>
    </w:r>
  </w:p>
  <w:p w:rsidR="00132A00" w:rsidRPr="00E5306E" w:rsidRDefault="00132A00" w:rsidP="00132A00">
    <w:pPr>
      <w:pStyle w:val="Encabezado"/>
    </w:pPr>
  </w:p>
  <w:p w:rsidR="00132A00" w:rsidRDefault="00132A00" w:rsidP="00132A00">
    <w:pPr>
      <w:pStyle w:val="Encabezado"/>
    </w:pPr>
    <w:r>
      <w:t xml:space="preserve">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415EA"/>
    <w:multiLevelType w:val="hybridMultilevel"/>
    <w:tmpl w:val="CD801E0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6E"/>
    <w:rsid w:val="00132A00"/>
    <w:rsid w:val="00384163"/>
    <w:rsid w:val="00602FF2"/>
    <w:rsid w:val="006B716E"/>
    <w:rsid w:val="00713CD1"/>
    <w:rsid w:val="00735B07"/>
    <w:rsid w:val="00794F39"/>
    <w:rsid w:val="008C7B9F"/>
    <w:rsid w:val="0095125C"/>
    <w:rsid w:val="00A019A2"/>
    <w:rsid w:val="00B33F15"/>
    <w:rsid w:val="00CA2551"/>
    <w:rsid w:val="00DB0E64"/>
    <w:rsid w:val="00E6407F"/>
    <w:rsid w:val="00ED0B2A"/>
    <w:rsid w:val="00F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AE6B9E9-7454-4F2C-8E7D-67782039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1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B716E"/>
    <w:rPr>
      <w:rFonts w:ascii="Arial" w:hAnsi="Arial" w:cs="Arial"/>
    </w:rPr>
  </w:style>
  <w:style w:type="character" w:customStyle="1" w:styleId="EncabezadoCar">
    <w:name w:val="Encabezado Car"/>
    <w:basedOn w:val="Fuentedeprrafopredeter"/>
    <w:link w:val="Encabezado"/>
    <w:uiPriority w:val="99"/>
    <w:rsid w:val="006B716E"/>
    <w:rPr>
      <w:rFonts w:ascii="Arial" w:eastAsia="Times New Roman" w:hAnsi="Arial" w:cs="Arial"/>
      <w:noProof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B71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B716E"/>
    <w:rPr>
      <w:rFonts w:ascii="Times New Roman" w:eastAsia="Times New Roman" w:hAnsi="Times New Roman" w:cs="Times New Roman"/>
      <w:noProof/>
      <w:sz w:val="24"/>
      <w:szCs w:val="24"/>
      <w:lang w:val="es-ES" w:eastAsia="es-ES"/>
    </w:rPr>
  </w:style>
  <w:style w:type="character" w:styleId="Hipervnculo">
    <w:name w:val="Hyperlink"/>
    <w:uiPriority w:val="99"/>
    <w:rsid w:val="006B716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32A0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ob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SIRLE CHICA</cp:lastModifiedBy>
  <cp:revision>2</cp:revision>
  <dcterms:created xsi:type="dcterms:W3CDTF">2015-07-22T15:34:00Z</dcterms:created>
  <dcterms:modified xsi:type="dcterms:W3CDTF">2015-07-22T15:34:00Z</dcterms:modified>
</cp:coreProperties>
</file>