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3E" w:rsidRDefault="0079083E">
      <w:pPr>
        <w:rPr>
          <w:color w:val="FF0000"/>
        </w:rPr>
      </w:pPr>
      <w:bookmarkStart w:id="0" w:name="_GoBack"/>
      <w:bookmarkEnd w:id="0"/>
    </w:p>
    <w:p w:rsidR="00B623C9" w:rsidRDefault="00B623C9">
      <w:pPr>
        <w:rPr>
          <w:color w:val="FF0000"/>
        </w:rPr>
      </w:pPr>
    </w:p>
    <w:p w:rsidR="00B623C9" w:rsidRDefault="00B623C9">
      <w:pPr>
        <w:rPr>
          <w:color w:val="FF0000"/>
        </w:rPr>
      </w:pPr>
    </w:p>
    <w:p w:rsidR="00B623C9" w:rsidRDefault="00B623C9">
      <w:pPr>
        <w:rPr>
          <w:color w:val="FF0000"/>
        </w:rPr>
      </w:pPr>
    </w:p>
    <w:p w:rsidR="00890138" w:rsidRPr="00890138" w:rsidRDefault="00890138">
      <w:pPr>
        <w:rPr>
          <w:sz w:val="36"/>
          <w:szCs w:val="36"/>
        </w:rPr>
      </w:pPr>
    </w:p>
    <w:p w:rsidR="00890138" w:rsidRDefault="00890138" w:rsidP="00130C97">
      <w:pPr>
        <w:jc w:val="center"/>
        <w:rPr>
          <w:b/>
          <w:sz w:val="36"/>
          <w:szCs w:val="36"/>
        </w:rPr>
      </w:pPr>
      <w:r w:rsidRPr="00890138">
        <w:rPr>
          <w:b/>
          <w:sz w:val="36"/>
          <w:szCs w:val="36"/>
        </w:rPr>
        <w:t>INSTRUCTIVO DILIG</w:t>
      </w:r>
      <w:r w:rsidR="001E2BDB">
        <w:rPr>
          <w:b/>
          <w:sz w:val="36"/>
          <w:szCs w:val="36"/>
        </w:rPr>
        <w:t>ENCIAMIENTO FORMATO   GDS-P15-F4</w:t>
      </w:r>
    </w:p>
    <w:p w:rsidR="00130C97" w:rsidRPr="00890138" w:rsidRDefault="00130C97" w:rsidP="00130C97">
      <w:pPr>
        <w:jc w:val="center"/>
        <w:rPr>
          <w:b/>
          <w:sz w:val="36"/>
          <w:szCs w:val="36"/>
        </w:rPr>
      </w:pPr>
    </w:p>
    <w:p w:rsidR="00130C97" w:rsidRDefault="00130C97" w:rsidP="00130C97">
      <w:pPr>
        <w:pStyle w:val="Ttulo1"/>
        <w:numPr>
          <w:ilvl w:val="0"/>
          <w:numId w:val="0"/>
        </w:numPr>
        <w:spacing w:before="0" w:after="0"/>
        <w:ind w:left="504" w:hanging="504"/>
        <w:rPr>
          <w:sz w:val="20"/>
          <w:lang w:val="es-CO"/>
        </w:rPr>
      </w:pPr>
      <w:r>
        <w:rPr>
          <w:sz w:val="20"/>
          <w:lang w:val="es-CO"/>
        </w:rPr>
        <w:t>1.</w:t>
      </w:r>
      <w:r w:rsidRPr="00130C97">
        <w:rPr>
          <w:sz w:val="20"/>
          <w:lang w:val="es-CO"/>
        </w:rPr>
        <w:t xml:space="preserve"> PROPÓSITO</w:t>
      </w:r>
    </w:p>
    <w:p w:rsidR="00130C97" w:rsidRPr="00130C97" w:rsidRDefault="00890138" w:rsidP="00130C97">
      <w:pPr>
        <w:pStyle w:val="Ttulo1"/>
        <w:numPr>
          <w:ilvl w:val="0"/>
          <w:numId w:val="0"/>
        </w:numPr>
        <w:spacing w:before="0" w:after="0"/>
        <w:rPr>
          <w:b w:val="0"/>
          <w:sz w:val="20"/>
        </w:rPr>
      </w:pPr>
      <w:r w:rsidRPr="00130C97">
        <w:rPr>
          <w:b w:val="0"/>
          <w:sz w:val="20"/>
        </w:rPr>
        <w:t>Brindar un instrumento de consolidación a nivel territorial, que permita identificar las principales fortalezas y debilidades de</w:t>
      </w:r>
      <w:r w:rsidR="00130C97">
        <w:rPr>
          <w:b w:val="0"/>
          <w:sz w:val="20"/>
        </w:rPr>
        <w:t xml:space="preserve"> </w:t>
      </w:r>
      <w:r w:rsidRPr="00130C97">
        <w:rPr>
          <w:b w:val="0"/>
          <w:sz w:val="20"/>
        </w:rPr>
        <w:t>l</w:t>
      </w:r>
      <w:r w:rsidR="00130C97">
        <w:rPr>
          <w:b w:val="0"/>
          <w:sz w:val="20"/>
        </w:rPr>
        <w:t>os</w:t>
      </w:r>
      <w:r w:rsidRPr="00130C97">
        <w:rPr>
          <w:b w:val="0"/>
          <w:sz w:val="20"/>
        </w:rPr>
        <w:t xml:space="preserve"> Establecimiento</w:t>
      </w:r>
      <w:r w:rsidR="00130C97">
        <w:rPr>
          <w:b w:val="0"/>
          <w:sz w:val="20"/>
        </w:rPr>
        <w:t>s</w:t>
      </w:r>
      <w:r w:rsidRPr="00130C97">
        <w:rPr>
          <w:b w:val="0"/>
          <w:sz w:val="20"/>
        </w:rPr>
        <w:t xml:space="preserve"> Educativo</w:t>
      </w:r>
      <w:r w:rsidR="00130C97">
        <w:rPr>
          <w:b w:val="0"/>
          <w:sz w:val="20"/>
        </w:rPr>
        <w:t>s</w:t>
      </w:r>
      <w:r w:rsidRPr="00130C97">
        <w:rPr>
          <w:b w:val="0"/>
          <w:sz w:val="20"/>
        </w:rPr>
        <w:t xml:space="preserve"> referente a la gestión educativa. </w:t>
      </w:r>
      <w:bookmarkStart w:id="1" w:name="_Toc145582644"/>
    </w:p>
    <w:p w:rsidR="00130C97" w:rsidRPr="00130C97" w:rsidRDefault="00130C97" w:rsidP="00130C97">
      <w:pPr>
        <w:rPr>
          <w:lang w:val="en-GB"/>
        </w:rPr>
      </w:pPr>
    </w:p>
    <w:p w:rsidR="00130C97" w:rsidRDefault="00130C97" w:rsidP="00130C97">
      <w:pPr>
        <w:pStyle w:val="Ttulo1"/>
        <w:numPr>
          <w:ilvl w:val="0"/>
          <w:numId w:val="0"/>
        </w:numPr>
        <w:spacing w:before="0" w:after="0"/>
        <w:rPr>
          <w:sz w:val="20"/>
        </w:rPr>
      </w:pPr>
      <w:r>
        <w:rPr>
          <w:sz w:val="20"/>
          <w:lang w:val="es-CO"/>
        </w:rPr>
        <w:t xml:space="preserve">2. </w:t>
      </w:r>
      <w:r w:rsidR="00890138" w:rsidRPr="00130C97">
        <w:rPr>
          <w:sz w:val="20"/>
        </w:rPr>
        <w:t>INSTRUCCIONES DE DILIGENCIAMIENTO</w:t>
      </w:r>
      <w:bookmarkEnd w:id="1"/>
      <w:r w:rsidR="00890138" w:rsidRPr="00130C97">
        <w:rPr>
          <w:sz w:val="20"/>
        </w:rPr>
        <w:t xml:space="preserve"> FORMATO</w:t>
      </w:r>
    </w:p>
    <w:p w:rsidR="003074D7" w:rsidRPr="003074D7" w:rsidRDefault="003074D7" w:rsidP="003074D7">
      <w:pPr>
        <w:rPr>
          <w:lang w:val="en-GB"/>
        </w:rPr>
      </w:pPr>
    </w:p>
    <w:p w:rsidR="00890138" w:rsidRPr="00130C97" w:rsidRDefault="00130C97" w:rsidP="00130C97">
      <w:pPr>
        <w:pStyle w:val="Ttulo1"/>
        <w:numPr>
          <w:ilvl w:val="0"/>
          <w:numId w:val="0"/>
        </w:numPr>
        <w:spacing w:before="0" w:after="0"/>
        <w:rPr>
          <w:sz w:val="20"/>
          <w:lang w:val="es-CO"/>
        </w:rPr>
      </w:pPr>
      <w:r>
        <w:tab/>
      </w:r>
      <w:r>
        <w:tab/>
      </w:r>
      <w:r w:rsidR="00890138" w:rsidRPr="00CC6144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5919"/>
      </w:tblGrid>
      <w:tr w:rsidR="00890138" w:rsidRPr="00CC6144" w:rsidTr="003074D7">
        <w:tc>
          <w:tcPr>
            <w:tcW w:w="2943" w:type="dxa"/>
            <w:shd w:val="pct5" w:color="auto" w:fill="auto"/>
          </w:tcPr>
          <w:p w:rsidR="00890138" w:rsidRPr="00130C97" w:rsidRDefault="00890138" w:rsidP="00DF17C6">
            <w:pPr>
              <w:jc w:val="center"/>
              <w:rPr>
                <w:b/>
                <w:sz w:val="20"/>
                <w:szCs w:val="20"/>
                <w:lang w:val="es-CO"/>
              </w:rPr>
            </w:pPr>
            <w:r w:rsidRPr="00130C97">
              <w:rPr>
                <w:b/>
                <w:sz w:val="20"/>
                <w:szCs w:val="20"/>
                <w:lang w:val="es-CO"/>
              </w:rPr>
              <w:t>CAMPO</w:t>
            </w:r>
          </w:p>
        </w:tc>
        <w:tc>
          <w:tcPr>
            <w:tcW w:w="6041" w:type="dxa"/>
            <w:shd w:val="pct5" w:color="auto" w:fill="auto"/>
          </w:tcPr>
          <w:p w:rsidR="00890138" w:rsidRPr="00130C97" w:rsidRDefault="00890138" w:rsidP="00DF17C6">
            <w:pPr>
              <w:jc w:val="center"/>
              <w:rPr>
                <w:b/>
                <w:sz w:val="20"/>
                <w:szCs w:val="20"/>
                <w:lang w:val="es-CO"/>
              </w:rPr>
            </w:pPr>
            <w:r w:rsidRPr="00130C97">
              <w:rPr>
                <w:b/>
                <w:sz w:val="20"/>
                <w:szCs w:val="20"/>
                <w:lang w:val="es-CO"/>
              </w:rPr>
              <w:t>DESCRIPCIÓN</w:t>
            </w:r>
          </w:p>
        </w:tc>
      </w:tr>
      <w:tr w:rsidR="00890138" w:rsidRPr="00CC6144" w:rsidTr="00DF17C6">
        <w:tc>
          <w:tcPr>
            <w:tcW w:w="2943" w:type="dxa"/>
          </w:tcPr>
          <w:p w:rsidR="00890138" w:rsidRPr="00CC6144" w:rsidRDefault="00890138" w:rsidP="00DF17C6">
            <w:r w:rsidRPr="00CC6144">
              <w:t xml:space="preserve">Año </w:t>
            </w:r>
          </w:p>
        </w:tc>
        <w:tc>
          <w:tcPr>
            <w:tcW w:w="6041" w:type="dxa"/>
          </w:tcPr>
          <w:p w:rsidR="00890138" w:rsidRPr="00CC6144" w:rsidRDefault="00890138" w:rsidP="00DF17C6">
            <w:pPr>
              <w:jc w:val="both"/>
            </w:pPr>
            <w:r w:rsidRPr="00CC6144">
              <w:rPr>
                <w:lang w:val="es-CO"/>
              </w:rPr>
              <w:t>Colocar el año lectivo del cual se esta haciendo el consolidado de evaluaciones</w:t>
            </w:r>
            <w:r>
              <w:rPr>
                <w:lang w:val="es-CO"/>
              </w:rPr>
              <w:t>.</w:t>
            </w:r>
          </w:p>
        </w:tc>
      </w:tr>
      <w:tr w:rsidR="00890138" w:rsidRPr="00CC6144" w:rsidTr="00DF17C6">
        <w:tc>
          <w:tcPr>
            <w:tcW w:w="2943" w:type="dxa"/>
          </w:tcPr>
          <w:p w:rsidR="00890138" w:rsidRPr="00CC6144" w:rsidRDefault="00890138" w:rsidP="00DF17C6">
            <w:pPr>
              <w:rPr>
                <w:lang w:val="es-CO"/>
              </w:rPr>
            </w:pPr>
            <w:r w:rsidRPr="00CC6144">
              <w:rPr>
                <w:lang w:val="es-CO"/>
              </w:rPr>
              <w:t xml:space="preserve">Zona </w:t>
            </w:r>
          </w:p>
        </w:tc>
        <w:tc>
          <w:tcPr>
            <w:tcW w:w="6041" w:type="dxa"/>
          </w:tcPr>
          <w:p w:rsidR="00890138" w:rsidRPr="00CC6144" w:rsidRDefault="00890138" w:rsidP="00DF17C6">
            <w:pPr>
              <w:jc w:val="both"/>
              <w:rPr>
                <w:lang w:val="es-CO"/>
              </w:rPr>
            </w:pPr>
            <w:r w:rsidRPr="00CC6144">
              <w:rPr>
                <w:lang w:val="es-CO"/>
              </w:rPr>
              <w:t>Subregiones en las que están agrupado</w:t>
            </w:r>
            <w:r>
              <w:rPr>
                <w:lang w:val="es-CO"/>
              </w:rPr>
              <w:t>s</w:t>
            </w:r>
            <w:r w:rsidRPr="00CC6144">
              <w:rPr>
                <w:lang w:val="es-CO"/>
              </w:rPr>
              <w:t xml:space="preserve"> los municipios del Departamento</w:t>
            </w:r>
            <w:r>
              <w:rPr>
                <w:lang w:val="es-CO"/>
              </w:rPr>
              <w:t>.</w:t>
            </w:r>
            <w:r w:rsidRPr="00CC6144">
              <w:rPr>
                <w:lang w:val="es-CO"/>
              </w:rPr>
              <w:t xml:space="preserve">  </w:t>
            </w:r>
          </w:p>
        </w:tc>
      </w:tr>
      <w:tr w:rsidR="00890138" w:rsidRPr="00CC6144" w:rsidTr="00DF17C6">
        <w:tc>
          <w:tcPr>
            <w:tcW w:w="2943" w:type="dxa"/>
          </w:tcPr>
          <w:p w:rsidR="00890138" w:rsidRPr="00CC6144" w:rsidRDefault="00890138" w:rsidP="00DF17C6">
            <w:pPr>
              <w:rPr>
                <w:lang w:val="es-CO"/>
              </w:rPr>
            </w:pPr>
            <w:r w:rsidRPr="00CC6144">
              <w:rPr>
                <w:lang w:val="es-CO"/>
              </w:rPr>
              <w:t xml:space="preserve">Municipio </w:t>
            </w:r>
          </w:p>
        </w:tc>
        <w:tc>
          <w:tcPr>
            <w:tcW w:w="6041" w:type="dxa"/>
          </w:tcPr>
          <w:p w:rsidR="00890138" w:rsidRPr="00CC6144" w:rsidRDefault="00890138" w:rsidP="00DF17C6">
            <w:pPr>
              <w:jc w:val="both"/>
              <w:rPr>
                <w:lang w:val="es-CO"/>
              </w:rPr>
            </w:pPr>
            <w:r w:rsidRPr="00CC6144">
              <w:rPr>
                <w:lang w:val="es-CO"/>
              </w:rPr>
              <w:t>Indicar a que municipio pertenece el Establecimiento Educativo</w:t>
            </w:r>
            <w:r>
              <w:rPr>
                <w:lang w:val="es-CO"/>
              </w:rPr>
              <w:t>.</w:t>
            </w:r>
            <w:r w:rsidRPr="00CC6144">
              <w:rPr>
                <w:lang w:val="es-CO"/>
              </w:rPr>
              <w:t xml:space="preserve"> </w:t>
            </w:r>
          </w:p>
        </w:tc>
      </w:tr>
      <w:tr w:rsidR="00890138" w:rsidRPr="00CC6144" w:rsidTr="00DF17C6">
        <w:tc>
          <w:tcPr>
            <w:tcW w:w="2943" w:type="dxa"/>
          </w:tcPr>
          <w:p w:rsidR="00890138" w:rsidRPr="00CC6144" w:rsidRDefault="00890138" w:rsidP="00DF17C6">
            <w:pPr>
              <w:rPr>
                <w:lang w:val="es-CO"/>
              </w:rPr>
            </w:pPr>
            <w:r w:rsidRPr="00CC6144">
              <w:rPr>
                <w:lang w:val="es-CO"/>
              </w:rPr>
              <w:t xml:space="preserve">Establecimiento Educativo </w:t>
            </w:r>
          </w:p>
        </w:tc>
        <w:tc>
          <w:tcPr>
            <w:tcW w:w="6041" w:type="dxa"/>
          </w:tcPr>
          <w:p w:rsidR="00890138" w:rsidRPr="00CC6144" w:rsidRDefault="00890138" w:rsidP="00DF17C6">
            <w:pPr>
              <w:jc w:val="both"/>
              <w:rPr>
                <w:lang w:val="es-CO"/>
              </w:rPr>
            </w:pPr>
            <w:r w:rsidRPr="00CC6144">
              <w:rPr>
                <w:lang w:val="es-CO"/>
              </w:rPr>
              <w:t>Identificar el Establecimiento Educativo en los cual se efectuó la Autoevaluación Institucional</w:t>
            </w:r>
            <w:r>
              <w:rPr>
                <w:lang w:val="es-CO"/>
              </w:rPr>
              <w:t>.</w:t>
            </w:r>
          </w:p>
        </w:tc>
      </w:tr>
      <w:tr w:rsidR="00890138" w:rsidRPr="00CC6144" w:rsidTr="00DF17C6">
        <w:tc>
          <w:tcPr>
            <w:tcW w:w="2943" w:type="dxa"/>
          </w:tcPr>
          <w:p w:rsidR="00890138" w:rsidRPr="00CC6144" w:rsidRDefault="00890138" w:rsidP="00DF17C6">
            <w:pPr>
              <w:rPr>
                <w:lang w:val="es-CO"/>
              </w:rPr>
            </w:pPr>
            <w:r w:rsidRPr="00CC6144">
              <w:rPr>
                <w:lang w:val="es-CO"/>
              </w:rPr>
              <w:t>Oficial</w:t>
            </w:r>
          </w:p>
        </w:tc>
        <w:tc>
          <w:tcPr>
            <w:tcW w:w="6041" w:type="dxa"/>
          </w:tcPr>
          <w:p w:rsidR="00890138" w:rsidRPr="00CC6144" w:rsidRDefault="00890138" w:rsidP="00DF17C6">
            <w:pPr>
              <w:jc w:val="both"/>
              <w:rPr>
                <w:lang w:val="es-CO"/>
              </w:rPr>
            </w:pPr>
            <w:r w:rsidRPr="00CC6144">
              <w:rPr>
                <w:lang w:val="es-CO"/>
              </w:rPr>
              <w:t>Se marca con una X en el caso en que el EE sea oficial</w:t>
            </w:r>
            <w:r>
              <w:rPr>
                <w:lang w:val="es-CO"/>
              </w:rPr>
              <w:t>.</w:t>
            </w:r>
          </w:p>
        </w:tc>
      </w:tr>
      <w:tr w:rsidR="00890138" w:rsidRPr="00CC6144" w:rsidTr="00DF17C6">
        <w:tc>
          <w:tcPr>
            <w:tcW w:w="2943" w:type="dxa"/>
          </w:tcPr>
          <w:p w:rsidR="00890138" w:rsidRPr="00CC6144" w:rsidRDefault="00890138" w:rsidP="00DF17C6">
            <w:pPr>
              <w:rPr>
                <w:lang w:val="es-CO"/>
              </w:rPr>
            </w:pPr>
            <w:r w:rsidRPr="00CC6144">
              <w:rPr>
                <w:lang w:val="es-CO"/>
              </w:rPr>
              <w:t>No oficial</w:t>
            </w:r>
          </w:p>
        </w:tc>
        <w:tc>
          <w:tcPr>
            <w:tcW w:w="6041" w:type="dxa"/>
          </w:tcPr>
          <w:p w:rsidR="00890138" w:rsidRPr="00CC6144" w:rsidRDefault="00890138" w:rsidP="00DF17C6">
            <w:pPr>
              <w:jc w:val="both"/>
              <w:rPr>
                <w:lang w:val="es-CO"/>
              </w:rPr>
            </w:pPr>
            <w:r w:rsidRPr="00CC6144">
              <w:rPr>
                <w:lang w:val="es-CO"/>
              </w:rPr>
              <w:t xml:space="preserve">Se marca con una </w:t>
            </w:r>
            <w:r w:rsidR="00F9691A">
              <w:rPr>
                <w:lang w:val="es-CO"/>
              </w:rPr>
              <w:t>X en el caso en que el EE no se</w:t>
            </w:r>
            <w:r w:rsidRPr="00CC6144">
              <w:rPr>
                <w:lang w:val="es-CO"/>
              </w:rPr>
              <w:t>a oficial</w:t>
            </w:r>
          </w:p>
        </w:tc>
      </w:tr>
      <w:tr w:rsidR="00890138" w:rsidRPr="00CC6144" w:rsidTr="00DF17C6">
        <w:tc>
          <w:tcPr>
            <w:tcW w:w="2943" w:type="dxa"/>
          </w:tcPr>
          <w:p w:rsidR="00890138" w:rsidRPr="00CC6144" w:rsidRDefault="00890138" w:rsidP="00DF17C6">
            <w:pPr>
              <w:rPr>
                <w:lang w:val="es-CO"/>
              </w:rPr>
            </w:pPr>
            <w:r w:rsidRPr="00CC6144">
              <w:rPr>
                <w:lang w:val="es-CO"/>
              </w:rPr>
              <w:t xml:space="preserve">Gestión Directiva </w:t>
            </w:r>
          </w:p>
        </w:tc>
        <w:tc>
          <w:tcPr>
            <w:tcW w:w="6041" w:type="dxa"/>
          </w:tcPr>
          <w:p w:rsidR="00890138" w:rsidRPr="00CC6144" w:rsidRDefault="00890138" w:rsidP="00DF17C6">
            <w:pPr>
              <w:jc w:val="both"/>
              <w:rPr>
                <w:lang w:val="es-CO"/>
              </w:rPr>
            </w:pPr>
            <w:r w:rsidRPr="00CC6144">
              <w:t xml:space="preserve">Identificación de las principales fortalezas </w:t>
            </w:r>
            <w:r>
              <w:t xml:space="preserve">y debilidades </w:t>
            </w:r>
            <w:r w:rsidRPr="00CC6144">
              <w:t>del Establecimiento Educativo frente a la orientación brindada hacia la planeación estratégica, los sistemas de comunicación y el desarrollo del clima organizacional, identificando los componentes de la gestión escolar: académico, administrativo, financiero y comunitario</w:t>
            </w:r>
            <w:r>
              <w:t>.</w:t>
            </w:r>
          </w:p>
        </w:tc>
      </w:tr>
      <w:tr w:rsidR="00890138" w:rsidRPr="00CC6144" w:rsidTr="00DF17C6">
        <w:tc>
          <w:tcPr>
            <w:tcW w:w="2943" w:type="dxa"/>
          </w:tcPr>
          <w:p w:rsidR="00890138" w:rsidRPr="00CC6144" w:rsidRDefault="00890138" w:rsidP="00DF17C6">
            <w:pPr>
              <w:rPr>
                <w:lang w:val="es-CO"/>
              </w:rPr>
            </w:pPr>
            <w:r w:rsidRPr="00CC6144">
              <w:rPr>
                <w:lang w:val="es-CO"/>
              </w:rPr>
              <w:t xml:space="preserve">Gestión Académica </w:t>
            </w:r>
          </w:p>
        </w:tc>
        <w:tc>
          <w:tcPr>
            <w:tcW w:w="6041" w:type="dxa"/>
          </w:tcPr>
          <w:p w:rsidR="00890138" w:rsidRPr="00CC6144" w:rsidRDefault="00890138" w:rsidP="00DF17C6">
            <w:pPr>
              <w:jc w:val="both"/>
              <w:rPr>
                <w:lang w:val="es-CO"/>
              </w:rPr>
            </w:pPr>
            <w:r w:rsidRPr="00CC6144">
              <w:t>Identificación de las principales fortalezas y debilidades del Establecimiento Educativo frente a la consolidación y puesta en marcha de los planes de estudio, de articulación de grados, niveles y áreas, y de aula. Los referentes para su caracterización son los resultados de las evaluaciones internas y externas, y los estándares de competencia</w:t>
            </w:r>
          </w:p>
        </w:tc>
      </w:tr>
      <w:tr w:rsidR="00890138" w:rsidRPr="00CC6144" w:rsidTr="00DF17C6">
        <w:tc>
          <w:tcPr>
            <w:tcW w:w="2943" w:type="dxa"/>
          </w:tcPr>
          <w:p w:rsidR="00890138" w:rsidRPr="00CC6144" w:rsidRDefault="00890138" w:rsidP="00DF17C6">
            <w:pPr>
              <w:rPr>
                <w:lang w:val="es-CO"/>
              </w:rPr>
            </w:pPr>
            <w:r w:rsidRPr="00CC6144">
              <w:rPr>
                <w:lang w:val="es-CO"/>
              </w:rPr>
              <w:t xml:space="preserve">Gestión Administrativa  </w:t>
            </w:r>
          </w:p>
        </w:tc>
        <w:tc>
          <w:tcPr>
            <w:tcW w:w="6041" w:type="dxa"/>
          </w:tcPr>
          <w:p w:rsidR="00890138" w:rsidRPr="00CC6144" w:rsidRDefault="00890138" w:rsidP="00DF17C6">
            <w:pPr>
              <w:jc w:val="both"/>
            </w:pPr>
            <w:r w:rsidRPr="00CC6144">
              <w:t>Identificación de las principales fortalezas y debilidades del Establecimiento Educativo frente a el apoyo en la función de los componentes académico y directivo, además del logístico (biblioteca, laboratorios, inventario de bienes); el ofrecimiento de servicios complementarios y la administración de los recursos humanos</w:t>
            </w:r>
            <w:r>
              <w:t>.</w:t>
            </w:r>
          </w:p>
        </w:tc>
      </w:tr>
      <w:tr w:rsidR="00890138" w:rsidRPr="00CC6144" w:rsidTr="00DF17C6">
        <w:tc>
          <w:tcPr>
            <w:tcW w:w="2943" w:type="dxa"/>
          </w:tcPr>
          <w:p w:rsidR="00890138" w:rsidRPr="00CC6144" w:rsidRDefault="00890138" w:rsidP="00DF17C6">
            <w:pPr>
              <w:rPr>
                <w:lang w:val="es-CO"/>
              </w:rPr>
            </w:pPr>
            <w:r w:rsidRPr="00CC6144">
              <w:rPr>
                <w:lang w:val="es-CO"/>
              </w:rPr>
              <w:t xml:space="preserve">Gestión Comunitaria </w:t>
            </w:r>
          </w:p>
        </w:tc>
        <w:tc>
          <w:tcPr>
            <w:tcW w:w="6041" w:type="dxa"/>
          </w:tcPr>
          <w:p w:rsidR="00890138" w:rsidRPr="00CC6144" w:rsidRDefault="00890138" w:rsidP="00DF17C6">
            <w:pPr>
              <w:jc w:val="both"/>
            </w:pPr>
            <w:r w:rsidRPr="00CC6144">
              <w:t>Identificación de las principales fortalezas y debilidades del Establecimiento Educativo frente a la gestión realizada para promover la participación, prevención, convivencia, inclusión y permanencia dentro del colegio. Los referentes para su análisis son el Proyecto Educativo Institucional, el Manual de Convivencia, los resultados de las evaluaciones, los proyectos transversales y el contexto de la institución</w:t>
            </w:r>
            <w:r>
              <w:t>.</w:t>
            </w:r>
          </w:p>
        </w:tc>
      </w:tr>
    </w:tbl>
    <w:p w:rsidR="00B623C9" w:rsidRDefault="00B623C9">
      <w:pPr>
        <w:rPr>
          <w:color w:val="FF0000"/>
        </w:rPr>
      </w:pPr>
    </w:p>
    <w:sectPr w:rsidR="00B623C9" w:rsidSect="00595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3D5" w:rsidRDefault="00FD63D5" w:rsidP="00595ED2">
      <w:r>
        <w:separator/>
      </w:r>
    </w:p>
  </w:endnote>
  <w:endnote w:type="continuationSeparator" w:id="0">
    <w:p w:rsidR="00FD63D5" w:rsidRDefault="00FD63D5" w:rsidP="0059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74" w:rsidRDefault="007A35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74" w:rsidRDefault="007A357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74" w:rsidRDefault="007A35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3D5" w:rsidRDefault="00FD63D5" w:rsidP="00595ED2">
      <w:r>
        <w:separator/>
      </w:r>
    </w:p>
  </w:footnote>
  <w:footnote w:type="continuationSeparator" w:id="0">
    <w:p w:rsidR="00FD63D5" w:rsidRDefault="00FD63D5" w:rsidP="00595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74" w:rsidRDefault="00FD63D5">
    <w:pPr>
      <w:pStyle w:val="Encabezado"/>
    </w:pPr>
    <w:r>
      <w:rPr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9728" o:spid="_x0000_s2161" type="#_x0000_t75" style="position:absolute;margin-left:0;margin-top:0;width:612pt;height:14in;z-index:-251657216;mso-position-horizontal:center;mso-position-horizontal-relative:margin;mso-position-vertical:center;mso-position-vertical-relative:margin" o:allowincell="f">
          <v:imagedata r:id="rId1" o:title="HOJAS OFICIO MEMBRETE SE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74" w:rsidRDefault="00FD63D5">
    <w:pPr>
      <w:pStyle w:val="Encabezado"/>
    </w:pPr>
    <w:r>
      <w:rPr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9729" o:spid="_x0000_s2162" type="#_x0000_t75" style="position:absolute;margin-left:0;margin-top:0;width:612pt;height:14in;z-index:-251656192;mso-position-horizontal:center;mso-position-horizontal-relative:margin;mso-position-vertical:center;mso-position-vertical-relative:margin" o:allowincell="f">
          <v:imagedata r:id="rId1" o:title="HOJAS OFICIO MEMBRETE SE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74" w:rsidRDefault="00FD63D5">
    <w:pPr>
      <w:pStyle w:val="Encabezado"/>
    </w:pPr>
    <w:r>
      <w:rPr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9727" o:spid="_x0000_s2160" type="#_x0000_t75" style="position:absolute;margin-left:0;margin-top:0;width:612pt;height:14in;z-index:-251658240;mso-position-horizontal:center;mso-position-horizontal-relative:margin;mso-position-vertical:center;mso-position-vertical-relative:margin" o:allowincell="f">
          <v:imagedata r:id="rId1" o:title="HOJAS OFICIO MEMBRETE SE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D4F"/>
    <w:multiLevelType w:val="hybridMultilevel"/>
    <w:tmpl w:val="6A84D1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47042"/>
    <w:multiLevelType w:val="hybridMultilevel"/>
    <w:tmpl w:val="F6A23AE0"/>
    <w:lvl w:ilvl="0" w:tplc="993E77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578"/>
    <w:multiLevelType w:val="hybridMultilevel"/>
    <w:tmpl w:val="455075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AB7"/>
    <w:multiLevelType w:val="multilevel"/>
    <w:tmpl w:val="E56CE540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  <w:rPr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4">
    <w:nsid w:val="1AC37358"/>
    <w:multiLevelType w:val="hybridMultilevel"/>
    <w:tmpl w:val="E70E9D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A7BB6"/>
    <w:multiLevelType w:val="hybridMultilevel"/>
    <w:tmpl w:val="B6C2DE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52A4D"/>
    <w:multiLevelType w:val="hybridMultilevel"/>
    <w:tmpl w:val="933CD3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A3A8B"/>
    <w:multiLevelType w:val="hybridMultilevel"/>
    <w:tmpl w:val="DD14EF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F2F9D"/>
    <w:multiLevelType w:val="hybridMultilevel"/>
    <w:tmpl w:val="248670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D2"/>
    <w:rsid w:val="00001A44"/>
    <w:rsid w:val="00006689"/>
    <w:rsid w:val="00020DB2"/>
    <w:rsid w:val="00026BAB"/>
    <w:rsid w:val="0006312D"/>
    <w:rsid w:val="000817F8"/>
    <w:rsid w:val="000827DD"/>
    <w:rsid w:val="00093D9A"/>
    <w:rsid w:val="000F40ED"/>
    <w:rsid w:val="000F7E3B"/>
    <w:rsid w:val="0011483D"/>
    <w:rsid w:val="00130C97"/>
    <w:rsid w:val="001313AD"/>
    <w:rsid w:val="00137696"/>
    <w:rsid w:val="00144061"/>
    <w:rsid w:val="00166273"/>
    <w:rsid w:val="00170567"/>
    <w:rsid w:val="001731E9"/>
    <w:rsid w:val="001A0420"/>
    <w:rsid w:val="001C2307"/>
    <w:rsid w:val="001E2BDB"/>
    <w:rsid w:val="0023002C"/>
    <w:rsid w:val="00237230"/>
    <w:rsid w:val="00244D86"/>
    <w:rsid w:val="00255924"/>
    <w:rsid w:val="002668D3"/>
    <w:rsid w:val="00272459"/>
    <w:rsid w:val="00284D3B"/>
    <w:rsid w:val="0028713B"/>
    <w:rsid w:val="002E07FC"/>
    <w:rsid w:val="002E63AC"/>
    <w:rsid w:val="003074D7"/>
    <w:rsid w:val="003600DC"/>
    <w:rsid w:val="00377A3C"/>
    <w:rsid w:val="003B02C9"/>
    <w:rsid w:val="003B0535"/>
    <w:rsid w:val="003B0972"/>
    <w:rsid w:val="003D07A1"/>
    <w:rsid w:val="003E7F7B"/>
    <w:rsid w:val="00446654"/>
    <w:rsid w:val="00450BAE"/>
    <w:rsid w:val="0045467B"/>
    <w:rsid w:val="0046029F"/>
    <w:rsid w:val="004636A6"/>
    <w:rsid w:val="00475EB4"/>
    <w:rsid w:val="004A4D8E"/>
    <w:rsid w:val="004A65BF"/>
    <w:rsid w:val="004B247A"/>
    <w:rsid w:val="004C4FE6"/>
    <w:rsid w:val="00533E07"/>
    <w:rsid w:val="005614A7"/>
    <w:rsid w:val="00582A0B"/>
    <w:rsid w:val="00590AD9"/>
    <w:rsid w:val="00595ED2"/>
    <w:rsid w:val="005A005B"/>
    <w:rsid w:val="005C57D0"/>
    <w:rsid w:val="005E206A"/>
    <w:rsid w:val="0062317A"/>
    <w:rsid w:val="006743B5"/>
    <w:rsid w:val="00684454"/>
    <w:rsid w:val="00686851"/>
    <w:rsid w:val="00691ECD"/>
    <w:rsid w:val="006972A4"/>
    <w:rsid w:val="006A145A"/>
    <w:rsid w:val="006D06E1"/>
    <w:rsid w:val="006D182D"/>
    <w:rsid w:val="006D464F"/>
    <w:rsid w:val="006E2B8A"/>
    <w:rsid w:val="0074701B"/>
    <w:rsid w:val="00752A5D"/>
    <w:rsid w:val="0077527A"/>
    <w:rsid w:val="0079083E"/>
    <w:rsid w:val="007A3574"/>
    <w:rsid w:val="007F13AA"/>
    <w:rsid w:val="00803470"/>
    <w:rsid w:val="0081387B"/>
    <w:rsid w:val="008435D9"/>
    <w:rsid w:val="0084387C"/>
    <w:rsid w:val="0085263A"/>
    <w:rsid w:val="008639DD"/>
    <w:rsid w:val="00871A21"/>
    <w:rsid w:val="0087314B"/>
    <w:rsid w:val="0088125E"/>
    <w:rsid w:val="00890138"/>
    <w:rsid w:val="00893762"/>
    <w:rsid w:val="008A6BB0"/>
    <w:rsid w:val="008B74BB"/>
    <w:rsid w:val="008D678A"/>
    <w:rsid w:val="008D785E"/>
    <w:rsid w:val="00920A5C"/>
    <w:rsid w:val="00935B37"/>
    <w:rsid w:val="009360E9"/>
    <w:rsid w:val="009479BC"/>
    <w:rsid w:val="00960FDF"/>
    <w:rsid w:val="0096231A"/>
    <w:rsid w:val="009662F5"/>
    <w:rsid w:val="009A2EE6"/>
    <w:rsid w:val="009A32F4"/>
    <w:rsid w:val="009A68B1"/>
    <w:rsid w:val="009B4F6A"/>
    <w:rsid w:val="009B5B0B"/>
    <w:rsid w:val="009C5477"/>
    <w:rsid w:val="009D73D1"/>
    <w:rsid w:val="009E5139"/>
    <w:rsid w:val="00A00E07"/>
    <w:rsid w:val="00A03DF9"/>
    <w:rsid w:val="00A21804"/>
    <w:rsid w:val="00A25917"/>
    <w:rsid w:val="00A67AB4"/>
    <w:rsid w:val="00AB3DC5"/>
    <w:rsid w:val="00AC2616"/>
    <w:rsid w:val="00AC7E86"/>
    <w:rsid w:val="00AD1D08"/>
    <w:rsid w:val="00AD27C6"/>
    <w:rsid w:val="00AD3C17"/>
    <w:rsid w:val="00AE4C3A"/>
    <w:rsid w:val="00AF691D"/>
    <w:rsid w:val="00B043D6"/>
    <w:rsid w:val="00B33B73"/>
    <w:rsid w:val="00B35602"/>
    <w:rsid w:val="00B46E11"/>
    <w:rsid w:val="00B517BF"/>
    <w:rsid w:val="00B623C9"/>
    <w:rsid w:val="00BA3818"/>
    <w:rsid w:val="00BA49EE"/>
    <w:rsid w:val="00BA58A9"/>
    <w:rsid w:val="00BB651A"/>
    <w:rsid w:val="00C20BCA"/>
    <w:rsid w:val="00C31EE7"/>
    <w:rsid w:val="00C34A19"/>
    <w:rsid w:val="00C40CA2"/>
    <w:rsid w:val="00C87E11"/>
    <w:rsid w:val="00CA0DA8"/>
    <w:rsid w:val="00CB0609"/>
    <w:rsid w:val="00CB124E"/>
    <w:rsid w:val="00CD0566"/>
    <w:rsid w:val="00CF30A3"/>
    <w:rsid w:val="00CF6FAF"/>
    <w:rsid w:val="00D07C57"/>
    <w:rsid w:val="00D269DC"/>
    <w:rsid w:val="00D318C9"/>
    <w:rsid w:val="00D4224F"/>
    <w:rsid w:val="00D632F5"/>
    <w:rsid w:val="00D65436"/>
    <w:rsid w:val="00D77AD3"/>
    <w:rsid w:val="00DE1A87"/>
    <w:rsid w:val="00E2231E"/>
    <w:rsid w:val="00E25E37"/>
    <w:rsid w:val="00E324D9"/>
    <w:rsid w:val="00E5183E"/>
    <w:rsid w:val="00E54277"/>
    <w:rsid w:val="00E5565D"/>
    <w:rsid w:val="00E620D3"/>
    <w:rsid w:val="00E737F7"/>
    <w:rsid w:val="00E75CA7"/>
    <w:rsid w:val="00EA0DD8"/>
    <w:rsid w:val="00EB2C00"/>
    <w:rsid w:val="00ED4330"/>
    <w:rsid w:val="00EE2A10"/>
    <w:rsid w:val="00EF7858"/>
    <w:rsid w:val="00F077F0"/>
    <w:rsid w:val="00F12435"/>
    <w:rsid w:val="00F21DCC"/>
    <w:rsid w:val="00F229C3"/>
    <w:rsid w:val="00F31A87"/>
    <w:rsid w:val="00F360CC"/>
    <w:rsid w:val="00F52C5B"/>
    <w:rsid w:val="00F77A25"/>
    <w:rsid w:val="00F77EFC"/>
    <w:rsid w:val="00F8239C"/>
    <w:rsid w:val="00F832FC"/>
    <w:rsid w:val="00F86748"/>
    <w:rsid w:val="00F9691A"/>
    <w:rsid w:val="00FD1CDD"/>
    <w:rsid w:val="00FD25F2"/>
    <w:rsid w:val="00FD63D5"/>
    <w:rsid w:val="00FF04A1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3"/>
    <o:shapelayout v:ext="edit">
      <o:idmap v:ext="edit" data="1"/>
    </o:shapelayout>
  </w:shapeDefaults>
  <w:decimalSymbol w:val=","/>
  <w:listSeparator w:val=","/>
  <w15:docId w15:val="{2DEA929D-3B80-4BDB-BB1F-A0BEA9B8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s-ES" w:eastAsia="es-ES"/>
    </w:rPr>
  </w:style>
  <w:style w:type="paragraph" w:styleId="Ttulo1">
    <w:name w:val="heading 1"/>
    <w:aliases w:val="Tabla Contenido 1,Head1,CAPITULO,Document Header1,Pregunta,H1"/>
    <w:basedOn w:val="Normal"/>
    <w:next w:val="Normal"/>
    <w:link w:val="Ttulo1Car"/>
    <w:qFormat/>
    <w:rsid w:val="00890138"/>
    <w:pPr>
      <w:keepNext/>
      <w:widowControl/>
      <w:numPr>
        <w:numId w:val="7"/>
      </w:numPr>
      <w:autoSpaceDE/>
      <w:autoSpaceDN/>
      <w:adjustRightInd/>
      <w:spacing w:before="480" w:after="240"/>
      <w:outlineLvl w:val="0"/>
    </w:pPr>
    <w:rPr>
      <w:b/>
      <w:noProof w:val="0"/>
      <w:sz w:val="32"/>
      <w:szCs w:val="20"/>
      <w:lang w:val="en-GB"/>
    </w:rPr>
  </w:style>
  <w:style w:type="paragraph" w:styleId="Ttulo2">
    <w:name w:val="heading 2"/>
    <w:aliases w:val="Heading 2 Hidden,heading 2,h2,TOC1,H2"/>
    <w:basedOn w:val="Normal"/>
    <w:next w:val="Normal"/>
    <w:link w:val="Ttulo2Car"/>
    <w:qFormat/>
    <w:rsid w:val="00890138"/>
    <w:pPr>
      <w:keepNext/>
      <w:widowControl/>
      <w:numPr>
        <w:ilvl w:val="1"/>
        <w:numId w:val="7"/>
      </w:numPr>
      <w:autoSpaceDE/>
      <w:autoSpaceDN/>
      <w:adjustRightInd/>
      <w:spacing w:before="360" w:after="120"/>
      <w:outlineLvl w:val="1"/>
    </w:pPr>
    <w:rPr>
      <w:b/>
      <w:noProof w:val="0"/>
      <w:sz w:val="28"/>
      <w:szCs w:val="20"/>
      <w:lang w:val="es-ES_tradnl"/>
    </w:rPr>
  </w:style>
  <w:style w:type="paragraph" w:styleId="Ttulo3">
    <w:name w:val="heading 3"/>
    <w:aliases w:val="Subhd App,Titulo 1,H3"/>
    <w:basedOn w:val="Normal"/>
    <w:next w:val="Normal"/>
    <w:link w:val="Ttulo3Car"/>
    <w:qFormat/>
    <w:rsid w:val="00890138"/>
    <w:pPr>
      <w:keepNext/>
      <w:widowControl/>
      <w:numPr>
        <w:ilvl w:val="2"/>
        <w:numId w:val="7"/>
      </w:numPr>
      <w:autoSpaceDE/>
      <w:autoSpaceDN/>
      <w:adjustRightInd/>
      <w:spacing w:before="360" w:after="240"/>
      <w:outlineLvl w:val="2"/>
    </w:pPr>
    <w:rPr>
      <w:b/>
      <w:noProof w:val="0"/>
      <w:szCs w:val="20"/>
      <w:lang w:val="es-ES_tradnl"/>
    </w:rPr>
  </w:style>
  <w:style w:type="paragraph" w:styleId="Ttulo4">
    <w:name w:val="heading 4"/>
    <w:aliases w:val="Titulo2"/>
    <w:basedOn w:val="Normal"/>
    <w:next w:val="Normal"/>
    <w:link w:val="Ttulo4Car"/>
    <w:qFormat/>
    <w:rsid w:val="00890138"/>
    <w:pPr>
      <w:keepNext/>
      <w:widowControl/>
      <w:numPr>
        <w:ilvl w:val="3"/>
        <w:numId w:val="7"/>
      </w:numPr>
      <w:autoSpaceDE/>
      <w:autoSpaceDN/>
      <w:adjustRightInd/>
      <w:spacing w:before="240" w:after="240"/>
      <w:outlineLvl w:val="3"/>
    </w:pPr>
    <w:rPr>
      <w:b/>
      <w:i/>
      <w:noProof w:val="0"/>
      <w:szCs w:val="20"/>
      <w:lang w:val="es-ES_tradnl"/>
    </w:rPr>
  </w:style>
  <w:style w:type="paragraph" w:styleId="Ttulo5">
    <w:name w:val="heading 5"/>
    <w:aliases w:val="Titulo 3"/>
    <w:basedOn w:val="Normal"/>
    <w:next w:val="Normal"/>
    <w:link w:val="Ttulo5Car"/>
    <w:autoRedefine/>
    <w:qFormat/>
    <w:rsid w:val="00890138"/>
    <w:pPr>
      <w:widowControl/>
      <w:numPr>
        <w:ilvl w:val="4"/>
        <w:numId w:val="7"/>
      </w:numPr>
      <w:autoSpaceDE/>
      <w:autoSpaceDN/>
      <w:adjustRightInd/>
      <w:spacing w:before="120" w:after="120"/>
      <w:outlineLvl w:val="4"/>
    </w:pPr>
    <w:rPr>
      <w:i/>
      <w:noProof w:val="0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890138"/>
    <w:pPr>
      <w:widowControl/>
      <w:numPr>
        <w:ilvl w:val="5"/>
        <w:numId w:val="7"/>
      </w:numPr>
      <w:autoSpaceDE/>
      <w:autoSpaceDN/>
      <w:adjustRightInd/>
      <w:spacing w:before="120" w:after="120"/>
      <w:outlineLvl w:val="5"/>
    </w:pPr>
    <w:rPr>
      <w:i/>
      <w:noProof w:val="0"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890138"/>
    <w:pPr>
      <w:widowControl/>
      <w:numPr>
        <w:ilvl w:val="6"/>
        <w:numId w:val="7"/>
      </w:numPr>
      <w:autoSpaceDE/>
      <w:autoSpaceDN/>
      <w:adjustRightInd/>
      <w:spacing w:before="120" w:after="120"/>
      <w:outlineLvl w:val="6"/>
    </w:pPr>
    <w:rPr>
      <w:rFonts w:ascii="Arial" w:hAnsi="Arial"/>
      <w:noProof w:val="0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890138"/>
    <w:pPr>
      <w:widowControl/>
      <w:numPr>
        <w:ilvl w:val="7"/>
        <w:numId w:val="7"/>
      </w:numPr>
      <w:autoSpaceDE/>
      <w:autoSpaceDN/>
      <w:adjustRightInd/>
      <w:spacing w:before="120" w:after="120"/>
      <w:outlineLvl w:val="7"/>
    </w:pPr>
    <w:rPr>
      <w:rFonts w:ascii="Arial" w:hAnsi="Arial"/>
      <w:i/>
      <w:noProof w:val="0"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890138"/>
    <w:pPr>
      <w:widowControl/>
      <w:numPr>
        <w:ilvl w:val="8"/>
        <w:numId w:val="7"/>
      </w:numPr>
      <w:autoSpaceDE/>
      <w:autoSpaceDN/>
      <w:adjustRightInd/>
      <w:spacing w:before="120" w:after="120"/>
      <w:outlineLvl w:val="8"/>
    </w:pPr>
    <w:rPr>
      <w:rFonts w:ascii="Arial" w:hAnsi="Arial"/>
      <w:b/>
      <w:i/>
      <w:noProof w:val="0"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E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5ED2"/>
  </w:style>
  <w:style w:type="paragraph" w:styleId="Piedepgina">
    <w:name w:val="footer"/>
    <w:basedOn w:val="Normal"/>
    <w:link w:val="PiedepginaCar"/>
    <w:uiPriority w:val="99"/>
    <w:unhideWhenUsed/>
    <w:rsid w:val="00595E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ED2"/>
  </w:style>
  <w:style w:type="paragraph" w:styleId="Prrafodelista">
    <w:name w:val="List Paragraph"/>
    <w:basedOn w:val="Normal"/>
    <w:uiPriority w:val="34"/>
    <w:qFormat/>
    <w:rsid w:val="007908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083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08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83E"/>
    <w:rPr>
      <w:rFonts w:ascii="Tahoma" w:eastAsia="Times New Roman" w:hAnsi="Tahoma" w:cs="Tahoma"/>
      <w:noProof/>
      <w:sz w:val="16"/>
      <w:szCs w:val="16"/>
      <w:lang w:val="es-ES" w:eastAsia="es-ES"/>
    </w:rPr>
  </w:style>
  <w:style w:type="paragraph" w:customStyle="1" w:styleId="Default">
    <w:name w:val="Default"/>
    <w:rsid w:val="00B62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35B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35B37"/>
    <w:rPr>
      <w:color w:val="800080" w:themeColor="followedHyperlink"/>
      <w:u w:val="single"/>
    </w:rPr>
  </w:style>
  <w:style w:type="character" w:customStyle="1" w:styleId="Ttulo1Car">
    <w:name w:val="Título 1 Car"/>
    <w:aliases w:val="Tabla Contenido 1 Car,Head1 Car,CAPITULO Car,Document Header1 Car,Pregunta Car,H1 Car"/>
    <w:basedOn w:val="Fuentedeprrafopredeter"/>
    <w:link w:val="Ttulo1"/>
    <w:rsid w:val="00890138"/>
    <w:rPr>
      <w:rFonts w:ascii="Times New Roman" w:eastAsia="Times New Roman" w:hAnsi="Times New Roman" w:cs="Times New Roman"/>
      <w:b/>
      <w:sz w:val="32"/>
      <w:szCs w:val="20"/>
      <w:lang w:val="en-GB" w:eastAsia="es-ES"/>
    </w:rPr>
  </w:style>
  <w:style w:type="character" w:customStyle="1" w:styleId="Ttulo2Car">
    <w:name w:val="Título 2 Car"/>
    <w:aliases w:val="Heading 2 Hidden Car,heading 2 Car,h2 Car,TOC1 Car,H2 Car"/>
    <w:basedOn w:val="Fuentedeprrafopredeter"/>
    <w:link w:val="Ttulo2"/>
    <w:rsid w:val="00890138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3Car">
    <w:name w:val="Título 3 Car"/>
    <w:aliases w:val="Subhd App Car,Titulo 1 Car,H3 Car"/>
    <w:basedOn w:val="Fuentedeprrafopredeter"/>
    <w:link w:val="Ttulo3"/>
    <w:rsid w:val="0089013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aliases w:val="Titulo2 Car"/>
    <w:basedOn w:val="Fuentedeprrafopredeter"/>
    <w:link w:val="Ttulo4"/>
    <w:rsid w:val="00890138"/>
    <w:rPr>
      <w:rFonts w:ascii="Times New Roman" w:eastAsia="Times New Roman" w:hAnsi="Times New Roman" w:cs="Times New Roman"/>
      <w:b/>
      <w:i/>
      <w:sz w:val="24"/>
      <w:szCs w:val="20"/>
      <w:lang w:val="es-ES_tradnl" w:eastAsia="es-ES"/>
    </w:rPr>
  </w:style>
  <w:style w:type="character" w:customStyle="1" w:styleId="Ttulo5Car">
    <w:name w:val="Título 5 Car"/>
    <w:aliases w:val="Titulo 3 Car"/>
    <w:basedOn w:val="Fuentedeprrafopredeter"/>
    <w:link w:val="Ttulo5"/>
    <w:rsid w:val="00890138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90138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90138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90138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90138"/>
    <w:rPr>
      <w:rFonts w:ascii="Arial" w:eastAsia="Times New Roman" w:hAnsi="Arial" w:cs="Times New Roman"/>
      <w:b/>
      <w:i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A9A8-136D-491E-9E8E-C65EC77B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SIRLE CHICA</cp:lastModifiedBy>
  <cp:revision>2</cp:revision>
  <cp:lastPrinted>2018-09-20T19:34:00Z</cp:lastPrinted>
  <dcterms:created xsi:type="dcterms:W3CDTF">2018-10-18T15:54:00Z</dcterms:created>
  <dcterms:modified xsi:type="dcterms:W3CDTF">2018-10-18T15:54:00Z</dcterms:modified>
</cp:coreProperties>
</file>